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BE65F4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Kierunek studiów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Logistyka</w:t>
            </w:r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Poziom studiów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Semestr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Jednostka organizacyjna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godzin (łącznie):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scenariuszy w przedmiocie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wykładów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ćwiczeń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Koordynator przedmiotu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B97435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B97435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B97435">
              <w:rPr>
                <w:rFonts w:asciiTheme="majorHAnsi" w:eastAsia="Calibri" w:hAnsiTheme="majorHAnsi" w:cstheme="majorHAnsi"/>
                <w:b/>
                <w:bCs/>
              </w:rPr>
              <w:t>Scenariusz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FD338F" w14:textId="77777777" w:rsidR="006C61C7" w:rsidRPr="00B97435" w:rsidRDefault="00F51BC4">
            <w:pPr>
              <w:rPr>
                <w:rFonts w:asciiTheme="majorHAnsi" w:hAnsiTheme="majorHAnsi" w:cstheme="majorHAnsi"/>
              </w:rPr>
            </w:pPr>
            <w:r w:rsidRPr="00B97435">
              <w:rPr>
                <w:rFonts w:asciiTheme="majorHAnsi" w:hAnsiTheme="majorHAnsi" w:cstheme="majorHAnsi"/>
              </w:rPr>
              <w:t>3</w:t>
            </w:r>
          </w:p>
        </w:tc>
      </w:tr>
      <w:tr w:rsidR="4549D576" w:rsidRPr="00B97435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B97435" w:rsidRDefault="4549D576" w:rsidP="4549D576">
            <w:pPr>
              <w:rPr>
                <w:rFonts w:asciiTheme="majorHAnsi" w:hAnsiTheme="majorHAnsi" w:cstheme="majorHAnsi"/>
              </w:rPr>
            </w:pPr>
            <w:r w:rsidRPr="00B97435">
              <w:rPr>
                <w:rFonts w:asciiTheme="majorHAnsi" w:eastAsia="Calibri" w:hAnsiTheme="majorHAnsi" w:cstheme="majorHAnsi"/>
              </w:rPr>
              <w:t>Temat zajęć/blok tematyczny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AFC8B8" w14:textId="77777777" w:rsidR="006C61C7" w:rsidRPr="00B97435" w:rsidRDefault="00F51BC4">
            <w:pPr>
              <w:rPr>
                <w:rFonts w:asciiTheme="majorHAnsi" w:hAnsiTheme="majorHAnsi" w:cstheme="majorHAnsi"/>
              </w:rPr>
            </w:pPr>
            <w:r w:rsidRPr="00B97435">
              <w:rPr>
                <w:rFonts w:asciiTheme="majorHAnsi" w:hAnsiTheme="majorHAnsi" w:cstheme="majorHAnsi"/>
              </w:rPr>
              <w:t>Informatyzacja procesów logistycznych</w:t>
            </w:r>
          </w:p>
        </w:tc>
      </w:tr>
      <w:tr w:rsidR="00050B1D" w:rsidRPr="00B97435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B97435" w:rsidRDefault="00050B1D" w:rsidP="00050B1D">
            <w:pPr>
              <w:rPr>
                <w:rFonts w:asciiTheme="majorHAnsi" w:hAnsiTheme="majorHAnsi" w:cstheme="majorHAnsi"/>
              </w:rPr>
            </w:pPr>
            <w:r w:rsidRPr="00B97435">
              <w:rPr>
                <w:rFonts w:asciiTheme="majorHAnsi" w:eastAsia="Calibri" w:hAnsiTheme="majorHAnsi" w:cstheme="majorHAnsi"/>
              </w:rPr>
              <w:t>Forma zajęć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B97435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B97435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B97435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B97435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BE65F4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B9743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B41788" w14:textId="77777777" w:rsidR="006C61C7" w:rsidRPr="00B97435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hAnsiTheme="majorHAnsi" w:cstheme="majorHAnsi"/>
                <w:lang w:val="pl-PL"/>
              </w:rPr>
              <w:t>Przekazanie wiedzy na temat istoty i znaczenia informatyzacji procesów logistycznych oraz roli transformacji cyfrowej, integracji danych i platform cyfrowych we współczesnym środowisku logistycznym.</w:t>
            </w:r>
          </w:p>
        </w:tc>
      </w:tr>
      <w:tr w:rsidR="4549D576" w:rsidRPr="00BE65F4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B97435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F78A56" w14:textId="56943C9D" w:rsidR="006C61C7" w:rsidRPr="00B97435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hAnsiTheme="majorHAnsi" w:cstheme="majorHAnsi"/>
                <w:lang w:val="pl-PL"/>
              </w:rPr>
              <w:t>• Wyjaśnienie istoty transformacji cyfrowej logistyki.</w:t>
            </w:r>
            <w:r w:rsidRPr="00B97435">
              <w:rPr>
                <w:rFonts w:asciiTheme="majorHAnsi" w:hAnsiTheme="majorHAnsi" w:cstheme="majorHAnsi"/>
                <w:lang w:val="pl-PL"/>
              </w:rPr>
              <w:br/>
              <w:t xml:space="preserve">• Przedstawienie koncepcji cyfrowego przedsiębiorstwa </w:t>
            </w:r>
            <w:r w:rsidR="002E36C9">
              <w:rPr>
                <w:rFonts w:asciiTheme="majorHAnsi" w:hAnsiTheme="majorHAnsi" w:cstheme="majorHAnsi"/>
                <w:lang w:val="pl-PL"/>
              </w:rPr>
              <w:t>oraz</w:t>
            </w:r>
            <w:r w:rsidRPr="00B97435">
              <w:rPr>
                <w:rFonts w:asciiTheme="majorHAnsi" w:hAnsiTheme="majorHAnsi" w:cstheme="majorHAnsi"/>
                <w:lang w:val="pl-PL"/>
              </w:rPr>
              <w:t xml:space="preserve"> cyfrowych modeli biznesowych.</w:t>
            </w:r>
            <w:r w:rsidRPr="00B97435">
              <w:rPr>
                <w:rFonts w:asciiTheme="majorHAnsi" w:hAnsiTheme="majorHAnsi" w:cstheme="majorHAnsi"/>
                <w:lang w:val="pl-PL"/>
              </w:rPr>
              <w:br/>
              <w:t>• Omówienie znaczenia automatyzacji procesów logistycznych.</w:t>
            </w:r>
            <w:r w:rsidRPr="00B97435">
              <w:rPr>
                <w:rFonts w:asciiTheme="majorHAnsi" w:hAnsiTheme="majorHAnsi" w:cstheme="majorHAnsi"/>
                <w:lang w:val="pl-PL"/>
              </w:rPr>
              <w:br/>
              <w:t xml:space="preserve">• Wyjaśnienie roli integracji danych </w:t>
            </w:r>
            <w:r w:rsidR="002E36C9">
              <w:rPr>
                <w:rFonts w:asciiTheme="majorHAnsi" w:hAnsiTheme="majorHAnsi" w:cstheme="majorHAnsi"/>
                <w:lang w:val="pl-PL"/>
              </w:rPr>
              <w:t>oraz</w:t>
            </w:r>
            <w:r w:rsidRPr="00B97435">
              <w:rPr>
                <w:rFonts w:asciiTheme="majorHAnsi" w:hAnsiTheme="majorHAnsi" w:cstheme="majorHAnsi"/>
                <w:lang w:val="pl-PL"/>
              </w:rPr>
              <w:t xml:space="preserve"> elektronicznego obiegu informacji.</w:t>
            </w:r>
            <w:r w:rsidRPr="00B97435">
              <w:rPr>
                <w:rFonts w:asciiTheme="majorHAnsi" w:hAnsiTheme="majorHAnsi" w:cstheme="majorHAnsi"/>
                <w:lang w:val="pl-PL"/>
              </w:rPr>
              <w:br/>
              <w:t xml:space="preserve">• Przedstawienie znaczenia </w:t>
            </w:r>
            <w:r w:rsidR="00B97435">
              <w:rPr>
                <w:rFonts w:asciiTheme="majorHAnsi" w:hAnsiTheme="majorHAnsi" w:cstheme="majorHAnsi"/>
                <w:lang w:val="pl-PL"/>
              </w:rPr>
              <w:t>przepływu informacji</w:t>
            </w:r>
            <w:r w:rsidRPr="00B97435">
              <w:rPr>
                <w:rFonts w:asciiTheme="majorHAnsi" w:hAnsiTheme="majorHAnsi" w:cstheme="majorHAnsi"/>
                <w:lang w:val="pl-PL"/>
              </w:rPr>
              <w:t xml:space="preserve"> w </w:t>
            </w:r>
            <w:r w:rsidRPr="00B97435">
              <w:rPr>
                <w:rFonts w:asciiTheme="majorHAnsi" w:hAnsiTheme="majorHAnsi" w:cstheme="majorHAnsi"/>
                <w:lang w:val="pl-PL"/>
              </w:rPr>
              <w:lastRenderedPageBreak/>
              <w:t>realizacji procesów logistycznych.</w:t>
            </w:r>
            <w:r w:rsidRPr="00B97435">
              <w:rPr>
                <w:rFonts w:asciiTheme="majorHAnsi" w:hAnsiTheme="majorHAnsi" w:cstheme="majorHAnsi"/>
                <w:lang w:val="pl-PL"/>
              </w:rPr>
              <w:br/>
              <w:t>• Omówienie roli platform cyfrowych we współczesnej logistyce.</w:t>
            </w:r>
          </w:p>
        </w:tc>
      </w:tr>
      <w:tr w:rsidR="00F42C14" w:rsidRPr="00BE65F4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B97435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B97435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B97435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B97435">
              <w:rPr>
                <w:rFonts w:asciiTheme="majorHAnsi" w:hAnsiTheme="majorHAnsi" w:cstheme="majorHAnsi"/>
                <w:lang w:val="pl-PL"/>
              </w:rPr>
              <w:t>, dostęp do MS Teams (przy wykładzie zdalnym)</w:t>
            </w:r>
            <w:r w:rsidRPr="00B97435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BE65F4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B97435" w:rsidRDefault="00F42C14" w:rsidP="00F42C14">
            <w:pPr>
              <w:rPr>
                <w:rFonts w:asciiTheme="majorHAnsi" w:hAnsiTheme="majorHAnsi" w:cstheme="majorHAnsi"/>
              </w:rPr>
            </w:pPr>
            <w:r w:rsidRPr="00B97435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B97435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B97435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B97435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B97435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B97435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97435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Teams </w:t>
            </w:r>
            <w:r w:rsidR="00124DA1" w:rsidRPr="00B97435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B97435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B97435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320E27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320E27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320E27">
              <w:rPr>
                <w:rFonts w:asciiTheme="majorHAnsi" w:eastAsia="Calibr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82B51F" w14:textId="77777777" w:rsidR="006C61C7" w:rsidRPr="00320E27" w:rsidRDefault="00F51BC4">
            <w:pPr>
              <w:rPr>
                <w:rFonts w:asciiTheme="majorHAnsi" w:hAnsiTheme="majorHAnsi" w:cstheme="majorHAnsi"/>
                <w:b/>
                <w:bCs/>
              </w:rPr>
            </w:pPr>
            <w:r w:rsidRPr="00320E27">
              <w:rPr>
                <w:rFonts w:asciiTheme="majorHAnsi" w:hAnsiTheme="majorHAnsi" w:cstheme="majorHAnsi"/>
                <w:b/>
                <w:bCs/>
              </w:rPr>
              <w:t>Transformacja cyfrowa logistyki</w:t>
            </w:r>
          </w:p>
        </w:tc>
      </w:tr>
      <w:tr w:rsidR="4549D576" w:rsidRPr="00320E27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6B42B9" w14:textId="77777777" w:rsidR="006C61C7" w:rsidRPr="00320E27" w:rsidRDefault="00F51BC4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320E27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320E27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EB9298" w14:textId="77777777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>Wprowadzenie do problematyki transformacji cyfrowej oraz przedstawienie jej znaczenia dla funkcjonowania i rozwoju współczesnych procesów logistycznych.</w:t>
            </w:r>
          </w:p>
        </w:tc>
      </w:tr>
      <w:tr w:rsidR="4549D576" w:rsidRPr="00320E27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320E27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320E27">
              <w:rPr>
                <w:rFonts w:asciiTheme="majorHAnsi" w:eastAsia="Calibr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638D75" w14:textId="77777777" w:rsidR="006C61C7" w:rsidRPr="00320E27" w:rsidRDefault="00F51BC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20E27">
              <w:rPr>
                <w:rFonts w:asciiTheme="majorHAnsi" w:hAnsiTheme="majorHAnsi" w:cstheme="majorHAnsi"/>
                <w:b/>
                <w:bCs/>
                <w:lang w:val="pl-PL"/>
              </w:rPr>
              <w:t>Cyfrowe przedsiębiorstwo i cyfrowe modele biznesowe</w:t>
            </w:r>
          </w:p>
        </w:tc>
      </w:tr>
      <w:tr w:rsidR="000F3C6B" w:rsidRPr="00320E27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320E27" w:rsidRDefault="000F3C6B" w:rsidP="000F3C6B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36C335" w14:textId="77777777" w:rsidR="006C61C7" w:rsidRPr="00320E27" w:rsidRDefault="00F51BC4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320E27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320E27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EB8BE9" w14:textId="77777777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>Przedstawienie istoty cyfrowego przedsiębiorstwa oraz znaczenia cyfrowych modeli biznesowych dla organizacji i realizacji procesów logistycznych.</w:t>
            </w:r>
          </w:p>
        </w:tc>
      </w:tr>
      <w:tr w:rsidR="000F3C6B" w:rsidRPr="00320E27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320E27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636AAD" w14:textId="77777777" w:rsidR="006C61C7" w:rsidRPr="00320E27" w:rsidRDefault="00F51BC4">
            <w:pPr>
              <w:rPr>
                <w:rFonts w:asciiTheme="majorHAnsi" w:hAnsiTheme="majorHAnsi" w:cstheme="majorHAnsi"/>
                <w:b/>
                <w:bCs/>
              </w:rPr>
            </w:pPr>
            <w:r w:rsidRPr="00320E27">
              <w:rPr>
                <w:rFonts w:asciiTheme="majorHAnsi" w:hAnsiTheme="majorHAnsi" w:cstheme="majorHAnsi"/>
                <w:b/>
                <w:bCs/>
              </w:rPr>
              <w:t>Automatyzacja procesów logistycznych</w:t>
            </w:r>
          </w:p>
        </w:tc>
      </w:tr>
      <w:tr w:rsidR="000F3C6B" w:rsidRPr="00320E27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320E27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001A3C" w14:textId="77777777" w:rsidR="006C61C7" w:rsidRPr="00320E27" w:rsidRDefault="00F51BC4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320E27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320E27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FB29CA" w14:textId="77777777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>Omówienie roli automatyzacji w usprawnianiu realizacji procesów logistycznych oraz wspieraniu ich efektywności i jakości.</w:t>
            </w:r>
          </w:p>
        </w:tc>
      </w:tr>
      <w:tr w:rsidR="000F3C6B" w:rsidRPr="00320E27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320E27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7F2939" w14:textId="77777777" w:rsidR="006C61C7" w:rsidRPr="00320E27" w:rsidRDefault="00F51BC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20E27">
              <w:rPr>
                <w:rFonts w:asciiTheme="majorHAnsi" w:hAnsiTheme="majorHAnsi" w:cstheme="majorHAnsi"/>
                <w:b/>
                <w:bCs/>
                <w:lang w:val="pl-PL"/>
              </w:rPr>
              <w:t>Integracja danych i elektroniczny obieg informacji</w:t>
            </w:r>
          </w:p>
        </w:tc>
      </w:tr>
      <w:tr w:rsidR="000F3C6B" w:rsidRPr="00320E27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320E27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5D5217" w14:textId="77777777" w:rsidR="006C61C7" w:rsidRPr="00320E27" w:rsidRDefault="00F51BC4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hAnsiTheme="majorHAnsi" w:cstheme="majorHAnsi"/>
              </w:rPr>
              <w:t>20 minut</w:t>
            </w:r>
          </w:p>
        </w:tc>
      </w:tr>
      <w:tr w:rsidR="000F3C6B" w:rsidRPr="00320E27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320E27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2302DE" w14:textId="77777777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>Przedstawienie znaczenia integracji danych oraz elektronicznego obiegu informacji dla sprawnego funkcjonowania procesów logistycznych i podejmowania decyzji.</w:t>
            </w:r>
          </w:p>
        </w:tc>
      </w:tr>
      <w:tr w:rsidR="008E03F2" w:rsidRPr="00320E27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320E27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31AF35" w14:textId="77777777" w:rsidR="006C61C7" w:rsidRPr="00320E27" w:rsidRDefault="00F51BC4">
            <w:pPr>
              <w:rPr>
                <w:rFonts w:asciiTheme="majorHAnsi" w:hAnsiTheme="majorHAnsi" w:cstheme="majorHAnsi"/>
                <w:b/>
                <w:bCs/>
              </w:rPr>
            </w:pPr>
            <w:r w:rsidRPr="00320E27">
              <w:rPr>
                <w:rFonts w:asciiTheme="majorHAnsi" w:hAnsiTheme="majorHAnsi" w:cstheme="majorHAnsi"/>
                <w:b/>
                <w:bCs/>
              </w:rPr>
              <w:t>Przepływy informacyjne w logistyce</w:t>
            </w:r>
          </w:p>
        </w:tc>
      </w:tr>
      <w:tr w:rsidR="008E03F2" w:rsidRPr="00320E27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320E27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1B2C58" w14:textId="77777777" w:rsidR="006C61C7" w:rsidRPr="00320E27" w:rsidRDefault="00F51BC4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hAnsiTheme="majorHAnsi" w:cstheme="majorHAnsi"/>
              </w:rPr>
              <w:t>10 minut</w:t>
            </w:r>
          </w:p>
        </w:tc>
      </w:tr>
      <w:tr w:rsidR="008E03F2" w:rsidRPr="00320E27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320E27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80E643" w14:textId="05B695BD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 xml:space="preserve">Omówienie roli przepływów informacyjnych oraz ich </w:t>
            </w:r>
            <w:r w:rsidR="00320E27">
              <w:rPr>
                <w:rFonts w:asciiTheme="majorHAnsi" w:hAnsiTheme="majorHAnsi" w:cstheme="majorHAnsi"/>
                <w:lang w:val="pl-PL"/>
              </w:rPr>
              <w:t>powiązań</w:t>
            </w:r>
            <w:r w:rsidRPr="00320E27">
              <w:rPr>
                <w:rFonts w:asciiTheme="majorHAnsi" w:hAnsiTheme="majorHAnsi" w:cstheme="majorHAnsi"/>
                <w:lang w:val="pl-PL"/>
              </w:rPr>
              <w:t xml:space="preserve"> z przepływami rzeczowymi w systemach logistycznych.</w:t>
            </w:r>
          </w:p>
        </w:tc>
      </w:tr>
      <w:tr w:rsidR="0026100B" w:rsidRPr="00320E27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320E27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b/>
                <w:bCs/>
              </w:rPr>
              <w:t xml:space="preserve">Nazwa zagadnienia </w:t>
            </w:r>
            <w:r w:rsidR="003055C3" w:rsidRPr="00320E27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0E7E52" w14:textId="77777777" w:rsidR="006C61C7" w:rsidRPr="00320E27" w:rsidRDefault="00F51BC4">
            <w:pPr>
              <w:rPr>
                <w:rFonts w:asciiTheme="majorHAnsi" w:hAnsiTheme="majorHAnsi" w:cstheme="majorHAnsi"/>
                <w:b/>
                <w:bCs/>
              </w:rPr>
            </w:pPr>
            <w:r w:rsidRPr="00320E27">
              <w:rPr>
                <w:rFonts w:asciiTheme="majorHAnsi" w:hAnsiTheme="majorHAnsi" w:cstheme="majorHAnsi"/>
                <w:b/>
                <w:bCs/>
              </w:rPr>
              <w:t>Platformy cyfrowe w logistyce</w:t>
            </w:r>
          </w:p>
        </w:tc>
      </w:tr>
      <w:tr w:rsidR="006C61C7" w:rsidRPr="00320E27" w14:paraId="0ADE275A" w14:textId="77777777">
        <w:tc>
          <w:tcPr>
            <w:tcW w:w="3538" w:type="dxa"/>
          </w:tcPr>
          <w:p w14:paraId="5010CB6E" w14:textId="77777777" w:rsidR="006C61C7" w:rsidRPr="00320E27" w:rsidRDefault="00F51BC4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hAnsiTheme="majorHAnsi" w:cstheme="majorHAnsi"/>
              </w:rPr>
              <w:lastRenderedPageBreak/>
              <w:t>Planowany czas realizacji</w:t>
            </w:r>
          </w:p>
        </w:tc>
        <w:tc>
          <w:tcPr>
            <w:tcW w:w="5082" w:type="dxa"/>
          </w:tcPr>
          <w:p w14:paraId="2F592B48" w14:textId="77777777" w:rsidR="006C61C7" w:rsidRPr="00320E27" w:rsidRDefault="00F51BC4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hAnsiTheme="majorHAnsi" w:cstheme="majorHAnsi"/>
              </w:rPr>
              <w:t>15 minut</w:t>
            </w:r>
          </w:p>
        </w:tc>
      </w:tr>
      <w:tr w:rsidR="006C61C7" w:rsidRPr="00320E27" w14:paraId="1C0927C3" w14:textId="77777777">
        <w:tc>
          <w:tcPr>
            <w:tcW w:w="3538" w:type="dxa"/>
          </w:tcPr>
          <w:p w14:paraId="07985209" w14:textId="77777777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798FC86E" w14:textId="13945987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 xml:space="preserve">Przedstawienie roli platform cyfrowych jako środowiska integrującego uczestników, dane </w:t>
            </w:r>
            <w:r w:rsidR="002E36C9">
              <w:rPr>
                <w:rFonts w:asciiTheme="majorHAnsi" w:hAnsiTheme="majorHAnsi" w:cstheme="majorHAnsi"/>
                <w:lang w:val="pl-PL"/>
              </w:rPr>
              <w:t>oraz</w:t>
            </w:r>
            <w:r w:rsidRPr="00320E27">
              <w:rPr>
                <w:rFonts w:asciiTheme="majorHAnsi" w:hAnsiTheme="majorHAnsi" w:cstheme="majorHAnsi"/>
                <w:lang w:val="pl-PL"/>
              </w:rPr>
              <w:t xml:space="preserve"> procesy logistyczne.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320E27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320E27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320E27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0011FE44" w:rsidR="002246E4" w:rsidRPr="00320E27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320E27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2E36C9">
              <w:rPr>
                <w:rFonts w:asciiTheme="majorHAnsi" w:eastAsia="Calibri" w:hAnsiTheme="majorHAnsi" w:cstheme="majorHAnsi"/>
                <w:lang w:val="pl-PL"/>
              </w:rPr>
              <w:t>oraz programem MS Teams lub innym</w:t>
            </w:r>
            <w:r w:rsidR="00C16342" w:rsidRPr="00320E27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320E27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320E27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320E27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320E27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320E27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320E27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320E27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320E27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320E27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320E27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472ACD" w14:textId="77777777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>1. Laskowska-Rutkowska, A. (red.), 2020: Cyfryzacja w zarządzaniu, CeDeWu, Warszawa (rozdziały 1 i 3).</w:t>
            </w:r>
            <w:r w:rsidRPr="00320E27">
              <w:rPr>
                <w:rFonts w:asciiTheme="majorHAnsi" w:hAnsiTheme="majorHAnsi" w:cstheme="majorHAnsi"/>
                <w:lang w:val="pl-PL"/>
              </w:rPr>
              <w:br/>
              <w:t>2. Kostrzewski, M., Iwan, S., Koliński, A., 2025: Cyfryzacja zarządzania logistycznego, PWE, Warszawa (rozdziały 1–4).</w:t>
            </w:r>
            <w:r w:rsidRPr="00320E27">
              <w:rPr>
                <w:rFonts w:asciiTheme="majorHAnsi" w:hAnsiTheme="majorHAnsi" w:cstheme="majorHAnsi"/>
                <w:lang w:val="pl-PL"/>
              </w:rPr>
              <w:br/>
              <w:t>3. Bartkiewicz, W., Czerwonka, P., Pamuła, A., 2020: Współczesne narzędzia cyfryzacji organizacji, Wydawnictwo UŁ, Łódź.</w:t>
            </w:r>
            <w:r w:rsidRPr="00320E27">
              <w:rPr>
                <w:rFonts w:asciiTheme="majorHAnsi" w:hAnsiTheme="majorHAnsi" w:cstheme="majorHAnsi"/>
                <w:lang w:val="pl-PL"/>
              </w:rPr>
              <w:br/>
              <w:t>4. Wrycza, S., Maślankowski, J. (red.), 2019: Informatyka ekonomiczna. Teoria i zastosowania, PWN, Warszawa (wybrane rozdziały).</w:t>
            </w:r>
          </w:p>
        </w:tc>
      </w:tr>
      <w:tr w:rsidR="4549D576" w:rsidRPr="00320E27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320E27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320E27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320E27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320E27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320E27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B97435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320E27" w:rsidRDefault="4549D576" w:rsidP="4549D576">
            <w:pPr>
              <w:rPr>
                <w:rFonts w:asciiTheme="majorHAnsi" w:hAnsiTheme="majorHAnsi" w:cstheme="majorHAnsi"/>
              </w:rPr>
            </w:pPr>
            <w:r w:rsidRPr="00320E27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41AE7A" w14:textId="77777777" w:rsidR="006C61C7" w:rsidRPr="00320E27" w:rsidRDefault="00F51BC4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320E27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B97435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320E27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320E27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20E27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320E27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B97435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AD1AB1" w14:textId="77777777" w:rsidR="00BE65F4" w:rsidRDefault="00BE65F4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 xml:space="preserve">Dr Konrad Michalski </w:t>
            </w:r>
          </w:p>
          <w:p w14:paraId="121A30FA" w14:textId="77777777" w:rsidR="00BE65F4" w:rsidRDefault="00BE65F4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49E5DB48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lastRenderedPageBreak/>
              <w:t>Materiał jest udostępniony na licencji Creative Commons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B97435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lastRenderedPageBreak/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A5D2EC" w14:textId="77777777" w:rsidR="00BE65F4" w:rsidRDefault="00BE65F4" w:rsidP="00BE65F4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 xml:space="preserve">Dr Konrad Michalski </w:t>
            </w:r>
          </w:p>
          <w:p w14:paraId="57ABD066" w14:textId="77777777" w:rsidR="00BE65F4" w:rsidRDefault="00BE65F4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7566C253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B97435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C7E8A" w14:textId="77777777" w:rsidR="0099280C" w:rsidRDefault="0099280C" w:rsidP="00521628">
      <w:pPr>
        <w:spacing w:after="0" w:line="240" w:lineRule="auto"/>
      </w:pPr>
      <w:r>
        <w:separator/>
      </w:r>
    </w:p>
  </w:endnote>
  <w:endnote w:type="continuationSeparator" w:id="0">
    <w:p w14:paraId="0B0765A0" w14:textId="77777777" w:rsidR="0099280C" w:rsidRDefault="0099280C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326A7" w14:textId="77777777" w:rsidR="0099280C" w:rsidRDefault="0099280C" w:rsidP="00521628">
      <w:pPr>
        <w:spacing w:after="0" w:line="240" w:lineRule="auto"/>
      </w:pPr>
      <w:r>
        <w:separator/>
      </w:r>
    </w:p>
  </w:footnote>
  <w:footnote w:type="continuationSeparator" w:id="0">
    <w:p w14:paraId="05064DE9" w14:textId="77777777" w:rsidR="0099280C" w:rsidRDefault="0099280C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75CAA"/>
    <w:rsid w:val="0029639D"/>
    <w:rsid w:val="002A1A26"/>
    <w:rsid w:val="002E36C9"/>
    <w:rsid w:val="003055C3"/>
    <w:rsid w:val="00320E27"/>
    <w:rsid w:val="00321BA9"/>
    <w:rsid w:val="00326F90"/>
    <w:rsid w:val="00344444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612384"/>
    <w:rsid w:val="00636A27"/>
    <w:rsid w:val="00643F4A"/>
    <w:rsid w:val="006667E5"/>
    <w:rsid w:val="00677EC6"/>
    <w:rsid w:val="006C61C7"/>
    <w:rsid w:val="00727745"/>
    <w:rsid w:val="00786820"/>
    <w:rsid w:val="007F327B"/>
    <w:rsid w:val="00822855"/>
    <w:rsid w:val="008545FC"/>
    <w:rsid w:val="008644A9"/>
    <w:rsid w:val="008D6500"/>
    <w:rsid w:val="008E03F2"/>
    <w:rsid w:val="008E343A"/>
    <w:rsid w:val="00976B8B"/>
    <w:rsid w:val="0099280C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97435"/>
    <w:rsid w:val="00BA4DD9"/>
    <w:rsid w:val="00BB04C8"/>
    <w:rsid w:val="00BE192A"/>
    <w:rsid w:val="00BE65F4"/>
    <w:rsid w:val="00C16342"/>
    <w:rsid w:val="00C5174D"/>
    <w:rsid w:val="00C551F5"/>
    <w:rsid w:val="00C66032"/>
    <w:rsid w:val="00CB0664"/>
    <w:rsid w:val="00CB0B7C"/>
    <w:rsid w:val="00D054A7"/>
    <w:rsid w:val="00D35803"/>
    <w:rsid w:val="00D64982"/>
    <w:rsid w:val="00D95725"/>
    <w:rsid w:val="00E316F3"/>
    <w:rsid w:val="00E3563D"/>
    <w:rsid w:val="00E41A6D"/>
    <w:rsid w:val="00E929D6"/>
    <w:rsid w:val="00F10D03"/>
    <w:rsid w:val="00F42C14"/>
    <w:rsid w:val="00F5150A"/>
    <w:rsid w:val="00F51BC4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863</Words>
  <Characters>5179</Characters>
  <Application>Microsoft Office Word</Application>
  <DocSecurity>0</DocSecurity>
  <Lines>43</Lines>
  <Paragraphs>12</Paragraphs>
  <ScaleCrop>false</ScaleCrop>
  <Manager/>
  <Company/>
  <LinksUpToDate>false</LinksUpToDate>
  <CharactersWithSpaces>6030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6</cp:revision>
  <dcterms:created xsi:type="dcterms:W3CDTF">2026-07-21T16:52:00Z</dcterms:created>
  <dcterms:modified xsi:type="dcterms:W3CDTF">2026-07-22T14:19:00Z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