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70797" w14:textId="19BAFF41" w:rsidR="00F74422" w:rsidRDefault="00F74422" w:rsidP="00F74422">
      <w:pPr>
        <w:pStyle w:val="Akapitzlist"/>
        <w:spacing w:after="0" w:line="360" w:lineRule="auto"/>
        <w:ind w:left="0"/>
      </w:pPr>
    </w:p>
    <w:p w14:paraId="35DF1A75" w14:textId="5E3BCD3E" w:rsidR="00F74422" w:rsidRDefault="00F74422" w:rsidP="00F74422">
      <w:pPr>
        <w:pStyle w:val="Akapitzlist"/>
        <w:spacing w:after="0" w:line="360" w:lineRule="auto"/>
        <w:ind w:left="0"/>
        <w:rPr>
          <w:rFonts w:ascii="Arial" w:hAnsi="Arial" w:cs="Arial"/>
          <w:b/>
          <w:bCs/>
          <w:sz w:val="24"/>
          <w:szCs w:val="24"/>
        </w:rPr>
      </w:pPr>
    </w:p>
    <w:p w14:paraId="373DA169" w14:textId="52660379" w:rsidR="0060446C" w:rsidRDefault="0060446C" w:rsidP="00F74422">
      <w:pPr>
        <w:pStyle w:val="Akapitzlist"/>
        <w:spacing w:after="0" w:line="360" w:lineRule="auto"/>
        <w:ind w:left="0"/>
        <w:rPr>
          <w:rFonts w:ascii="Arial" w:hAnsi="Arial" w:cs="Arial"/>
          <w:b/>
          <w:bCs/>
          <w:sz w:val="24"/>
          <w:szCs w:val="24"/>
        </w:rPr>
      </w:pPr>
    </w:p>
    <w:p w14:paraId="10F0D96D" w14:textId="77777777" w:rsidR="0055709E" w:rsidRPr="0055709E" w:rsidRDefault="0055709E" w:rsidP="0055709E">
      <w:pPr>
        <w:pStyle w:val="Akapitzlist"/>
        <w:jc w:val="both"/>
        <w:rPr>
          <w:rFonts w:ascii="Arial" w:hAnsi="Arial" w:cs="Arial"/>
          <w:b/>
          <w:bCs/>
          <w:sz w:val="32"/>
          <w:szCs w:val="32"/>
        </w:rPr>
      </w:pPr>
      <w:r w:rsidRPr="0055709E">
        <w:rPr>
          <w:rFonts w:ascii="Arial" w:hAnsi="Arial" w:cs="Arial"/>
          <w:b/>
          <w:bCs/>
          <w:sz w:val="32"/>
          <w:szCs w:val="32"/>
        </w:rPr>
        <w:t>Materiały pomocnicze do zajęć dydaktycznych z przedmiotu Mechanika i Wytrzymałość Materiałów I</w:t>
      </w:r>
    </w:p>
    <w:p w14:paraId="74647EAA" w14:textId="4E5C42E2" w:rsidR="0060446C" w:rsidRDefault="0060446C" w:rsidP="00F74422">
      <w:pPr>
        <w:pStyle w:val="Akapitzlist"/>
        <w:spacing w:after="0" w:line="360" w:lineRule="auto"/>
        <w:ind w:left="0"/>
        <w:rPr>
          <w:rFonts w:ascii="Arial" w:hAnsi="Arial" w:cs="Arial"/>
          <w:b/>
          <w:bCs/>
          <w:sz w:val="24"/>
          <w:szCs w:val="24"/>
        </w:rPr>
      </w:pPr>
    </w:p>
    <w:p w14:paraId="447EAD25" w14:textId="369A558F" w:rsidR="0060446C" w:rsidRDefault="0060446C" w:rsidP="0060446C">
      <w:pPr>
        <w:pStyle w:val="Akapitzlist"/>
        <w:spacing w:after="0" w:line="360" w:lineRule="auto"/>
        <w:ind w:left="0" w:firstLine="708"/>
        <w:rPr>
          <w:rFonts w:ascii="Arial" w:hAnsi="Arial" w:cs="Arial"/>
          <w:b/>
          <w:bCs/>
          <w:sz w:val="24"/>
          <w:szCs w:val="24"/>
        </w:rPr>
      </w:pPr>
      <w:r w:rsidRPr="0060446C">
        <w:rPr>
          <w:rFonts w:ascii="Arial" w:hAnsi="Arial" w:cs="Arial"/>
          <w:b/>
          <w:bCs/>
          <w:sz w:val="24"/>
          <w:szCs w:val="24"/>
        </w:rPr>
        <w:t>CHARAKTERYSTYKA GEOMETRII PRZEKROJU</w:t>
      </w:r>
    </w:p>
    <w:p w14:paraId="59D10FD6" w14:textId="44596A1F" w:rsidR="0055709E" w:rsidRDefault="0055709E" w:rsidP="0060446C">
      <w:pPr>
        <w:pStyle w:val="Akapitzlist"/>
        <w:spacing w:after="0" w:line="360" w:lineRule="auto"/>
        <w:ind w:left="0" w:firstLine="708"/>
        <w:rPr>
          <w:rFonts w:ascii="Arial" w:hAnsi="Arial" w:cs="Arial"/>
          <w:b/>
          <w:bCs/>
          <w:sz w:val="24"/>
          <w:szCs w:val="24"/>
        </w:rPr>
      </w:pPr>
    </w:p>
    <w:p w14:paraId="3548F7E3" w14:textId="4B5A8406" w:rsidR="0055709E" w:rsidRDefault="0055709E" w:rsidP="0060446C">
      <w:pPr>
        <w:pStyle w:val="Akapitzlist"/>
        <w:spacing w:after="0" w:line="360" w:lineRule="auto"/>
        <w:ind w:left="0" w:firstLine="708"/>
        <w:rPr>
          <w:rFonts w:ascii="Arial" w:hAnsi="Arial" w:cs="Arial"/>
          <w:b/>
          <w:bCs/>
          <w:sz w:val="24"/>
          <w:szCs w:val="24"/>
        </w:rPr>
      </w:pPr>
    </w:p>
    <w:p w14:paraId="6A87BBBC" w14:textId="77777777" w:rsidR="0055709E" w:rsidRPr="0060446C" w:rsidRDefault="0055709E" w:rsidP="0060446C">
      <w:pPr>
        <w:pStyle w:val="Akapitzlist"/>
        <w:spacing w:after="0" w:line="360" w:lineRule="auto"/>
        <w:ind w:left="0" w:firstLine="708"/>
        <w:rPr>
          <w:rFonts w:ascii="Arial" w:hAnsi="Arial" w:cs="Arial"/>
          <w:b/>
          <w:bCs/>
          <w:sz w:val="24"/>
          <w:szCs w:val="24"/>
        </w:rPr>
      </w:pPr>
    </w:p>
    <w:p w14:paraId="0CE1B719" w14:textId="04855BB3" w:rsidR="0060446C" w:rsidRDefault="0060446C" w:rsidP="00F74422">
      <w:pPr>
        <w:pStyle w:val="Akapitzlist"/>
        <w:spacing w:after="0" w:line="360" w:lineRule="auto"/>
        <w:ind w:left="0"/>
        <w:rPr>
          <w:rFonts w:ascii="Arial" w:hAnsi="Arial" w:cs="Arial"/>
          <w:b/>
          <w:bCs/>
          <w:sz w:val="24"/>
          <w:szCs w:val="24"/>
        </w:rPr>
      </w:pPr>
    </w:p>
    <w:p w14:paraId="0B1B8639" w14:textId="39F8E1EB" w:rsidR="0060446C" w:rsidRDefault="0060446C" w:rsidP="00F74422">
      <w:pPr>
        <w:pStyle w:val="Akapitzlist"/>
        <w:spacing w:after="0" w:line="360" w:lineRule="auto"/>
        <w:ind w:left="0"/>
        <w:rPr>
          <w:rFonts w:ascii="Arial" w:hAnsi="Arial" w:cs="Arial"/>
          <w:b/>
          <w:bCs/>
          <w:sz w:val="24"/>
          <w:szCs w:val="24"/>
        </w:rPr>
      </w:pPr>
    </w:p>
    <w:p w14:paraId="1BFFCA77" w14:textId="3F0705C1" w:rsidR="0060446C" w:rsidRDefault="0060446C" w:rsidP="00F74422">
      <w:pPr>
        <w:pStyle w:val="Akapitzlist"/>
        <w:spacing w:after="0" w:line="360" w:lineRule="auto"/>
        <w:ind w:left="0"/>
        <w:rPr>
          <w:rFonts w:ascii="Arial" w:hAnsi="Arial" w:cs="Arial"/>
          <w:b/>
          <w:bCs/>
          <w:sz w:val="24"/>
          <w:szCs w:val="24"/>
        </w:rPr>
      </w:pPr>
    </w:p>
    <w:p w14:paraId="0B74A4BE" w14:textId="14E0C885" w:rsidR="0060446C" w:rsidRDefault="0060446C" w:rsidP="00F74422">
      <w:pPr>
        <w:pStyle w:val="Akapitzlist"/>
        <w:spacing w:after="0" w:line="360" w:lineRule="auto"/>
        <w:ind w:left="0"/>
        <w:rPr>
          <w:rFonts w:ascii="Arial" w:hAnsi="Arial" w:cs="Arial"/>
          <w:b/>
          <w:bCs/>
          <w:sz w:val="24"/>
          <w:szCs w:val="24"/>
        </w:rPr>
      </w:pPr>
    </w:p>
    <w:p w14:paraId="0E795256" w14:textId="72B86840" w:rsidR="0060446C" w:rsidRDefault="0060446C" w:rsidP="00F74422">
      <w:pPr>
        <w:pStyle w:val="Akapitzlist"/>
        <w:spacing w:after="0" w:line="360" w:lineRule="auto"/>
        <w:ind w:left="0"/>
        <w:rPr>
          <w:rFonts w:ascii="Arial" w:hAnsi="Arial" w:cs="Arial"/>
          <w:b/>
          <w:bCs/>
          <w:sz w:val="24"/>
          <w:szCs w:val="24"/>
        </w:rPr>
      </w:pPr>
    </w:p>
    <w:p w14:paraId="278459C2" w14:textId="1B7440B8" w:rsidR="0060446C" w:rsidRDefault="0060446C" w:rsidP="00F74422">
      <w:pPr>
        <w:pStyle w:val="Akapitzlist"/>
        <w:spacing w:after="0" w:line="360" w:lineRule="auto"/>
        <w:ind w:left="0"/>
        <w:rPr>
          <w:rFonts w:ascii="Arial" w:hAnsi="Arial" w:cs="Arial"/>
          <w:b/>
          <w:bCs/>
          <w:sz w:val="24"/>
          <w:szCs w:val="24"/>
        </w:rPr>
      </w:pPr>
    </w:p>
    <w:p w14:paraId="55E39322" w14:textId="16905359" w:rsidR="0060446C" w:rsidRDefault="0060446C" w:rsidP="00F74422">
      <w:pPr>
        <w:pStyle w:val="Akapitzlist"/>
        <w:spacing w:after="0" w:line="360" w:lineRule="auto"/>
        <w:ind w:left="0"/>
        <w:rPr>
          <w:rFonts w:ascii="Arial" w:hAnsi="Arial" w:cs="Arial"/>
          <w:b/>
          <w:bCs/>
          <w:sz w:val="24"/>
          <w:szCs w:val="24"/>
        </w:rPr>
      </w:pPr>
    </w:p>
    <w:p w14:paraId="39DA4890" w14:textId="061E7DE1" w:rsidR="0060446C" w:rsidRDefault="0060446C" w:rsidP="00F74422">
      <w:pPr>
        <w:pStyle w:val="Akapitzlist"/>
        <w:spacing w:after="0" w:line="360" w:lineRule="auto"/>
        <w:ind w:left="0"/>
        <w:rPr>
          <w:rFonts w:ascii="Arial" w:hAnsi="Arial" w:cs="Arial"/>
          <w:b/>
          <w:bCs/>
          <w:sz w:val="24"/>
          <w:szCs w:val="24"/>
        </w:rPr>
      </w:pPr>
    </w:p>
    <w:p w14:paraId="5ACFD1BD" w14:textId="71AE37EB" w:rsidR="0060446C" w:rsidRDefault="0060446C" w:rsidP="00F74422">
      <w:pPr>
        <w:pStyle w:val="Akapitzlist"/>
        <w:spacing w:after="0" w:line="360" w:lineRule="auto"/>
        <w:ind w:left="0"/>
        <w:rPr>
          <w:rFonts w:ascii="Arial" w:hAnsi="Arial" w:cs="Arial"/>
          <w:b/>
          <w:bCs/>
          <w:sz w:val="24"/>
          <w:szCs w:val="24"/>
        </w:rPr>
      </w:pPr>
    </w:p>
    <w:p w14:paraId="43A420AA" w14:textId="0A8601FD" w:rsidR="0060446C" w:rsidRDefault="0060446C" w:rsidP="00F74422">
      <w:pPr>
        <w:pStyle w:val="Akapitzlist"/>
        <w:spacing w:after="0" w:line="360" w:lineRule="auto"/>
        <w:ind w:left="0"/>
        <w:rPr>
          <w:rFonts w:ascii="Arial" w:hAnsi="Arial" w:cs="Arial"/>
          <w:b/>
          <w:bCs/>
          <w:sz w:val="24"/>
          <w:szCs w:val="24"/>
        </w:rPr>
      </w:pPr>
    </w:p>
    <w:p w14:paraId="5206ED6C" w14:textId="6ECF3002" w:rsidR="0060446C" w:rsidRDefault="0060446C" w:rsidP="00F74422">
      <w:pPr>
        <w:pStyle w:val="Akapitzlist"/>
        <w:spacing w:after="0" w:line="360" w:lineRule="auto"/>
        <w:ind w:left="0"/>
        <w:rPr>
          <w:rFonts w:ascii="Arial" w:hAnsi="Arial" w:cs="Arial"/>
          <w:b/>
          <w:bCs/>
          <w:sz w:val="24"/>
          <w:szCs w:val="24"/>
        </w:rPr>
      </w:pPr>
    </w:p>
    <w:p w14:paraId="1D71AC86" w14:textId="2CF44475" w:rsidR="0060446C" w:rsidRDefault="0060446C" w:rsidP="00F74422">
      <w:pPr>
        <w:pStyle w:val="Akapitzlist"/>
        <w:spacing w:after="0" w:line="360" w:lineRule="auto"/>
        <w:ind w:left="0"/>
        <w:rPr>
          <w:rFonts w:ascii="Arial" w:hAnsi="Arial" w:cs="Arial"/>
          <w:b/>
          <w:bCs/>
          <w:sz w:val="24"/>
          <w:szCs w:val="24"/>
        </w:rPr>
      </w:pPr>
    </w:p>
    <w:p w14:paraId="31F303B0" w14:textId="52E13FD8" w:rsidR="0060446C" w:rsidRDefault="0060446C" w:rsidP="00F74422">
      <w:pPr>
        <w:pStyle w:val="Akapitzlist"/>
        <w:spacing w:after="0" w:line="360" w:lineRule="auto"/>
        <w:ind w:left="0"/>
        <w:rPr>
          <w:rFonts w:ascii="Arial" w:hAnsi="Arial" w:cs="Arial"/>
          <w:b/>
          <w:bCs/>
          <w:sz w:val="24"/>
          <w:szCs w:val="24"/>
        </w:rPr>
      </w:pPr>
    </w:p>
    <w:p w14:paraId="265B1132" w14:textId="0EAF68D5" w:rsidR="0060446C" w:rsidRDefault="0060446C" w:rsidP="00F74422">
      <w:pPr>
        <w:pStyle w:val="Akapitzlist"/>
        <w:spacing w:after="0" w:line="360" w:lineRule="auto"/>
        <w:ind w:left="0"/>
        <w:rPr>
          <w:rFonts w:ascii="Arial" w:hAnsi="Arial" w:cs="Arial"/>
          <w:b/>
          <w:bCs/>
          <w:sz w:val="24"/>
          <w:szCs w:val="24"/>
        </w:rPr>
      </w:pPr>
    </w:p>
    <w:p w14:paraId="7A5579A9" w14:textId="3C2930C5" w:rsidR="0060446C" w:rsidRDefault="0060446C" w:rsidP="00F74422">
      <w:pPr>
        <w:pStyle w:val="Akapitzlist"/>
        <w:spacing w:after="0" w:line="360" w:lineRule="auto"/>
        <w:ind w:left="0"/>
        <w:rPr>
          <w:rFonts w:ascii="Arial" w:hAnsi="Arial" w:cs="Arial"/>
          <w:b/>
          <w:bCs/>
          <w:sz w:val="24"/>
          <w:szCs w:val="24"/>
        </w:rPr>
      </w:pPr>
    </w:p>
    <w:p w14:paraId="1340D075" w14:textId="3889D8A5" w:rsidR="0060446C" w:rsidRDefault="0060446C" w:rsidP="00F74422">
      <w:pPr>
        <w:pStyle w:val="Akapitzlist"/>
        <w:spacing w:after="0" w:line="360" w:lineRule="auto"/>
        <w:ind w:left="0"/>
        <w:rPr>
          <w:rFonts w:ascii="Arial" w:hAnsi="Arial" w:cs="Arial"/>
          <w:b/>
          <w:bCs/>
          <w:sz w:val="24"/>
          <w:szCs w:val="24"/>
        </w:rPr>
      </w:pPr>
    </w:p>
    <w:p w14:paraId="1B48F800" w14:textId="595EEB78" w:rsidR="0060446C" w:rsidRDefault="0060446C" w:rsidP="00F74422">
      <w:pPr>
        <w:pStyle w:val="Akapitzlist"/>
        <w:spacing w:after="0" w:line="360" w:lineRule="auto"/>
        <w:ind w:left="0"/>
        <w:rPr>
          <w:rFonts w:ascii="Arial" w:hAnsi="Arial" w:cs="Arial"/>
          <w:b/>
          <w:bCs/>
          <w:sz w:val="24"/>
          <w:szCs w:val="24"/>
        </w:rPr>
      </w:pPr>
    </w:p>
    <w:p w14:paraId="297C41C6" w14:textId="77777777" w:rsidR="0060446C" w:rsidRDefault="0060446C" w:rsidP="00F74422">
      <w:pPr>
        <w:pStyle w:val="Akapitzlist"/>
        <w:spacing w:after="0" w:line="360" w:lineRule="auto"/>
        <w:ind w:left="0"/>
        <w:rPr>
          <w:rFonts w:ascii="Arial" w:hAnsi="Arial" w:cs="Arial"/>
          <w:b/>
          <w:bCs/>
          <w:sz w:val="24"/>
          <w:szCs w:val="24"/>
        </w:rPr>
      </w:pPr>
    </w:p>
    <w:p w14:paraId="5F5A83CB" w14:textId="2E7EFBAF" w:rsidR="0060446C" w:rsidRDefault="0060446C" w:rsidP="00F74422">
      <w:pPr>
        <w:pStyle w:val="Akapitzlist"/>
        <w:spacing w:after="0" w:line="360" w:lineRule="auto"/>
        <w:ind w:left="0"/>
        <w:rPr>
          <w:rFonts w:ascii="Arial" w:hAnsi="Arial" w:cs="Arial"/>
          <w:b/>
          <w:bCs/>
          <w:sz w:val="24"/>
          <w:szCs w:val="24"/>
        </w:rPr>
      </w:pPr>
    </w:p>
    <w:p w14:paraId="588A227E" w14:textId="465A2546" w:rsidR="0060446C" w:rsidRDefault="0060446C" w:rsidP="00F74422">
      <w:pPr>
        <w:pStyle w:val="Akapitzlist"/>
        <w:spacing w:after="0" w:line="360" w:lineRule="auto"/>
        <w:ind w:left="0"/>
        <w:rPr>
          <w:rFonts w:ascii="Arial" w:hAnsi="Arial" w:cs="Arial"/>
          <w:b/>
          <w:bCs/>
          <w:sz w:val="24"/>
          <w:szCs w:val="24"/>
        </w:rPr>
      </w:pPr>
    </w:p>
    <w:p w14:paraId="0B54BEAE" w14:textId="4D23E14B" w:rsidR="0060446C" w:rsidRDefault="0060446C" w:rsidP="00F74422">
      <w:pPr>
        <w:pStyle w:val="Akapitzlist"/>
        <w:spacing w:after="0" w:line="360" w:lineRule="auto"/>
        <w:ind w:left="0"/>
        <w:rPr>
          <w:rFonts w:ascii="Arial" w:hAnsi="Arial" w:cs="Arial"/>
          <w:b/>
          <w:bCs/>
          <w:sz w:val="24"/>
          <w:szCs w:val="24"/>
        </w:rPr>
      </w:pPr>
    </w:p>
    <w:p w14:paraId="7486CA0B" w14:textId="7201F2FE" w:rsidR="0060446C" w:rsidRDefault="0060446C" w:rsidP="00F74422">
      <w:pPr>
        <w:pStyle w:val="Akapitzlist"/>
        <w:spacing w:after="0" w:line="360" w:lineRule="auto"/>
        <w:ind w:left="0"/>
        <w:rPr>
          <w:rFonts w:ascii="Arial" w:hAnsi="Arial" w:cs="Arial"/>
          <w:b/>
          <w:bCs/>
          <w:sz w:val="24"/>
          <w:szCs w:val="24"/>
        </w:rPr>
      </w:pPr>
    </w:p>
    <w:p w14:paraId="4FD3E2CC" w14:textId="78E125B4" w:rsidR="0060446C" w:rsidRDefault="0060446C" w:rsidP="00F74422">
      <w:pPr>
        <w:pStyle w:val="Akapitzlist"/>
        <w:spacing w:after="0" w:line="360" w:lineRule="auto"/>
        <w:ind w:left="0"/>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p>
    <w:p w14:paraId="2BC5B3D6" w14:textId="5A90F31B" w:rsidR="0060446C" w:rsidRDefault="0060446C" w:rsidP="00F74422">
      <w:pPr>
        <w:pStyle w:val="Akapitzlist"/>
        <w:spacing w:after="0" w:line="360" w:lineRule="auto"/>
        <w:ind w:left="0"/>
        <w:rPr>
          <w:rFonts w:ascii="Arial" w:hAnsi="Arial" w:cs="Arial"/>
          <w:b/>
          <w:bCs/>
          <w:sz w:val="24"/>
          <w:szCs w:val="24"/>
        </w:rPr>
      </w:pPr>
    </w:p>
    <w:p w14:paraId="05CB2EE6" w14:textId="5ED2EA18" w:rsidR="0060446C" w:rsidRDefault="0060446C" w:rsidP="00F74422">
      <w:pPr>
        <w:pStyle w:val="Akapitzlist"/>
        <w:spacing w:after="0" w:line="360" w:lineRule="auto"/>
        <w:ind w:left="0"/>
        <w:rPr>
          <w:rFonts w:ascii="Arial" w:hAnsi="Arial" w:cs="Arial"/>
          <w:b/>
          <w:bCs/>
          <w:sz w:val="24"/>
          <w:szCs w:val="24"/>
        </w:rPr>
      </w:pPr>
    </w:p>
    <w:p w14:paraId="5C6B91EE" w14:textId="25CA30ED" w:rsidR="0060446C" w:rsidRDefault="0060446C" w:rsidP="00F74422">
      <w:pPr>
        <w:pStyle w:val="Akapitzlist"/>
        <w:spacing w:after="0" w:line="360" w:lineRule="auto"/>
        <w:ind w:left="0"/>
        <w:rPr>
          <w:rFonts w:ascii="Arial" w:hAnsi="Arial" w:cs="Arial"/>
          <w:b/>
          <w:bCs/>
          <w:sz w:val="24"/>
          <w:szCs w:val="24"/>
        </w:rPr>
      </w:pPr>
    </w:p>
    <w:p w14:paraId="60CE51F0" w14:textId="77777777" w:rsidR="0060446C" w:rsidRDefault="0060446C" w:rsidP="00F74422">
      <w:pPr>
        <w:pStyle w:val="Akapitzlist"/>
        <w:spacing w:after="0" w:line="360" w:lineRule="auto"/>
        <w:ind w:left="0"/>
        <w:rPr>
          <w:rFonts w:ascii="Arial" w:hAnsi="Arial" w:cs="Arial"/>
          <w:b/>
          <w:bCs/>
          <w:sz w:val="24"/>
          <w:szCs w:val="24"/>
        </w:rPr>
      </w:pPr>
    </w:p>
    <w:sdt>
      <w:sdtPr>
        <w:rPr>
          <w:rFonts w:asciiTheme="minorHAnsi" w:eastAsiaTheme="minorHAnsi" w:hAnsiTheme="minorHAnsi" w:cstheme="minorBidi"/>
          <w:color w:val="auto"/>
          <w:sz w:val="22"/>
          <w:szCs w:val="22"/>
          <w:lang w:eastAsia="en-US"/>
        </w:rPr>
        <w:id w:val="1944030741"/>
        <w:docPartObj>
          <w:docPartGallery w:val="Table of Contents"/>
          <w:docPartUnique/>
        </w:docPartObj>
      </w:sdtPr>
      <w:sdtEndPr>
        <w:rPr>
          <w:b/>
          <w:bCs/>
        </w:rPr>
      </w:sdtEndPr>
      <w:sdtContent>
        <w:p w14:paraId="3E12969D" w14:textId="7E1D0259" w:rsidR="00255041" w:rsidRDefault="00255041">
          <w:pPr>
            <w:pStyle w:val="Nagwekspisutreci"/>
          </w:pPr>
          <w:r>
            <w:t>Spis treści</w:t>
          </w:r>
        </w:p>
        <w:p w14:paraId="07653BAB" w14:textId="2E323C86" w:rsidR="00255041" w:rsidRDefault="00255041">
          <w:pPr>
            <w:pStyle w:val="Spistreci1"/>
            <w:tabs>
              <w:tab w:val="right" w:leader="dot" w:pos="9204"/>
            </w:tabs>
            <w:rPr>
              <w:rFonts w:eastAsiaTheme="minorEastAsia"/>
              <w:noProof/>
              <w:lang w:eastAsia="pl-PL"/>
            </w:rPr>
          </w:pPr>
          <w:r>
            <w:fldChar w:fldCharType="begin"/>
          </w:r>
          <w:r>
            <w:instrText xml:space="preserve"> TOC \o "1-3" \h \z \u </w:instrText>
          </w:r>
          <w:r>
            <w:fldChar w:fldCharType="separate"/>
          </w:r>
        </w:p>
        <w:p w14:paraId="51AEBAE1" w14:textId="2CE851EA" w:rsidR="00255041" w:rsidRDefault="00255041">
          <w:pPr>
            <w:pStyle w:val="Spistreci1"/>
            <w:tabs>
              <w:tab w:val="right" w:leader="dot" w:pos="9204"/>
            </w:tabs>
            <w:rPr>
              <w:rFonts w:eastAsiaTheme="minorEastAsia"/>
              <w:noProof/>
              <w:lang w:eastAsia="pl-PL"/>
            </w:rPr>
          </w:pPr>
          <w:hyperlink w:anchor="_Toc233371589" w:history="1">
            <w:r w:rsidRPr="00580BDF">
              <w:rPr>
                <w:rStyle w:val="Hipercze"/>
                <w:noProof/>
              </w:rPr>
              <w:t>2. Pole przekroju</w:t>
            </w:r>
            <w:r>
              <w:rPr>
                <w:noProof/>
                <w:webHidden/>
              </w:rPr>
              <w:tab/>
            </w:r>
            <w:r>
              <w:rPr>
                <w:noProof/>
                <w:webHidden/>
              </w:rPr>
              <w:fldChar w:fldCharType="begin"/>
            </w:r>
            <w:r>
              <w:rPr>
                <w:noProof/>
                <w:webHidden/>
              </w:rPr>
              <w:instrText xml:space="preserve"> PAGEREF _Toc233371589 \h </w:instrText>
            </w:r>
            <w:r>
              <w:rPr>
                <w:noProof/>
                <w:webHidden/>
              </w:rPr>
            </w:r>
            <w:r>
              <w:rPr>
                <w:noProof/>
                <w:webHidden/>
              </w:rPr>
              <w:fldChar w:fldCharType="separate"/>
            </w:r>
            <w:r w:rsidR="00154DAE">
              <w:rPr>
                <w:noProof/>
                <w:webHidden/>
              </w:rPr>
              <w:t>4</w:t>
            </w:r>
            <w:r>
              <w:rPr>
                <w:noProof/>
                <w:webHidden/>
              </w:rPr>
              <w:fldChar w:fldCharType="end"/>
            </w:r>
          </w:hyperlink>
        </w:p>
        <w:p w14:paraId="37442693" w14:textId="633B8241" w:rsidR="00255041" w:rsidRDefault="00255041">
          <w:pPr>
            <w:pStyle w:val="Spistreci1"/>
            <w:tabs>
              <w:tab w:val="right" w:leader="dot" w:pos="9204"/>
            </w:tabs>
            <w:rPr>
              <w:rFonts w:eastAsiaTheme="minorEastAsia"/>
              <w:noProof/>
              <w:lang w:eastAsia="pl-PL"/>
            </w:rPr>
          </w:pPr>
          <w:hyperlink w:anchor="_Toc233371590" w:history="1">
            <w:r w:rsidRPr="00580BDF">
              <w:rPr>
                <w:rStyle w:val="Hipercze"/>
                <w:noProof/>
              </w:rPr>
              <w:t>3. Moment statyczny przekroju</w:t>
            </w:r>
            <w:r>
              <w:rPr>
                <w:noProof/>
                <w:webHidden/>
              </w:rPr>
              <w:tab/>
            </w:r>
            <w:r>
              <w:rPr>
                <w:noProof/>
                <w:webHidden/>
              </w:rPr>
              <w:fldChar w:fldCharType="begin"/>
            </w:r>
            <w:r>
              <w:rPr>
                <w:noProof/>
                <w:webHidden/>
              </w:rPr>
              <w:instrText xml:space="preserve"> PAGEREF _Toc233371590 \h </w:instrText>
            </w:r>
            <w:r>
              <w:rPr>
                <w:noProof/>
                <w:webHidden/>
              </w:rPr>
            </w:r>
            <w:r>
              <w:rPr>
                <w:noProof/>
                <w:webHidden/>
              </w:rPr>
              <w:fldChar w:fldCharType="separate"/>
            </w:r>
            <w:r w:rsidR="00154DAE">
              <w:rPr>
                <w:noProof/>
                <w:webHidden/>
              </w:rPr>
              <w:t>6</w:t>
            </w:r>
            <w:r>
              <w:rPr>
                <w:noProof/>
                <w:webHidden/>
              </w:rPr>
              <w:fldChar w:fldCharType="end"/>
            </w:r>
          </w:hyperlink>
        </w:p>
        <w:p w14:paraId="4C88B144" w14:textId="289D4532" w:rsidR="00255041" w:rsidRDefault="00255041">
          <w:pPr>
            <w:pStyle w:val="Spistreci1"/>
            <w:tabs>
              <w:tab w:val="right" w:leader="dot" w:pos="9204"/>
            </w:tabs>
            <w:rPr>
              <w:rFonts w:eastAsiaTheme="minorEastAsia"/>
              <w:noProof/>
              <w:lang w:eastAsia="pl-PL"/>
            </w:rPr>
          </w:pPr>
          <w:hyperlink w:anchor="_Toc233371591" w:history="1">
            <w:r w:rsidRPr="00580BDF">
              <w:rPr>
                <w:rStyle w:val="Hipercze"/>
                <w:noProof/>
              </w:rPr>
              <w:t>4. Wyznaczanie środka ciężkości przekroju</w:t>
            </w:r>
            <w:r>
              <w:rPr>
                <w:noProof/>
                <w:webHidden/>
              </w:rPr>
              <w:tab/>
            </w:r>
            <w:r>
              <w:rPr>
                <w:noProof/>
                <w:webHidden/>
              </w:rPr>
              <w:fldChar w:fldCharType="begin"/>
            </w:r>
            <w:r>
              <w:rPr>
                <w:noProof/>
                <w:webHidden/>
              </w:rPr>
              <w:instrText xml:space="preserve"> PAGEREF _Toc233371591 \h </w:instrText>
            </w:r>
            <w:r>
              <w:rPr>
                <w:noProof/>
                <w:webHidden/>
              </w:rPr>
            </w:r>
            <w:r>
              <w:rPr>
                <w:noProof/>
                <w:webHidden/>
              </w:rPr>
              <w:fldChar w:fldCharType="separate"/>
            </w:r>
            <w:r w:rsidR="00154DAE">
              <w:rPr>
                <w:noProof/>
                <w:webHidden/>
              </w:rPr>
              <w:t>8</w:t>
            </w:r>
            <w:r>
              <w:rPr>
                <w:noProof/>
                <w:webHidden/>
              </w:rPr>
              <w:fldChar w:fldCharType="end"/>
            </w:r>
          </w:hyperlink>
        </w:p>
        <w:p w14:paraId="33054BB4" w14:textId="6DDF4036" w:rsidR="00255041" w:rsidRDefault="00255041">
          <w:pPr>
            <w:pStyle w:val="Spistreci1"/>
            <w:tabs>
              <w:tab w:val="right" w:leader="dot" w:pos="9204"/>
            </w:tabs>
            <w:rPr>
              <w:rFonts w:eastAsiaTheme="minorEastAsia"/>
              <w:noProof/>
              <w:lang w:eastAsia="pl-PL"/>
            </w:rPr>
          </w:pPr>
          <w:hyperlink w:anchor="_Toc233371592" w:history="1">
            <w:r w:rsidRPr="00580BDF">
              <w:rPr>
                <w:rStyle w:val="Hipercze"/>
                <w:noProof/>
              </w:rPr>
              <w:t>5. Momenty bezwładności przekroju</w:t>
            </w:r>
            <w:r>
              <w:rPr>
                <w:noProof/>
                <w:webHidden/>
              </w:rPr>
              <w:tab/>
            </w:r>
            <w:r>
              <w:rPr>
                <w:noProof/>
                <w:webHidden/>
              </w:rPr>
              <w:fldChar w:fldCharType="begin"/>
            </w:r>
            <w:r>
              <w:rPr>
                <w:noProof/>
                <w:webHidden/>
              </w:rPr>
              <w:instrText xml:space="preserve"> PAGEREF _Toc233371592 \h </w:instrText>
            </w:r>
            <w:r>
              <w:rPr>
                <w:noProof/>
                <w:webHidden/>
              </w:rPr>
            </w:r>
            <w:r>
              <w:rPr>
                <w:noProof/>
                <w:webHidden/>
              </w:rPr>
              <w:fldChar w:fldCharType="separate"/>
            </w:r>
            <w:r w:rsidR="00154DAE">
              <w:rPr>
                <w:noProof/>
                <w:webHidden/>
              </w:rPr>
              <w:t>9</w:t>
            </w:r>
            <w:r>
              <w:rPr>
                <w:noProof/>
                <w:webHidden/>
              </w:rPr>
              <w:fldChar w:fldCharType="end"/>
            </w:r>
          </w:hyperlink>
        </w:p>
        <w:p w14:paraId="6D361599" w14:textId="6539D98A" w:rsidR="00255041" w:rsidRDefault="00255041">
          <w:pPr>
            <w:pStyle w:val="Spistreci1"/>
            <w:tabs>
              <w:tab w:val="right" w:leader="dot" w:pos="9204"/>
            </w:tabs>
            <w:rPr>
              <w:rFonts w:eastAsiaTheme="minorEastAsia"/>
              <w:noProof/>
              <w:lang w:eastAsia="pl-PL"/>
            </w:rPr>
          </w:pPr>
          <w:hyperlink w:anchor="_Toc233371593" w:history="1">
            <w:r w:rsidRPr="00580BDF">
              <w:rPr>
                <w:rStyle w:val="Hipercze"/>
                <w:noProof/>
              </w:rPr>
              <w:t>6. Momenty bezwładności osiowe</w:t>
            </w:r>
            <w:r>
              <w:rPr>
                <w:noProof/>
                <w:webHidden/>
              </w:rPr>
              <w:tab/>
            </w:r>
            <w:r>
              <w:rPr>
                <w:noProof/>
                <w:webHidden/>
              </w:rPr>
              <w:fldChar w:fldCharType="begin"/>
            </w:r>
            <w:r>
              <w:rPr>
                <w:noProof/>
                <w:webHidden/>
              </w:rPr>
              <w:instrText xml:space="preserve"> PAGEREF _Toc233371593 \h </w:instrText>
            </w:r>
            <w:r>
              <w:rPr>
                <w:noProof/>
                <w:webHidden/>
              </w:rPr>
            </w:r>
            <w:r>
              <w:rPr>
                <w:noProof/>
                <w:webHidden/>
              </w:rPr>
              <w:fldChar w:fldCharType="separate"/>
            </w:r>
            <w:r w:rsidR="00154DAE">
              <w:rPr>
                <w:noProof/>
                <w:webHidden/>
              </w:rPr>
              <w:t>11</w:t>
            </w:r>
            <w:r>
              <w:rPr>
                <w:noProof/>
                <w:webHidden/>
              </w:rPr>
              <w:fldChar w:fldCharType="end"/>
            </w:r>
          </w:hyperlink>
        </w:p>
        <w:p w14:paraId="4EE78D49" w14:textId="0B8B3A46" w:rsidR="00255041" w:rsidRDefault="00255041">
          <w:pPr>
            <w:pStyle w:val="Spistreci1"/>
            <w:tabs>
              <w:tab w:val="right" w:leader="dot" w:pos="9204"/>
            </w:tabs>
            <w:rPr>
              <w:rFonts w:eastAsiaTheme="minorEastAsia"/>
              <w:noProof/>
              <w:lang w:eastAsia="pl-PL"/>
            </w:rPr>
          </w:pPr>
          <w:hyperlink w:anchor="_Toc233371594" w:history="1">
            <w:r w:rsidRPr="00580BDF">
              <w:rPr>
                <w:rStyle w:val="Hipercze"/>
                <w:noProof/>
              </w:rPr>
              <w:t>7. Moment bezwładności odśrodkowy J</w:t>
            </w:r>
            <w:r w:rsidRPr="00580BDF">
              <w:rPr>
                <w:rStyle w:val="Hipercze"/>
                <w:i/>
                <w:noProof/>
                <w:vertAlign w:val="subscript"/>
              </w:rPr>
              <w:t>xy</w:t>
            </w:r>
            <w:r>
              <w:rPr>
                <w:noProof/>
                <w:webHidden/>
              </w:rPr>
              <w:tab/>
            </w:r>
            <w:r>
              <w:rPr>
                <w:noProof/>
                <w:webHidden/>
              </w:rPr>
              <w:fldChar w:fldCharType="begin"/>
            </w:r>
            <w:r>
              <w:rPr>
                <w:noProof/>
                <w:webHidden/>
              </w:rPr>
              <w:instrText xml:space="preserve"> PAGEREF _Toc233371594 \h </w:instrText>
            </w:r>
            <w:r>
              <w:rPr>
                <w:noProof/>
                <w:webHidden/>
              </w:rPr>
            </w:r>
            <w:r>
              <w:rPr>
                <w:noProof/>
                <w:webHidden/>
              </w:rPr>
              <w:fldChar w:fldCharType="separate"/>
            </w:r>
            <w:r w:rsidR="00154DAE">
              <w:rPr>
                <w:noProof/>
                <w:webHidden/>
              </w:rPr>
              <w:t>12</w:t>
            </w:r>
            <w:r>
              <w:rPr>
                <w:noProof/>
                <w:webHidden/>
              </w:rPr>
              <w:fldChar w:fldCharType="end"/>
            </w:r>
          </w:hyperlink>
        </w:p>
        <w:p w14:paraId="2424095B" w14:textId="036015A6" w:rsidR="00255041" w:rsidRDefault="00255041">
          <w:pPr>
            <w:pStyle w:val="Spistreci1"/>
            <w:tabs>
              <w:tab w:val="right" w:leader="dot" w:pos="9204"/>
            </w:tabs>
            <w:rPr>
              <w:rFonts w:eastAsiaTheme="minorEastAsia"/>
              <w:noProof/>
              <w:lang w:eastAsia="pl-PL"/>
            </w:rPr>
          </w:pPr>
          <w:hyperlink w:anchor="_Toc233371595" w:history="1">
            <w:r w:rsidRPr="00580BDF">
              <w:rPr>
                <w:rStyle w:val="Hipercze"/>
                <w:noProof/>
              </w:rPr>
              <w:t>8. Momenty bezwładności biegunowe</w:t>
            </w:r>
            <w:r>
              <w:rPr>
                <w:noProof/>
                <w:webHidden/>
              </w:rPr>
              <w:tab/>
            </w:r>
            <w:r>
              <w:rPr>
                <w:noProof/>
                <w:webHidden/>
              </w:rPr>
              <w:fldChar w:fldCharType="begin"/>
            </w:r>
            <w:r>
              <w:rPr>
                <w:noProof/>
                <w:webHidden/>
              </w:rPr>
              <w:instrText xml:space="preserve"> PAGEREF _Toc233371595 \h </w:instrText>
            </w:r>
            <w:r>
              <w:rPr>
                <w:noProof/>
                <w:webHidden/>
              </w:rPr>
            </w:r>
            <w:r>
              <w:rPr>
                <w:noProof/>
                <w:webHidden/>
              </w:rPr>
              <w:fldChar w:fldCharType="separate"/>
            </w:r>
            <w:r w:rsidR="00154DAE">
              <w:rPr>
                <w:noProof/>
                <w:webHidden/>
              </w:rPr>
              <w:t>13</w:t>
            </w:r>
            <w:r>
              <w:rPr>
                <w:noProof/>
                <w:webHidden/>
              </w:rPr>
              <w:fldChar w:fldCharType="end"/>
            </w:r>
          </w:hyperlink>
        </w:p>
        <w:p w14:paraId="1587A7C0" w14:textId="4AF6C0F3" w:rsidR="00255041" w:rsidRDefault="00255041">
          <w:pPr>
            <w:pStyle w:val="Spistreci1"/>
            <w:tabs>
              <w:tab w:val="right" w:leader="dot" w:pos="9204"/>
            </w:tabs>
            <w:rPr>
              <w:rFonts w:eastAsiaTheme="minorEastAsia"/>
              <w:noProof/>
              <w:lang w:eastAsia="pl-PL"/>
            </w:rPr>
          </w:pPr>
          <w:hyperlink w:anchor="_Toc233371596" w:history="1">
            <w:r w:rsidRPr="00580BDF">
              <w:rPr>
                <w:rStyle w:val="Hipercze"/>
                <w:noProof/>
              </w:rPr>
              <w:t>9. Wzory Steinera (twierdzenie o osiach równoległych)</w:t>
            </w:r>
            <w:r>
              <w:rPr>
                <w:noProof/>
                <w:webHidden/>
              </w:rPr>
              <w:tab/>
            </w:r>
            <w:r>
              <w:rPr>
                <w:noProof/>
                <w:webHidden/>
              </w:rPr>
              <w:fldChar w:fldCharType="begin"/>
            </w:r>
            <w:r>
              <w:rPr>
                <w:noProof/>
                <w:webHidden/>
              </w:rPr>
              <w:instrText xml:space="preserve"> PAGEREF _Toc233371596 \h </w:instrText>
            </w:r>
            <w:r>
              <w:rPr>
                <w:noProof/>
                <w:webHidden/>
              </w:rPr>
            </w:r>
            <w:r>
              <w:rPr>
                <w:noProof/>
                <w:webHidden/>
              </w:rPr>
              <w:fldChar w:fldCharType="separate"/>
            </w:r>
            <w:r w:rsidR="00154DAE">
              <w:rPr>
                <w:noProof/>
                <w:webHidden/>
              </w:rPr>
              <w:t>15</w:t>
            </w:r>
            <w:r>
              <w:rPr>
                <w:noProof/>
                <w:webHidden/>
              </w:rPr>
              <w:fldChar w:fldCharType="end"/>
            </w:r>
          </w:hyperlink>
        </w:p>
        <w:p w14:paraId="103B335D" w14:textId="162C6650" w:rsidR="00255041" w:rsidRDefault="00255041">
          <w:pPr>
            <w:pStyle w:val="Spistreci1"/>
            <w:tabs>
              <w:tab w:val="right" w:leader="dot" w:pos="9204"/>
            </w:tabs>
            <w:rPr>
              <w:rFonts w:eastAsiaTheme="minorEastAsia"/>
              <w:noProof/>
              <w:lang w:eastAsia="pl-PL"/>
            </w:rPr>
          </w:pPr>
          <w:hyperlink w:anchor="_Toc233371597" w:history="1">
            <w:r w:rsidRPr="00580BDF">
              <w:rPr>
                <w:rStyle w:val="Hipercze"/>
                <w:noProof/>
              </w:rPr>
              <w:t>10. Osie główne momentów bezwładności</w:t>
            </w:r>
            <w:r>
              <w:rPr>
                <w:noProof/>
                <w:webHidden/>
              </w:rPr>
              <w:tab/>
            </w:r>
            <w:r>
              <w:rPr>
                <w:noProof/>
                <w:webHidden/>
              </w:rPr>
              <w:fldChar w:fldCharType="begin"/>
            </w:r>
            <w:r>
              <w:rPr>
                <w:noProof/>
                <w:webHidden/>
              </w:rPr>
              <w:instrText xml:space="preserve"> PAGEREF _Toc233371597 \h </w:instrText>
            </w:r>
            <w:r>
              <w:rPr>
                <w:noProof/>
                <w:webHidden/>
              </w:rPr>
            </w:r>
            <w:r>
              <w:rPr>
                <w:noProof/>
                <w:webHidden/>
              </w:rPr>
              <w:fldChar w:fldCharType="separate"/>
            </w:r>
            <w:r w:rsidR="00154DAE">
              <w:rPr>
                <w:noProof/>
                <w:webHidden/>
              </w:rPr>
              <w:t>18</w:t>
            </w:r>
            <w:r>
              <w:rPr>
                <w:noProof/>
                <w:webHidden/>
              </w:rPr>
              <w:fldChar w:fldCharType="end"/>
            </w:r>
          </w:hyperlink>
        </w:p>
        <w:p w14:paraId="4A2E3C9E" w14:textId="66890FA2" w:rsidR="00255041" w:rsidRDefault="00255041">
          <w:pPr>
            <w:pStyle w:val="Spistreci1"/>
            <w:tabs>
              <w:tab w:val="right" w:leader="dot" w:pos="9204"/>
            </w:tabs>
            <w:rPr>
              <w:rFonts w:eastAsiaTheme="minorEastAsia"/>
              <w:noProof/>
              <w:lang w:eastAsia="pl-PL"/>
            </w:rPr>
          </w:pPr>
          <w:hyperlink w:anchor="_Toc233371598" w:history="1">
            <w:r w:rsidRPr="00580BDF">
              <w:rPr>
                <w:rStyle w:val="Hipercze"/>
                <w:noProof/>
              </w:rPr>
              <w:t>11. Moment bezwładności względem osi obróconych</w:t>
            </w:r>
            <w:r>
              <w:rPr>
                <w:noProof/>
                <w:webHidden/>
              </w:rPr>
              <w:tab/>
            </w:r>
            <w:r>
              <w:rPr>
                <w:noProof/>
                <w:webHidden/>
              </w:rPr>
              <w:fldChar w:fldCharType="begin"/>
            </w:r>
            <w:r>
              <w:rPr>
                <w:noProof/>
                <w:webHidden/>
              </w:rPr>
              <w:instrText xml:space="preserve"> PAGEREF _Toc233371598 \h </w:instrText>
            </w:r>
            <w:r>
              <w:rPr>
                <w:noProof/>
                <w:webHidden/>
              </w:rPr>
            </w:r>
            <w:r>
              <w:rPr>
                <w:noProof/>
                <w:webHidden/>
              </w:rPr>
              <w:fldChar w:fldCharType="separate"/>
            </w:r>
            <w:r w:rsidR="00154DAE">
              <w:rPr>
                <w:noProof/>
                <w:webHidden/>
              </w:rPr>
              <w:t>21</w:t>
            </w:r>
            <w:r>
              <w:rPr>
                <w:noProof/>
                <w:webHidden/>
              </w:rPr>
              <w:fldChar w:fldCharType="end"/>
            </w:r>
          </w:hyperlink>
        </w:p>
        <w:p w14:paraId="6AD85E53" w14:textId="5DF3F4E2" w:rsidR="00255041" w:rsidRDefault="00255041">
          <w:pPr>
            <w:pStyle w:val="Spistreci1"/>
            <w:tabs>
              <w:tab w:val="right" w:leader="dot" w:pos="9204"/>
            </w:tabs>
            <w:rPr>
              <w:rFonts w:eastAsiaTheme="minorEastAsia"/>
              <w:noProof/>
              <w:lang w:eastAsia="pl-PL"/>
            </w:rPr>
          </w:pPr>
          <w:hyperlink w:anchor="_Toc233371599" w:history="1">
            <w:r w:rsidRPr="00580BDF">
              <w:rPr>
                <w:rStyle w:val="Hipercze"/>
                <w:noProof/>
              </w:rPr>
              <w:t>12. Niezmienniki momentów bezwładności</w:t>
            </w:r>
            <w:r>
              <w:rPr>
                <w:noProof/>
                <w:webHidden/>
              </w:rPr>
              <w:tab/>
            </w:r>
            <w:r>
              <w:rPr>
                <w:noProof/>
                <w:webHidden/>
              </w:rPr>
              <w:fldChar w:fldCharType="begin"/>
            </w:r>
            <w:r>
              <w:rPr>
                <w:noProof/>
                <w:webHidden/>
              </w:rPr>
              <w:instrText xml:space="preserve"> PAGEREF _Toc233371599 \h </w:instrText>
            </w:r>
            <w:r>
              <w:rPr>
                <w:noProof/>
                <w:webHidden/>
              </w:rPr>
            </w:r>
            <w:r>
              <w:rPr>
                <w:noProof/>
                <w:webHidden/>
              </w:rPr>
              <w:fldChar w:fldCharType="separate"/>
            </w:r>
            <w:r w:rsidR="00154DAE">
              <w:rPr>
                <w:noProof/>
                <w:webHidden/>
              </w:rPr>
              <w:t>22</w:t>
            </w:r>
            <w:r>
              <w:rPr>
                <w:noProof/>
                <w:webHidden/>
              </w:rPr>
              <w:fldChar w:fldCharType="end"/>
            </w:r>
          </w:hyperlink>
        </w:p>
        <w:p w14:paraId="09A789B2" w14:textId="5982D5DF" w:rsidR="00255041" w:rsidRDefault="00255041">
          <w:pPr>
            <w:pStyle w:val="Spistreci1"/>
            <w:tabs>
              <w:tab w:val="right" w:leader="dot" w:pos="9204"/>
            </w:tabs>
            <w:rPr>
              <w:rFonts w:eastAsiaTheme="minorEastAsia"/>
              <w:noProof/>
              <w:lang w:eastAsia="pl-PL"/>
            </w:rPr>
          </w:pPr>
          <w:hyperlink w:anchor="_Toc233371600" w:history="1">
            <w:r w:rsidRPr="00580BDF">
              <w:rPr>
                <w:rStyle w:val="Hipercze"/>
                <w:noProof/>
              </w:rPr>
              <w:t>Przykład 1</w:t>
            </w:r>
            <w:r>
              <w:rPr>
                <w:noProof/>
                <w:webHidden/>
              </w:rPr>
              <w:tab/>
            </w:r>
            <w:r>
              <w:rPr>
                <w:noProof/>
                <w:webHidden/>
              </w:rPr>
              <w:fldChar w:fldCharType="begin"/>
            </w:r>
            <w:r>
              <w:rPr>
                <w:noProof/>
                <w:webHidden/>
              </w:rPr>
              <w:instrText xml:space="preserve"> PAGEREF _Toc233371600 \h </w:instrText>
            </w:r>
            <w:r>
              <w:rPr>
                <w:noProof/>
                <w:webHidden/>
              </w:rPr>
            </w:r>
            <w:r>
              <w:rPr>
                <w:noProof/>
                <w:webHidden/>
              </w:rPr>
              <w:fldChar w:fldCharType="separate"/>
            </w:r>
            <w:r w:rsidR="00154DAE">
              <w:rPr>
                <w:noProof/>
                <w:webHidden/>
              </w:rPr>
              <w:t>24</w:t>
            </w:r>
            <w:r>
              <w:rPr>
                <w:noProof/>
                <w:webHidden/>
              </w:rPr>
              <w:fldChar w:fldCharType="end"/>
            </w:r>
          </w:hyperlink>
        </w:p>
        <w:p w14:paraId="7B5A28BC" w14:textId="25CBCE50" w:rsidR="00255041" w:rsidRDefault="00255041">
          <w:pPr>
            <w:pStyle w:val="Spistreci1"/>
            <w:tabs>
              <w:tab w:val="right" w:leader="dot" w:pos="9204"/>
            </w:tabs>
            <w:rPr>
              <w:rFonts w:eastAsiaTheme="minorEastAsia"/>
              <w:noProof/>
              <w:lang w:eastAsia="pl-PL"/>
            </w:rPr>
          </w:pPr>
          <w:hyperlink w:anchor="_Toc233371601" w:history="1">
            <w:r w:rsidRPr="00580BDF">
              <w:rPr>
                <w:rStyle w:val="Hipercze"/>
                <w:noProof/>
              </w:rPr>
              <w:t>Przykład 2</w:t>
            </w:r>
            <w:r>
              <w:rPr>
                <w:noProof/>
                <w:webHidden/>
              </w:rPr>
              <w:tab/>
            </w:r>
            <w:r>
              <w:rPr>
                <w:noProof/>
                <w:webHidden/>
              </w:rPr>
              <w:fldChar w:fldCharType="begin"/>
            </w:r>
            <w:r>
              <w:rPr>
                <w:noProof/>
                <w:webHidden/>
              </w:rPr>
              <w:instrText xml:space="preserve"> PAGEREF _Toc233371601 \h </w:instrText>
            </w:r>
            <w:r>
              <w:rPr>
                <w:noProof/>
                <w:webHidden/>
              </w:rPr>
            </w:r>
            <w:r>
              <w:rPr>
                <w:noProof/>
                <w:webHidden/>
              </w:rPr>
              <w:fldChar w:fldCharType="separate"/>
            </w:r>
            <w:r w:rsidR="00154DAE">
              <w:rPr>
                <w:noProof/>
                <w:webHidden/>
              </w:rPr>
              <w:t>33</w:t>
            </w:r>
            <w:r>
              <w:rPr>
                <w:noProof/>
                <w:webHidden/>
              </w:rPr>
              <w:fldChar w:fldCharType="end"/>
            </w:r>
          </w:hyperlink>
        </w:p>
        <w:p w14:paraId="6A28E1CB" w14:textId="7A468303" w:rsidR="00255041" w:rsidRDefault="00255041">
          <w:r>
            <w:rPr>
              <w:b/>
              <w:bCs/>
            </w:rPr>
            <w:fldChar w:fldCharType="end"/>
          </w:r>
        </w:p>
      </w:sdtContent>
    </w:sdt>
    <w:p w14:paraId="615A76A3" w14:textId="66863948" w:rsidR="00F74422" w:rsidRDefault="00F74422" w:rsidP="00F74422">
      <w:pPr>
        <w:pStyle w:val="Akapitzlist"/>
        <w:spacing w:after="0" w:line="360" w:lineRule="auto"/>
        <w:ind w:left="0"/>
        <w:rPr>
          <w:rFonts w:ascii="Arial" w:hAnsi="Arial" w:cs="Arial"/>
          <w:b/>
          <w:bCs/>
          <w:sz w:val="24"/>
          <w:szCs w:val="24"/>
        </w:rPr>
      </w:pPr>
    </w:p>
    <w:p w14:paraId="465078D7" w14:textId="1838A959" w:rsidR="00F74422" w:rsidRDefault="00F74422" w:rsidP="00F74422">
      <w:pPr>
        <w:pStyle w:val="Akapitzlist"/>
        <w:spacing w:after="0" w:line="360" w:lineRule="auto"/>
        <w:ind w:left="0"/>
        <w:rPr>
          <w:rFonts w:ascii="Arial" w:hAnsi="Arial" w:cs="Arial"/>
          <w:b/>
          <w:bCs/>
          <w:sz w:val="24"/>
          <w:szCs w:val="24"/>
        </w:rPr>
      </w:pPr>
    </w:p>
    <w:p w14:paraId="50C57B9F" w14:textId="432456C2" w:rsidR="00F74422" w:rsidRDefault="00F74422" w:rsidP="00F74422">
      <w:pPr>
        <w:pStyle w:val="Akapitzlist"/>
        <w:spacing w:after="0" w:line="360" w:lineRule="auto"/>
        <w:ind w:left="0"/>
        <w:rPr>
          <w:rFonts w:ascii="Arial" w:hAnsi="Arial" w:cs="Arial"/>
          <w:b/>
          <w:bCs/>
          <w:sz w:val="24"/>
          <w:szCs w:val="24"/>
        </w:rPr>
      </w:pPr>
    </w:p>
    <w:p w14:paraId="64211BB4" w14:textId="6530B050" w:rsidR="00F74422" w:rsidRDefault="00F74422" w:rsidP="00F74422">
      <w:pPr>
        <w:pStyle w:val="Akapitzlist"/>
        <w:spacing w:after="0" w:line="360" w:lineRule="auto"/>
        <w:ind w:left="0"/>
        <w:rPr>
          <w:rFonts w:ascii="Arial" w:hAnsi="Arial" w:cs="Arial"/>
          <w:b/>
          <w:bCs/>
          <w:sz w:val="24"/>
          <w:szCs w:val="24"/>
        </w:rPr>
      </w:pPr>
    </w:p>
    <w:p w14:paraId="17E8EACC" w14:textId="5D843FA4" w:rsidR="00F74422" w:rsidRDefault="00F74422" w:rsidP="00F74422">
      <w:pPr>
        <w:pStyle w:val="Akapitzlist"/>
        <w:spacing w:after="0" w:line="360" w:lineRule="auto"/>
        <w:ind w:left="0"/>
        <w:rPr>
          <w:rFonts w:ascii="Arial" w:hAnsi="Arial" w:cs="Arial"/>
          <w:b/>
          <w:bCs/>
          <w:sz w:val="24"/>
          <w:szCs w:val="24"/>
        </w:rPr>
      </w:pPr>
    </w:p>
    <w:p w14:paraId="358A64E0" w14:textId="194CA73D" w:rsidR="00F74422" w:rsidRDefault="00F74422" w:rsidP="00F74422">
      <w:pPr>
        <w:pStyle w:val="Akapitzlist"/>
        <w:spacing w:after="0" w:line="360" w:lineRule="auto"/>
        <w:ind w:left="0"/>
        <w:rPr>
          <w:rFonts w:ascii="Arial" w:hAnsi="Arial" w:cs="Arial"/>
          <w:b/>
          <w:bCs/>
          <w:sz w:val="24"/>
          <w:szCs w:val="24"/>
        </w:rPr>
      </w:pPr>
    </w:p>
    <w:p w14:paraId="2CB89C0A" w14:textId="4146ED0C" w:rsidR="00F74422" w:rsidRDefault="00F74422" w:rsidP="00F74422">
      <w:pPr>
        <w:pStyle w:val="Akapitzlist"/>
        <w:spacing w:after="0" w:line="360" w:lineRule="auto"/>
        <w:ind w:left="0"/>
        <w:rPr>
          <w:rFonts w:ascii="Arial" w:hAnsi="Arial" w:cs="Arial"/>
          <w:b/>
          <w:bCs/>
          <w:sz w:val="24"/>
          <w:szCs w:val="24"/>
        </w:rPr>
      </w:pPr>
    </w:p>
    <w:p w14:paraId="5900AECA" w14:textId="0A3E5586" w:rsidR="00F74422" w:rsidRDefault="00F74422" w:rsidP="00F74422">
      <w:pPr>
        <w:pStyle w:val="Akapitzlist"/>
        <w:spacing w:after="0" w:line="360" w:lineRule="auto"/>
        <w:ind w:left="0"/>
        <w:rPr>
          <w:rFonts w:ascii="Arial" w:hAnsi="Arial" w:cs="Arial"/>
          <w:b/>
          <w:bCs/>
          <w:sz w:val="24"/>
          <w:szCs w:val="24"/>
        </w:rPr>
      </w:pPr>
    </w:p>
    <w:p w14:paraId="1463BCDD" w14:textId="51513331" w:rsidR="00F74422" w:rsidRDefault="00F74422" w:rsidP="00F74422">
      <w:pPr>
        <w:pStyle w:val="Akapitzlist"/>
        <w:spacing w:after="0" w:line="360" w:lineRule="auto"/>
        <w:ind w:left="0"/>
        <w:rPr>
          <w:rFonts w:ascii="Arial" w:hAnsi="Arial" w:cs="Arial"/>
          <w:b/>
          <w:bCs/>
          <w:sz w:val="24"/>
          <w:szCs w:val="24"/>
        </w:rPr>
      </w:pPr>
    </w:p>
    <w:p w14:paraId="3325AE87" w14:textId="47A52EB5" w:rsidR="00F74422" w:rsidRDefault="00F74422" w:rsidP="00F74422">
      <w:pPr>
        <w:pStyle w:val="Akapitzlist"/>
        <w:spacing w:after="0" w:line="360" w:lineRule="auto"/>
        <w:ind w:left="0"/>
        <w:rPr>
          <w:rFonts w:ascii="Arial" w:hAnsi="Arial" w:cs="Arial"/>
          <w:b/>
          <w:bCs/>
          <w:sz w:val="24"/>
          <w:szCs w:val="24"/>
        </w:rPr>
      </w:pPr>
    </w:p>
    <w:p w14:paraId="26FDC267" w14:textId="7017AB6D" w:rsidR="00F74422" w:rsidRDefault="00F74422" w:rsidP="00F74422">
      <w:pPr>
        <w:pStyle w:val="Akapitzlist"/>
        <w:spacing w:after="0" w:line="360" w:lineRule="auto"/>
        <w:ind w:left="0"/>
        <w:rPr>
          <w:rFonts w:ascii="Arial" w:hAnsi="Arial" w:cs="Arial"/>
          <w:b/>
          <w:bCs/>
          <w:sz w:val="24"/>
          <w:szCs w:val="24"/>
        </w:rPr>
      </w:pPr>
    </w:p>
    <w:p w14:paraId="571875C6" w14:textId="6FAFB12B" w:rsidR="00F74422" w:rsidRDefault="00F74422" w:rsidP="00F74422">
      <w:pPr>
        <w:pStyle w:val="Akapitzlist"/>
        <w:spacing w:after="0" w:line="360" w:lineRule="auto"/>
        <w:ind w:left="0"/>
        <w:rPr>
          <w:rFonts w:ascii="Arial" w:hAnsi="Arial" w:cs="Arial"/>
          <w:b/>
          <w:bCs/>
          <w:sz w:val="24"/>
          <w:szCs w:val="24"/>
        </w:rPr>
      </w:pPr>
    </w:p>
    <w:p w14:paraId="422CBC0D" w14:textId="49371B42" w:rsidR="0055709E" w:rsidRDefault="0055709E" w:rsidP="00F74422">
      <w:pPr>
        <w:pStyle w:val="Akapitzlist"/>
        <w:spacing w:after="0" w:line="360" w:lineRule="auto"/>
        <w:ind w:left="0"/>
        <w:rPr>
          <w:rFonts w:ascii="Arial" w:hAnsi="Arial" w:cs="Arial"/>
          <w:b/>
          <w:bCs/>
          <w:sz w:val="24"/>
          <w:szCs w:val="24"/>
        </w:rPr>
      </w:pPr>
    </w:p>
    <w:p w14:paraId="621D9954" w14:textId="77777777" w:rsidR="0055709E" w:rsidRDefault="0055709E" w:rsidP="00F74422">
      <w:pPr>
        <w:pStyle w:val="Akapitzlist"/>
        <w:spacing w:after="0" w:line="360" w:lineRule="auto"/>
        <w:ind w:left="0"/>
        <w:rPr>
          <w:rFonts w:ascii="Arial" w:hAnsi="Arial" w:cs="Arial"/>
          <w:b/>
          <w:bCs/>
          <w:sz w:val="24"/>
          <w:szCs w:val="24"/>
        </w:rPr>
      </w:pPr>
    </w:p>
    <w:p w14:paraId="16B7C14F" w14:textId="77777777" w:rsidR="00E6111C" w:rsidRDefault="00E6111C" w:rsidP="00F74422">
      <w:pPr>
        <w:pStyle w:val="Akapitzlist"/>
        <w:spacing w:after="0" w:line="360" w:lineRule="auto"/>
        <w:ind w:left="0"/>
        <w:rPr>
          <w:rFonts w:ascii="Arial" w:hAnsi="Arial" w:cs="Arial"/>
          <w:b/>
          <w:bCs/>
          <w:sz w:val="24"/>
          <w:szCs w:val="24"/>
        </w:rPr>
      </w:pPr>
    </w:p>
    <w:p w14:paraId="2A3F1D27" w14:textId="6F06CE89" w:rsidR="003A1674" w:rsidRPr="00255041" w:rsidRDefault="001A3F5E" w:rsidP="00255041">
      <w:pPr>
        <w:pStyle w:val="Nagwek1"/>
      </w:pPr>
      <w:bookmarkStart w:id="0" w:name="_Toc233371588"/>
      <w:r w:rsidRPr="00255041">
        <w:t>1.</w:t>
      </w:r>
      <w:r w:rsidR="003A1674" w:rsidRPr="00255041">
        <w:t>Charakterystyka przekroju pręta</w:t>
      </w:r>
      <w:bookmarkEnd w:id="0"/>
    </w:p>
    <w:p w14:paraId="349BE277" w14:textId="77777777" w:rsidR="00462EBA" w:rsidRPr="00255041" w:rsidRDefault="00462EBA" w:rsidP="00255041">
      <w:pPr>
        <w:pStyle w:val="Nagwek4"/>
      </w:pPr>
    </w:p>
    <w:p w14:paraId="524E33F7" w14:textId="77777777" w:rsidR="003A1674" w:rsidRPr="003A1674" w:rsidRDefault="003A1674" w:rsidP="004A6539">
      <w:pPr>
        <w:spacing w:after="0" w:line="360" w:lineRule="auto"/>
        <w:ind w:firstLine="708"/>
        <w:jc w:val="both"/>
        <w:rPr>
          <w:rFonts w:ascii="Arial" w:hAnsi="Arial" w:cs="Arial"/>
          <w:sz w:val="24"/>
          <w:szCs w:val="24"/>
        </w:rPr>
      </w:pPr>
      <w:r w:rsidRPr="003A1674">
        <w:rPr>
          <w:rFonts w:ascii="Arial" w:hAnsi="Arial" w:cs="Arial"/>
          <w:sz w:val="24"/>
          <w:szCs w:val="24"/>
        </w:rPr>
        <w:t xml:space="preserve">Przekrój poprzeczny elementu konstrukcyjnego opisuje się za pomocą </w:t>
      </w:r>
      <w:r w:rsidRPr="003A1674">
        <w:rPr>
          <w:rFonts w:ascii="Arial" w:hAnsi="Arial" w:cs="Arial"/>
          <w:b/>
          <w:bCs/>
          <w:sz w:val="24"/>
          <w:szCs w:val="24"/>
        </w:rPr>
        <w:t>charakterystyk geometrycznych przekroju</w:t>
      </w:r>
      <w:r w:rsidRPr="003A1674">
        <w:rPr>
          <w:rFonts w:ascii="Arial" w:hAnsi="Arial" w:cs="Arial"/>
          <w:sz w:val="24"/>
          <w:szCs w:val="24"/>
        </w:rPr>
        <w:t xml:space="preserve">, które określają jego właściwości wytrzymałościowe. Wielkości te zależą wyłącznie od </w:t>
      </w:r>
      <w:r w:rsidRPr="003A1674">
        <w:rPr>
          <w:rFonts w:ascii="Arial" w:hAnsi="Arial" w:cs="Arial"/>
          <w:b/>
          <w:bCs/>
          <w:sz w:val="24"/>
          <w:szCs w:val="24"/>
        </w:rPr>
        <w:t>kształtu, wymiarów oraz rozmieszczenia pola powierzchni przekroju</w:t>
      </w:r>
      <w:r w:rsidRPr="003A1674">
        <w:rPr>
          <w:rFonts w:ascii="Arial" w:hAnsi="Arial" w:cs="Arial"/>
          <w:sz w:val="24"/>
          <w:szCs w:val="24"/>
        </w:rPr>
        <w:t xml:space="preserve"> i nie zależą od rodzaju materiału, z którego wykonano element.</w:t>
      </w:r>
    </w:p>
    <w:p w14:paraId="1D2C598F" w14:textId="77777777" w:rsidR="003A1674" w:rsidRPr="003A1674" w:rsidRDefault="003A1674" w:rsidP="004A6539">
      <w:pPr>
        <w:spacing w:after="0" w:line="360" w:lineRule="auto"/>
        <w:ind w:firstLine="708"/>
        <w:jc w:val="both"/>
        <w:rPr>
          <w:rFonts w:ascii="Arial" w:hAnsi="Arial" w:cs="Arial"/>
          <w:sz w:val="24"/>
          <w:szCs w:val="24"/>
        </w:rPr>
      </w:pPr>
      <w:r w:rsidRPr="003A1674">
        <w:rPr>
          <w:rFonts w:ascii="Arial" w:hAnsi="Arial" w:cs="Arial"/>
          <w:sz w:val="24"/>
          <w:szCs w:val="24"/>
        </w:rPr>
        <w:t xml:space="preserve">Charakterystyki geometryczne przekroju są podstawowym narzędziem stosowanym w </w:t>
      </w:r>
      <w:r w:rsidRPr="003A1674">
        <w:rPr>
          <w:rFonts w:ascii="Arial" w:hAnsi="Arial" w:cs="Arial"/>
          <w:b/>
          <w:bCs/>
          <w:sz w:val="24"/>
          <w:szCs w:val="24"/>
        </w:rPr>
        <w:t>wytrzymałości materiałów</w:t>
      </w:r>
      <w:r w:rsidRPr="003A1674">
        <w:rPr>
          <w:rFonts w:ascii="Arial" w:hAnsi="Arial" w:cs="Arial"/>
          <w:sz w:val="24"/>
          <w:szCs w:val="24"/>
        </w:rPr>
        <w:t xml:space="preserve"> oraz </w:t>
      </w:r>
      <w:r w:rsidRPr="003A1674">
        <w:rPr>
          <w:rFonts w:ascii="Arial" w:hAnsi="Arial" w:cs="Arial"/>
          <w:b/>
          <w:bCs/>
          <w:sz w:val="24"/>
          <w:szCs w:val="24"/>
        </w:rPr>
        <w:t>mechanice budowli</w:t>
      </w:r>
      <w:r w:rsidRPr="003A1674">
        <w:rPr>
          <w:rFonts w:ascii="Arial" w:hAnsi="Arial" w:cs="Arial"/>
          <w:sz w:val="24"/>
          <w:szCs w:val="24"/>
        </w:rPr>
        <w:t>. Umożliwiają analizę pracy elementów konstrukcyjnych pod wpływem obciążeń oraz ocenę ich nośności, sztywności i stateczności. Wykorzystuje się je między innymi podczas obliczeń związanych z rozciąganiem, ściskaniem, zginaniem, skręcaniem oraz wyboczeniem.</w:t>
      </w:r>
    </w:p>
    <w:p w14:paraId="497479B9" w14:textId="503C9CA6" w:rsidR="003A1674" w:rsidRDefault="003A1674" w:rsidP="004A6539">
      <w:pPr>
        <w:spacing w:after="0" w:line="360" w:lineRule="auto"/>
        <w:ind w:firstLine="708"/>
        <w:jc w:val="both"/>
        <w:rPr>
          <w:rFonts w:ascii="Arial" w:hAnsi="Arial" w:cs="Arial"/>
          <w:sz w:val="24"/>
          <w:szCs w:val="24"/>
        </w:rPr>
      </w:pPr>
      <w:r w:rsidRPr="003A1674">
        <w:rPr>
          <w:rFonts w:ascii="Arial" w:hAnsi="Arial" w:cs="Arial"/>
          <w:sz w:val="24"/>
          <w:szCs w:val="24"/>
        </w:rPr>
        <w:t>Pręt poddany działaniu sił zewnętrznych ulega odkształceniu, a w jego przekrojach poprzecznych powstają siły wewnętrzne opisane rozkładem naprężeń. Do wyznaczenia tych naprężeń oraz analizy zachowania elementu konieczna jest znajomość geometrycznych charakterystyk przekroju.</w:t>
      </w:r>
    </w:p>
    <w:p w14:paraId="4052694A" w14:textId="77777777" w:rsidR="00CC00BC" w:rsidRPr="003A1674" w:rsidRDefault="00CC00BC" w:rsidP="004A6539">
      <w:pPr>
        <w:spacing w:after="0" w:line="360" w:lineRule="auto"/>
        <w:ind w:firstLine="708"/>
        <w:jc w:val="both"/>
        <w:rPr>
          <w:rFonts w:ascii="Arial" w:hAnsi="Arial" w:cs="Arial"/>
          <w:sz w:val="24"/>
          <w:szCs w:val="24"/>
        </w:rPr>
      </w:pPr>
    </w:p>
    <w:p w14:paraId="146E7F95" w14:textId="349E25AF" w:rsidR="003A1674" w:rsidRDefault="003A1674" w:rsidP="004A6539">
      <w:pPr>
        <w:spacing w:after="0" w:line="360" w:lineRule="auto"/>
        <w:jc w:val="both"/>
        <w:rPr>
          <w:rFonts w:ascii="Arial" w:hAnsi="Arial" w:cs="Arial"/>
          <w:sz w:val="24"/>
          <w:szCs w:val="24"/>
        </w:rPr>
      </w:pPr>
      <w:r w:rsidRPr="003A1674">
        <w:rPr>
          <w:rFonts w:ascii="Arial" w:hAnsi="Arial" w:cs="Arial"/>
          <w:sz w:val="24"/>
          <w:szCs w:val="24"/>
        </w:rPr>
        <w:t>Do najważniejszych charakterystyk geometrycznych figur płaskich należą:</w:t>
      </w:r>
    </w:p>
    <w:p w14:paraId="32187055" w14:textId="77777777" w:rsidR="00CC00BC" w:rsidRPr="003A1674" w:rsidRDefault="00CC00BC" w:rsidP="00CC00BC">
      <w:pPr>
        <w:spacing w:after="0" w:line="360" w:lineRule="auto"/>
        <w:jc w:val="both"/>
        <w:rPr>
          <w:rFonts w:ascii="Arial" w:hAnsi="Arial" w:cs="Arial"/>
          <w:sz w:val="24"/>
          <w:szCs w:val="24"/>
        </w:rPr>
      </w:pPr>
    </w:p>
    <w:p w14:paraId="6E2134A4" w14:textId="77777777" w:rsidR="003A1674" w:rsidRPr="003A1674" w:rsidRDefault="003A1674" w:rsidP="00CC00BC">
      <w:pPr>
        <w:numPr>
          <w:ilvl w:val="0"/>
          <w:numId w:val="1"/>
        </w:numPr>
        <w:spacing w:after="0" w:line="360" w:lineRule="auto"/>
        <w:rPr>
          <w:rFonts w:ascii="Arial" w:hAnsi="Arial" w:cs="Arial"/>
          <w:sz w:val="24"/>
          <w:szCs w:val="24"/>
        </w:rPr>
      </w:pPr>
      <w:r w:rsidRPr="003A1674">
        <w:rPr>
          <w:rFonts w:ascii="Arial" w:hAnsi="Arial" w:cs="Arial"/>
          <w:b/>
          <w:bCs/>
          <w:sz w:val="24"/>
          <w:szCs w:val="24"/>
        </w:rPr>
        <w:t>pole powierzchni przekroju</w:t>
      </w:r>
      <w:r w:rsidRPr="003A1674">
        <w:rPr>
          <w:rFonts w:ascii="Arial" w:hAnsi="Arial" w:cs="Arial"/>
          <w:sz w:val="24"/>
          <w:szCs w:val="24"/>
        </w:rPr>
        <w:t xml:space="preserve"> </w:t>
      </w:r>
      <w:r w:rsidRPr="00C97BA3">
        <w:rPr>
          <w:rFonts w:ascii="Arial" w:hAnsi="Arial" w:cs="Arial"/>
          <w:b/>
          <w:i/>
          <w:iCs/>
          <w:sz w:val="24"/>
          <w:szCs w:val="24"/>
        </w:rPr>
        <w:t>A</w:t>
      </w:r>
      <w:r w:rsidRPr="00C97BA3">
        <w:rPr>
          <w:rFonts w:ascii="Arial" w:hAnsi="Arial" w:cs="Arial"/>
          <w:b/>
          <w:sz w:val="24"/>
          <w:szCs w:val="24"/>
        </w:rPr>
        <w:t xml:space="preserve">, </w:t>
      </w:r>
    </w:p>
    <w:p w14:paraId="0AED7CA8" w14:textId="77777777" w:rsidR="003A1674" w:rsidRPr="003A1674" w:rsidRDefault="003A1674" w:rsidP="00CC00BC">
      <w:pPr>
        <w:numPr>
          <w:ilvl w:val="0"/>
          <w:numId w:val="1"/>
        </w:numPr>
        <w:spacing w:after="0" w:line="360" w:lineRule="auto"/>
        <w:rPr>
          <w:rFonts w:ascii="Arial" w:hAnsi="Arial" w:cs="Arial"/>
          <w:sz w:val="24"/>
          <w:szCs w:val="24"/>
        </w:rPr>
      </w:pPr>
      <w:r w:rsidRPr="003A1674">
        <w:rPr>
          <w:rFonts w:ascii="Arial" w:hAnsi="Arial" w:cs="Arial"/>
          <w:b/>
          <w:bCs/>
          <w:sz w:val="24"/>
          <w:szCs w:val="24"/>
        </w:rPr>
        <w:t>moment statyczny przekroju</w:t>
      </w:r>
      <w:r w:rsidRPr="003A1674">
        <w:rPr>
          <w:rFonts w:ascii="Arial" w:hAnsi="Arial" w:cs="Arial"/>
          <w:sz w:val="24"/>
          <w:szCs w:val="24"/>
        </w:rPr>
        <w:t xml:space="preserve"> </w:t>
      </w:r>
      <w:r w:rsidRPr="00C97BA3">
        <w:rPr>
          <w:rFonts w:ascii="Arial" w:hAnsi="Arial" w:cs="Arial"/>
          <w:b/>
          <w:i/>
          <w:iCs/>
          <w:sz w:val="24"/>
          <w:szCs w:val="24"/>
        </w:rPr>
        <w:t>S</w:t>
      </w:r>
      <w:r w:rsidRPr="00C97BA3">
        <w:rPr>
          <w:rFonts w:ascii="Arial" w:hAnsi="Arial" w:cs="Arial"/>
          <w:b/>
          <w:sz w:val="24"/>
          <w:szCs w:val="24"/>
        </w:rPr>
        <w:t>,</w:t>
      </w:r>
      <w:r w:rsidRPr="003A1674">
        <w:rPr>
          <w:rFonts w:ascii="Arial" w:hAnsi="Arial" w:cs="Arial"/>
          <w:sz w:val="24"/>
          <w:szCs w:val="24"/>
        </w:rPr>
        <w:t xml:space="preserve"> </w:t>
      </w:r>
    </w:p>
    <w:p w14:paraId="53D3DCEC" w14:textId="71B9EF6B" w:rsidR="003A1674" w:rsidRPr="003A1674" w:rsidRDefault="00C27FA6" w:rsidP="00CC00BC">
      <w:pPr>
        <w:numPr>
          <w:ilvl w:val="0"/>
          <w:numId w:val="1"/>
        </w:numPr>
        <w:spacing w:after="0" w:line="360" w:lineRule="auto"/>
        <w:rPr>
          <w:rFonts w:ascii="Arial" w:hAnsi="Arial" w:cs="Arial"/>
          <w:sz w:val="24"/>
          <w:szCs w:val="24"/>
        </w:rPr>
      </w:pPr>
      <w:r>
        <w:rPr>
          <w:rFonts w:ascii="Arial" w:hAnsi="Arial" w:cs="Arial"/>
          <w:b/>
          <w:bCs/>
          <w:sz w:val="24"/>
          <w:szCs w:val="24"/>
        </w:rPr>
        <w:t xml:space="preserve">osiowy </w:t>
      </w:r>
      <w:r w:rsidR="003A1674" w:rsidRPr="003A1674">
        <w:rPr>
          <w:rFonts w:ascii="Arial" w:hAnsi="Arial" w:cs="Arial"/>
          <w:b/>
          <w:bCs/>
          <w:sz w:val="24"/>
          <w:szCs w:val="24"/>
        </w:rPr>
        <w:t>moment bezwładności przekroju</w:t>
      </w:r>
      <w:r w:rsidR="003A1674" w:rsidRPr="003A1674">
        <w:rPr>
          <w:rFonts w:ascii="Arial" w:hAnsi="Arial" w:cs="Arial"/>
          <w:sz w:val="24"/>
          <w:szCs w:val="24"/>
        </w:rPr>
        <w:t xml:space="preserve"> </w:t>
      </w:r>
      <w:r w:rsidR="003A1674" w:rsidRPr="00C97BA3">
        <w:rPr>
          <w:rFonts w:ascii="Arial" w:hAnsi="Arial" w:cs="Arial"/>
          <w:b/>
          <w:i/>
          <w:iCs/>
          <w:sz w:val="24"/>
          <w:szCs w:val="24"/>
        </w:rPr>
        <w:t>J</w:t>
      </w:r>
      <w:r w:rsidR="003A1674" w:rsidRPr="00C97BA3">
        <w:rPr>
          <w:rFonts w:ascii="Arial" w:hAnsi="Arial" w:cs="Arial"/>
          <w:b/>
          <w:sz w:val="24"/>
          <w:szCs w:val="24"/>
        </w:rPr>
        <w:t>,</w:t>
      </w:r>
      <w:r w:rsidR="003A1674" w:rsidRPr="003A1674">
        <w:rPr>
          <w:rFonts w:ascii="Arial" w:hAnsi="Arial" w:cs="Arial"/>
          <w:sz w:val="24"/>
          <w:szCs w:val="24"/>
        </w:rPr>
        <w:t xml:space="preserve"> </w:t>
      </w:r>
    </w:p>
    <w:p w14:paraId="01CF23CD" w14:textId="77777777" w:rsidR="003A1674" w:rsidRPr="003A1674" w:rsidRDefault="003A1674" w:rsidP="00CC00BC">
      <w:pPr>
        <w:numPr>
          <w:ilvl w:val="0"/>
          <w:numId w:val="1"/>
        </w:numPr>
        <w:spacing w:after="0" w:line="360" w:lineRule="auto"/>
        <w:rPr>
          <w:rFonts w:ascii="Arial" w:hAnsi="Arial" w:cs="Arial"/>
          <w:sz w:val="24"/>
          <w:szCs w:val="24"/>
        </w:rPr>
      </w:pPr>
      <w:r w:rsidRPr="003A1674">
        <w:rPr>
          <w:rFonts w:ascii="Arial" w:hAnsi="Arial" w:cs="Arial"/>
          <w:b/>
          <w:bCs/>
          <w:sz w:val="24"/>
          <w:szCs w:val="24"/>
        </w:rPr>
        <w:t>moment odśrodkowy (iloczyn bezwładności)</w:t>
      </w:r>
      <w:r w:rsidRPr="003A1674">
        <w:rPr>
          <w:rFonts w:ascii="Arial" w:hAnsi="Arial" w:cs="Arial"/>
          <w:sz w:val="24"/>
          <w:szCs w:val="24"/>
        </w:rPr>
        <w:t xml:space="preserve"> </w:t>
      </w:r>
      <w:r w:rsidRPr="00C97BA3">
        <w:rPr>
          <w:rFonts w:ascii="Arial" w:hAnsi="Arial" w:cs="Arial"/>
          <w:b/>
          <w:i/>
          <w:iCs/>
          <w:sz w:val="24"/>
          <w:szCs w:val="24"/>
        </w:rPr>
        <w:t>Jxy</w:t>
      </w:r>
      <w:r w:rsidRPr="00C97BA3">
        <w:rPr>
          <w:rFonts w:ascii="Arial" w:hAnsi="Arial" w:cs="Arial"/>
          <w:b/>
          <w:sz w:val="24"/>
          <w:szCs w:val="24"/>
        </w:rPr>
        <w:t>,</w:t>
      </w:r>
      <w:r w:rsidRPr="003A1674">
        <w:rPr>
          <w:rFonts w:ascii="Arial" w:hAnsi="Arial" w:cs="Arial"/>
          <w:sz w:val="24"/>
          <w:szCs w:val="24"/>
        </w:rPr>
        <w:t xml:space="preserve"> </w:t>
      </w:r>
    </w:p>
    <w:p w14:paraId="029D2FB1" w14:textId="77777777" w:rsidR="003A1674" w:rsidRPr="003A1674" w:rsidRDefault="003A1674" w:rsidP="00CC00BC">
      <w:pPr>
        <w:numPr>
          <w:ilvl w:val="0"/>
          <w:numId w:val="1"/>
        </w:numPr>
        <w:spacing w:after="0" w:line="360" w:lineRule="auto"/>
        <w:rPr>
          <w:rFonts w:ascii="Arial" w:hAnsi="Arial" w:cs="Arial"/>
          <w:sz w:val="24"/>
          <w:szCs w:val="24"/>
        </w:rPr>
      </w:pPr>
      <w:r w:rsidRPr="003A1674">
        <w:rPr>
          <w:rFonts w:ascii="Arial" w:hAnsi="Arial" w:cs="Arial"/>
          <w:b/>
          <w:bCs/>
          <w:sz w:val="24"/>
          <w:szCs w:val="24"/>
        </w:rPr>
        <w:t>biegunowy moment bezwładności</w:t>
      </w:r>
      <w:r w:rsidRPr="003A1674">
        <w:rPr>
          <w:rFonts w:ascii="Arial" w:hAnsi="Arial" w:cs="Arial"/>
          <w:sz w:val="24"/>
          <w:szCs w:val="24"/>
        </w:rPr>
        <w:t xml:space="preserve"> </w:t>
      </w:r>
      <w:r w:rsidRPr="00C97BA3">
        <w:rPr>
          <w:rFonts w:ascii="Arial" w:hAnsi="Arial" w:cs="Arial"/>
          <w:b/>
          <w:i/>
          <w:iCs/>
          <w:sz w:val="24"/>
          <w:szCs w:val="24"/>
        </w:rPr>
        <w:t>J</w:t>
      </w:r>
      <w:r w:rsidRPr="00C97BA3">
        <w:rPr>
          <w:rFonts w:ascii="Cambria Math" w:hAnsi="Cambria Math" w:cs="Cambria Math"/>
          <w:b/>
          <w:i/>
          <w:iCs/>
          <w:sz w:val="24"/>
          <w:szCs w:val="24"/>
        </w:rPr>
        <w:t>₀</w:t>
      </w:r>
      <w:r w:rsidRPr="00C97BA3">
        <w:rPr>
          <w:rFonts w:ascii="Arial" w:hAnsi="Arial" w:cs="Arial"/>
          <w:b/>
          <w:sz w:val="24"/>
          <w:szCs w:val="24"/>
        </w:rPr>
        <w:t>,</w:t>
      </w:r>
      <w:r w:rsidRPr="003A1674">
        <w:rPr>
          <w:rFonts w:ascii="Arial" w:hAnsi="Arial" w:cs="Arial"/>
          <w:sz w:val="24"/>
          <w:szCs w:val="24"/>
        </w:rPr>
        <w:t xml:space="preserve"> </w:t>
      </w:r>
    </w:p>
    <w:p w14:paraId="633B3FF7" w14:textId="0849163F" w:rsidR="003A1674" w:rsidRPr="003A1674" w:rsidRDefault="003A1674" w:rsidP="00CC00BC">
      <w:pPr>
        <w:numPr>
          <w:ilvl w:val="0"/>
          <w:numId w:val="1"/>
        </w:numPr>
        <w:spacing w:after="0" w:line="360" w:lineRule="auto"/>
        <w:rPr>
          <w:rFonts w:ascii="Arial" w:hAnsi="Arial" w:cs="Arial"/>
          <w:sz w:val="24"/>
          <w:szCs w:val="24"/>
        </w:rPr>
      </w:pPr>
      <w:r w:rsidRPr="003A1674">
        <w:rPr>
          <w:rFonts w:ascii="Arial" w:hAnsi="Arial" w:cs="Arial"/>
          <w:b/>
          <w:bCs/>
          <w:sz w:val="24"/>
          <w:szCs w:val="24"/>
        </w:rPr>
        <w:t>promień bezwładności</w:t>
      </w:r>
      <w:r w:rsidRPr="003A1674">
        <w:rPr>
          <w:rFonts w:ascii="Arial" w:hAnsi="Arial" w:cs="Arial"/>
          <w:sz w:val="24"/>
          <w:szCs w:val="24"/>
        </w:rPr>
        <w:t xml:space="preserve"> </w:t>
      </w:r>
      <w:r w:rsidRPr="00C97BA3">
        <w:rPr>
          <w:rFonts w:ascii="Arial" w:hAnsi="Arial" w:cs="Arial"/>
          <w:b/>
          <w:i/>
          <w:iCs/>
          <w:sz w:val="24"/>
          <w:szCs w:val="24"/>
        </w:rPr>
        <w:t>i</w:t>
      </w:r>
      <w:r w:rsidR="00C97BA3">
        <w:rPr>
          <w:rFonts w:ascii="Arial" w:hAnsi="Arial" w:cs="Arial"/>
          <w:b/>
          <w:i/>
          <w:iCs/>
          <w:sz w:val="24"/>
          <w:szCs w:val="24"/>
          <w:vertAlign w:val="subscript"/>
        </w:rPr>
        <w:t>1,2</w:t>
      </w:r>
      <w:r w:rsidRPr="00C97BA3">
        <w:rPr>
          <w:rFonts w:ascii="Arial" w:hAnsi="Arial" w:cs="Arial"/>
          <w:b/>
          <w:sz w:val="24"/>
          <w:szCs w:val="24"/>
        </w:rPr>
        <w:t>,</w:t>
      </w:r>
      <w:r w:rsidRPr="003A1674">
        <w:rPr>
          <w:rFonts w:ascii="Arial" w:hAnsi="Arial" w:cs="Arial"/>
          <w:sz w:val="24"/>
          <w:szCs w:val="24"/>
        </w:rPr>
        <w:t xml:space="preserve"> </w:t>
      </w:r>
    </w:p>
    <w:p w14:paraId="7311CD13" w14:textId="77777777" w:rsidR="003A1674" w:rsidRPr="003A1674" w:rsidRDefault="003A1674" w:rsidP="00CC00BC">
      <w:pPr>
        <w:numPr>
          <w:ilvl w:val="0"/>
          <w:numId w:val="1"/>
        </w:numPr>
        <w:spacing w:after="0" w:line="360" w:lineRule="auto"/>
        <w:rPr>
          <w:rFonts w:ascii="Arial" w:hAnsi="Arial" w:cs="Arial"/>
          <w:sz w:val="24"/>
          <w:szCs w:val="24"/>
        </w:rPr>
      </w:pPr>
      <w:r w:rsidRPr="003A1674">
        <w:rPr>
          <w:rFonts w:ascii="Arial" w:hAnsi="Arial" w:cs="Arial"/>
          <w:b/>
          <w:bCs/>
          <w:sz w:val="24"/>
          <w:szCs w:val="24"/>
        </w:rPr>
        <w:t>wskaźnik wytrzymałości przekroju</w:t>
      </w:r>
      <w:r w:rsidRPr="003A1674">
        <w:rPr>
          <w:rFonts w:ascii="Arial" w:hAnsi="Arial" w:cs="Arial"/>
          <w:sz w:val="24"/>
          <w:szCs w:val="24"/>
        </w:rPr>
        <w:t xml:space="preserve"> </w:t>
      </w:r>
      <w:r w:rsidRPr="00C97BA3">
        <w:rPr>
          <w:rFonts w:ascii="Arial" w:hAnsi="Arial" w:cs="Arial"/>
          <w:b/>
          <w:i/>
          <w:iCs/>
          <w:sz w:val="24"/>
          <w:szCs w:val="24"/>
        </w:rPr>
        <w:t>W</w:t>
      </w:r>
      <w:r w:rsidRPr="00C97BA3">
        <w:rPr>
          <w:rFonts w:ascii="Arial" w:hAnsi="Arial" w:cs="Arial"/>
          <w:b/>
          <w:sz w:val="24"/>
          <w:szCs w:val="24"/>
        </w:rPr>
        <w:t>.</w:t>
      </w:r>
      <w:r w:rsidRPr="003A1674">
        <w:rPr>
          <w:rFonts w:ascii="Arial" w:hAnsi="Arial" w:cs="Arial"/>
          <w:sz w:val="24"/>
          <w:szCs w:val="24"/>
        </w:rPr>
        <w:t xml:space="preserve"> </w:t>
      </w:r>
    </w:p>
    <w:p w14:paraId="6163D990" w14:textId="77777777" w:rsidR="004A6539" w:rsidRDefault="004A6539" w:rsidP="003A1674">
      <w:pPr>
        <w:spacing w:after="0" w:line="360" w:lineRule="auto"/>
        <w:rPr>
          <w:rFonts w:ascii="Arial" w:hAnsi="Arial" w:cs="Arial"/>
          <w:sz w:val="24"/>
          <w:szCs w:val="24"/>
        </w:rPr>
      </w:pPr>
    </w:p>
    <w:p w14:paraId="0CF54F1C" w14:textId="76E734F1" w:rsidR="003A1674" w:rsidRDefault="003A1674" w:rsidP="003A1674">
      <w:pPr>
        <w:spacing w:after="0" w:line="360" w:lineRule="auto"/>
        <w:rPr>
          <w:rFonts w:ascii="Arial" w:hAnsi="Arial" w:cs="Arial"/>
          <w:sz w:val="24"/>
          <w:szCs w:val="24"/>
        </w:rPr>
      </w:pPr>
      <w:r w:rsidRPr="003A1674">
        <w:rPr>
          <w:rFonts w:ascii="Arial" w:hAnsi="Arial" w:cs="Arial"/>
          <w:sz w:val="24"/>
          <w:szCs w:val="24"/>
        </w:rPr>
        <w:t>Na rysunku przedstawiono podstawowe wielkości geometryczne charakteryzujące przekrój pod względem wytrzymałościowym.</w:t>
      </w:r>
    </w:p>
    <w:p w14:paraId="39E8ACBB" w14:textId="39502640" w:rsidR="003A1674" w:rsidRPr="003A1674" w:rsidRDefault="00C97BA3" w:rsidP="0060446C">
      <w:pPr>
        <w:spacing w:after="0" w:line="360" w:lineRule="auto"/>
        <w:rPr>
          <w:rFonts w:ascii="Arial" w:hAnsi="Arial" w:cs="Arial"/>
          <w:sz w:val="24"/>
          <w:szCs w:val="24"/>
        </w:rPr>
      </w:pPr>
      <w:r>
        <w:rPr>
          <w:noProof/>
        </w:rPr>
        <w:lastRenderedPageBreak/>
        <w:drawing>
          <wp:inline distT="0" distB="0" distL="0" distR="0" wp14:anchorId="53FDC85F" wp14:editId="1BAA0785">
            <wp:extent cx="5850890" cy="3900593"/>
            <wp:effectExtent l="0" t="0" r="0" b="5080"/>
            <wp:docPr id="7" name="Obraz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50890" cy="3900593"/>
                    </a:xfrm>
                    <a:prstGeom prst="rect">
                      <a:avLst/>
                    </a:prstGeom>
                    <a:noFill/>
                    <a:ln>
                      <a:noFill/>
                    </a:ln>
                  </pic:spPr>
                </pic:pic>
              </a:graphicData>
            </a:graphic>
          </wp:inline>
        </w:drawing>
      </w:r>
    </w:p>
    <w:p w14:paraId="2E374752" w14:textId="48BA1640" w:rsidR="003A1674" w:rsidRPr="003A1674" w:rsidRDefault="003A1674" w:rsidP="00462EBA">
      <w:pPr>
        <w:spacing w:after="0" w:line="240" w:lineRule="auto"/>
        <w:rPr>
          <w:rFonts w:ascii="Arial" w:hAnsi="Arial" w:cs="Arial"/>
          <w:sz w:val="24"/>
          <w:szCs w:val="24"/>
        </w:rPr>
      </w:pPr>
      <w:r w:rsidRPr="002E011C">
        <w:rPr>
          <w:rFonts w:ascii="Arial" w:hAnsi="Arial" w:cs="Arial"/>
          <w:bCs/>
          <w:sz w:val="24"/>
          <w:szCs w:val="24"/>
        </w:rPr>
        <w:t>Rys. 1</w:t>
      </w:r>
      <w:r w:rsidRPr="003A1674">
        <w:rPr>
          <w:rFonts w:ascii="Arial" w:hAnsi="Arial" w:cs="Arial"/>
          <w:b/>
          <w:bCs/>
          <w:sz w:val="24"/>
          <w:szCs w:val="24"/>
        </w:rPr>
        <w:t>.</w:t>
      </w:r>
      <w:r w:rsidRPr="003A1674">
        <w:rPr>
          <w:rFonts w:ascii="Arial" w:hAnsi="Arial" w:cs="Arial"/>
          <w:sz w:val="24"/>
          <w:szCs w:val="24"/>
        </w:rPr>
        <w:t xml:space="preserve"> Podstaw</w:t>
      </w:r>
      <w:r w:rsidR="001C4109">
        <w:rPr>
          <w:rFonts w:ascii="Arial" w:hAnsi="Arial" w:cs="Arial"/>
          <w:sz w:val="24"/>
          <w:szCs w:val="24"/>
        </w:rPr>
        <w:t>ion</w:t>
      </w:r>
      <w:r w:rsidRPr="003A1674">
        <w:rPr>
          <w:rFonts w:ascii="Arial" w:hAnsi="Arial" w:cs="Arial"/>
          <w:sz w:val="24"/>
          <w:szCs w:val="24"/>
        </w:rPr>
        <w:t>e wielkości geometryczne charakteryzujące przekrój pod względem wytrzymałościowym.</w:t>
      </w:r>
    </w:p>
    <w:p w14:paraId="0185B997" w14:textId="11E7F661" w:rsidR="00DB43E1" w:rsidRDefault="00DB43E1" w:rsidP="00462EBA">
      <w:pPr>
        <w:spacing w:after="0" w:line="240" w:lineRule="auto"/>
        <w:rPr>
          <w:rFonts w:ascii="Arial" w:hAnsi="Arial" w:cs="Arial"/>
          <w:b/>
          <w:bCs/>
          <w:sz w:val="24"/>
          <w:szCs w:val="24"/>
        </w:rPr>
      </w:pPr>
    </w:p>
    <w:p w14:paraId="0AE3A356" w14:textId="77777777" w:rsidR="00462EBA" w:rsidRDefault="00462EBA" w:rsidP="00462EBA">
      <w:pPr>
        <w:spacing w:after="0" w:line="240" w:lineRule="auto"/>
        <w:rPr>
          <w:rFonts w:ascii="Arial" w:hAnsi="Arial" w:cs="Arial"/>
          <w:b/>
          <w:bCs/>
          <w:sz w:val="24"/>
          <w:szCs w:val="24"/>
        </w:rPr>
      </w:pPr>
    </w:p>
    <w:p w14:paraId="31B023F2" w14:textId="668B6132" w:rsidR="00DB43E1" w:rsidRDefault="00DB43E1" w:rsidP="00255041">
      <w:pPr>
        <w:pStyle w:val="Nagwek1"/>
      </w:pPr>
      <w:bookmarkStart w:id="1" w:name="_Toc233371589"/>
      <w:r w:rsidRPr="00DB43E1">
        <w:t>2. Pole przekroju</w:t>
      </w:r>
      <w:bookmarkEnd w:id="1"/>
    </w:p>
    <w:p w14:paraId="0C1CB334" w14:textId="77777777" w:rsidR="00462EBA" w:rsidRPr="00DB43E1" w:rsidRDefault="00462EBA" w:rsidP="00DB43E1">
      <w:pPr>
        <w:spacing w:after="0" w:line="360" w:lineRule="auto"/>
        <w:rPr>
          <w:rFonts w:ascii="Arial" w:hAnsi="Arial" w:cs="Arial"/>
          <w:b/>
          <w:bCs/>
          <w:sz w:val="24"/>
          <w:szCs w:val="24"/>
        </w:rPr>
      </w:pPr>
    </w:p>
    <w:p w14:paraId="4D5FBB80" w14:textId="77777777" w:rsidR="00DB43E1" w:rsidRPr="00DB43E1" w:rsidRDefault="00DB43E1" w:rsidP="004A6539">
      <w:pPr>
        <w:spacing w:after="0" w:line="360" w:lineRule="auto"/>
        <w:ind w:firstLine="708"/>
        <w:jc w:val="both"/>
        <w:rPr>
          <w:rFonts w:ascii="Arial" w:hAnsi="Arial" w:cs="Arial"/>
          <w:sz w:val="24"/>
          <w:szCs w:val="24"/>
        </w:rPr>
      </w:pPr>
      <w:r w:rsidRPr="00DB43E1">
        <w:rPr>
          <w:rFonts w:ascii="Arial" w:hAnsi="Arial" w:cs="Arial"/>
          <w:b/>
          <w:bCs/>
          <w:sz w:val="24"/>
          <w:szCs w:val="24"/>
        </w:rPr>
        <w:t>Pole przekroju</w:t>
      </w:r>
      <w:r w:rsidRPr="00DB43E1">
        <w:rPr>
          <w:rFonts w:ascii="Arial" w:hAnsi="Arial" w:cs="Arial"/>
          <w:sz w:val="24"/>
          <w:szCs w:val="24"/>
        </w:rPr>
        <w:t xml:space="preserve"> jest podstawową charakterystyką geometryczną figury płaskiej. Określa wielkość powierzchni przekroju poprzecznego elementu konstrukcyjnego i odgrywa istotną rolę w analizie jego wytrzymałości.</w:t>
      </w:r>
    </w:p>
    <w:p w14:paraId="6CA90D5E" w14:textId="77777777" w:rsidR="00DB43E1" w:rsidRPr="00DB43E1" w:rsidRDefault="00DB43E1" w:rsidP="004A6539">
      <w:pPr>
        <w:spacing w:after="0" w:line="360" w:lineRule="auto"/>
        <w:ind w:firstLine="708"/>
        <w:jc w:val="both"/>
        <w:rPr>
          <w:rFonts w:ascii="Arial" w:hAnsi="Arial" w:cs="Arial"/>
          <w:sz w:val="24"/>
          <w:szCs w:val="24"/>
        </w:rPr>
      </w:pPr>
      <w:r w:rsidRPr="00DB43E1">
        <w:rPr>
          <w:rFonts w:ascii="Arial" w:hAnsi="Arial" w:cs="Arial"/>
          <w:sz w:val="24"/>
          <w:szCs w:val="24"/>
        </w:rPr>
        <w:t xml:space="preserve">Pole przekroju wpływa bezpośrednio na nośność elementu przede wszystkim podczas </w:t>
      </w:r>
      <w:r w:rsidRPr="00DB43E1">
        <w:rPr>
          <w:rFonts w:ascii="Arial" w:hAnsi="Arial" w:cs="Arial"/>
          <w:b/>
          <w:bCs/>
          <w:sz w:val="24"/>
          <w:szCs w:val="24"/>
        </w:rPr>
        <w:t>osiowego rozciągania</w:t>
      </w:r>
      <w:r w:rsidRPr="00DB43E1">
        <w:rPr>
          <w:rFonts w:ascii="Arial" w:hAnsi="Arial" w:cs="Arial"/>
          <w:sz w:val="24"/>
          <w:szCs w:val="24"/>
        </w:rPr>
        <w:t xml:space="preserve">, </w:t>
      </w:r>
      <w:r w:rsidRPr="00DB43E1">
        <w:rPr>
          <w:rFonts w:ascii="Arial" w:hAnsi="Arial" w:cs="Arial"/>
          <w:b/>
          <w:bCs/>
          <w:sz w:val="24"/>
          <w:szCs w:val="24"/>
        </w:rPr>
        <w:t>osiowego ściskania</w:t>
      </w:r>
      <w:r w:rsidRPr="00DB43E1">
        <w:rPr>
          <w:rFonts w:ascii="Arial" w:hAnsi="Arial" w:cs="Arial"/>
          <w:sz w:val="24"/>
          <w:szCs w:val="24"/>
        </w:rPr>
        <w:t xml:space="preserve"> oraz </w:t>
      </w:r>
      <w:r w:rsidRPr="00DB43E1">
        <w:rPr>
          <w:rFonts w:ascii="Arial" w:hAnsi="Arial" w:cs="Arial"/>
          <w:b/>
          <w:bCs/>
          <w:sz w:val="24"/>
          <w:szCs w:val="24"/>
        </w:rPr>
        <w:t>ścinania technicznego</w:t>
      </w:r>
      <w:r w:rsidRPr="00DB43E1">
        <w:rPr>
          <w:rFonts w:ascii="Arial" w:hAnsi="Arial" w:cs="Arial"/>
          <w:sz w:val="24"/>
          <w:szCs w:val="24"/>
        </w:rPr>
        <w:t>, gdzie naprężenia zależą głównie od wartości pola powierzchni.</w:t>
      </w:r>
    </w:p>
    <w:p w14:paraId="7A23976D" w14:textId="77777777" w:rsidR="000A6DCB" w:rsidRDefault="00DB43E1" w:rsidP="00CC00BC">
      <w:pPr>
        <w:spacing w:after="0" w:line="360" w:lineRule="auto"/>
        <w:ind w:firstLine="708"/>
        <w:jc w:val="both"/>
        <w:rPr>
          <w:rFonts w:ascii="Arial" w:hAnsi="Arial" w:cs="Arial"/>
          <w:sz w:val="24"/>
          <w:szCs w:val="24"/>
        </w:rPr>
      </w:pPr>
      <w:r w:rsidRPr="00DB43E1">
        <w:rPr>
          <w:rFonts w:ascii="Arial" w:hAnsi="Arial" w:cs="Arial"/>
          <w:sz w:val="24"/>
          <w:szCs w:val="24"/>
        </w:rPr>
        <w:t xml:space="preserve">W przypadku bardziej złożonych stanów obciążenia, takich jak </w:t>
      </w:r>
      <w:r w:rsidRPr="00DB43E1">
        <w:rPr>
          <w:rFonts w:ascii="Arial" w:hAnsi="Arial" w:cs="Arial"/>
          <w:b/>
          <w:bCs/>
          <w:sz w:val="24"/>
          <w:szCs w:val="24"/>
        </w:rPr>
        <w:t>zginanie</w:t>
      </w:r>
      <w:r w:rsidRPr="00DB43E1">
        <w:rPr>
          <w:rFonts w:ascii="Arial" w:hAnsi="Arial" w:cs="Arial"/>
          <w:sz w:val="24"/>
          <w:szCs w:val="24"/>
        </w:rPr>
        <w:t xml:space="preserve"> lub </w:t>
      </w:r>
      <w:r w:rsidRPr="00DB43E1">
        <w:rPr>
          <w:rFonts w:ascii="Arial" w:hAnsi="Arial" w:cs="Arial"/>
          <w:b/>
          <w:bCs/>
          <w:sz w:val="24"/>
          <w:szCs w:val="24"/>
        </w:rPr>
        <w:t>skręcanie</w:t>
      </w:r>
      <w:r w:rsidRPr="00DB43E1">
        <w:rPr>
          <w:rFonts w:ascii="Arial" w:hAnsi="Arial" w:cs="Arial"/>
          <w:sz w:val="24"/>
          <w:szCs w:val="24"/>
        </w:rPr>
        <w:t xml:space="preserve">, sama wartość pola przekroju nie jest wystarczająca do oceny wytrzymałości elementu. Istotne staje się również rozmieszczenie pola względem przyjętych osi, czyli kształt przekroju. W analizie zginania znaczenie ma dodatkowo orientacja przekroju </w:t>
      </w:r>
    </w:p>
    <w:p w14:paraId="24F21964" w14:textId="77777777" w:rsidR="000A6DCB" w:rsidRDefault="000A6DCB" w:rsidP="00CC00BC">
      <w:pPr>
        <w:spacing w:after="0" w:line="360" w:lineRule="auto"/>
        <w:ind w:firstLine="708"/>
        <w:jc w:val="both"/>
        <w:rPr>
          <w:rFonts w:ascii="Arial" w:hAnsi="Arial" w:cs="Arial"/>
          <w:sz w:val="24"/>
          <w:szCs w:val="24"/>
        </w:rPr>
      </w:pPr>
    </w:p>
    <w:p w14:paraId="5E0138DE" w14:textId="42753153" w:rsidR="00CC00BC" w:rsidRPr="00DB43E1" w:rsidRDefault="00DB43E1" w:rsidP="00CC00BC">
      <w:pPr>
        <w:spacing w:after="0" w:line="360" w:lineRule="auto"/>
        <w:ind w:firstLine="708"/>
        <w:jc w:val="both"/>
        <w:rPr>
          <w:rFonts w:ascii="Arial" w:hAnsi="Arial" w:cs="Arial"/>
          <w:sz w:val="24"/>
          <w:szCs w:val="24"/>
        </w:rPr>
      </w:pPr>
      <w:r w:rsidRPr="00DB43E1">
        <w:rPr>
          <w:rFonts w:ascii="Arial" w:hAnsi="Arial" w:cs="Arial"/>
          <w:sz w:val="24"/>
          <w:szCs w:val="24"/>
        </w:rPr>
        <w:lastRenderedPageBreak/>
        <w:t xml:space="preserve">względem kierunku działania momentu zginającego. Z tego względu wprowadza się kolejne charakterystyki geometryczne przekroju, takie jak </w:t>
      </w:r>
      <w:r w:rsidRPr="00DB43E1">
        <w:rPr>
          <w:rFonts w:ascii="Arial" w:hAnsi="Arial" w:cs="Arial"/>
          <w:b/>
          <w:bCs/>
          <w:sz w:val="24"/>
          <w:szCs w:val="24"/>
        </w:rPr>
        <w:t>momenty statyczne</w:t>
      </w:r>
      <w:r w:rsidRPr="00DB43E1">
        <w:rPr>
          <w:rFonts w:ascii="Arial" w:hAnsi="Arial" w:cs="Arial"/>
          <w:sz w:val="24"/>
          <w:szCs w:val="24"/>
        </w:rPr>
        <w:t xml:space="preserve"> oraz </w:t>
      </w:r>
      <w:r w:rsidRPr="00DB43E1">
        <w:rPr>
          <w:rFonts w:ascii="Arial" w:hAnsi="Arial" w:cs="Arial"/>
          <w:b/>
          <w:bCs/>
          <w:sz w:val="24"/>
          <w:szCs w:val="24"/>
        </w:rPr>
        <w:t>momenty bezwładności</w:t>
      </w:r>
      <w:r w:rsidRPr="00DB43E1">
        <w:rPr>
          <w:rFonts w:ascii="Arial" w:hAnsi="Arial" w:cs="Arial"/>
          <w:sz w:val="24"/>
          <w:szCs w:val="24"/>
        </w:rPr>
        <w:t>.</w:t>
      </w:r>
    </w:p>
    <w:p w14:paraId="1821E11F" w14:textId="6FEF8E2A" w:rsidR="00CC00BC" w:rsidRDefault="00DB43E1" w:rsidP="00CC00BC">
      <w:pPr>
        <w:spacing w:after="0" w:line="360" w:lineRule="auto"/>
        <w:ind w:firstLine="708"/>
        <w:jc w:val="both"/>
        <w:rPr>
          <w:rFonts w:ascii="Arial" w:hAnsi="Arial" w:cs="Arial"/>
          <w:sz w:val="24"/>
          <w:szCs w:val="24"/>
        </w:rPr>
      </w:pPr>
      <w:r w:rsidRPr="00DB43E1">
        <w:rPr>
          <w:rFonts w:ascii="Arial" w:hAnsi="Arial" w:cs="Arial"/>
          <w:sz w:val="24"/>
          <w:szCs w:val="24"/>
        </w:rPr>
        <w:t xml:space="preserve">Podczas wyznaczania sił wewnętrznych i naprężeń w przekroju analizę prowadzi się względem </w:t>
      </w:r>
      <w:r w:rsidRPr="00DB43E1">
        <w:rPr>
          <w:rFonts w:ascii="Arial" w:hAnsi="Arial" w:cs="Arial"/>
          <w:b/>
          <w:bCs/>
          <w:sz w:val="24"/>
          <w:szCs w:val="24"/>
        </w:rPr>
        <w:t>środka ciężkości przekroju</w:t>
      </w:r>
      <w:r w:rsidRPr="00DB43E1">
        <w:rPr>
          <w:rFonts w:ascii="Arial" w:hAnsi="Arial" w:cs="Arial"/>
          <w:sz w:val="24"/>
          <w:szCs w:val="24"/>
        </w:rPr>
        <w:t xml:space="preserve">, dlatego określenie jego położenia stanowi jeden z podstawowych etapów obliczeń. Wyznaczenie środka ciężkości wymaga znajomości </w:t>
      </w:r>
      <w:r w:rsidRPr="00DB43E1">
        <w:rPr>
          <w:rFonts w:ascii="Arial" w:hAnsi="Arial" w:cs="Arial"/>
          <w:b/>
          <w:bCs/>
          <w:sz w:val="24"/>
          <w:szCs w:val="24"/>
        </w:rPr>
        <w:t>momentów statycznych przekroju</w:t>
      </w:r>
      <w:r w:rsidRPr="00DB43E1">
        <w:rPr>
          <w:rFonts w:ascii="Arial" w:hAnsi="Arial" w:cs="Arial"/>
          <w:sz w:val="24"/>
          <w:szCs w:val="24"/>
        </w:rPr>
        <w:t>.</w:t>
      </w:r>
    </w:p>
    <w:p w14:paraId="310F23EA" w14:textId="57CCE538" w:rsidR="00DB43E1" w:rsidRDefault="00DB43E1" w:rsidP="004A6539">
      <w:pPr>
        <w:spacing w:after="0" w:line="360" w:lineRule="auto"/>
        <w:ind w:firstLine="708"/>
        <w:jc w:val="both"/>
        <w:rPr>
          <w:rFonts w:ascii="Arial" w:hAnsi="Arial" w:cs="Arial"/>
          <w:sz w:val="24"/>
          <w:szCs w:val="24"/>
        </w:rPr>
      </w:pPr>
      <w:r w:rsidRPr="00DB43E1">
        <w:rPr>
          <w:rFonts w:ascii="Arial" w:hAnsi="Arial" w:cs="Arial"/>
          <w:sz w:val="24"/>
          <w:szCs w:val="24"/>
        </w:rPr>
        <w:t xml:space="preserve">W przypadku przekrojów </w:t>
      </w:r>
      <w:r w:rsidRPr="00DB43E1">
        <w:rPr>
          <w:rFonts w:ascii="Arial" w:hAnsi="Arial" w:cs="Arial"/>
          <w:b/>
          <w:bCs/>
          <w:sz w:val="24"/>
          <w:szCs w:val="24"/>
        </w:rPr>
        <w:t>jednorodnych</w:t>
      </w:r>
      <w:r w:rsidRPr="00DB43E1">
        <w:rPr>
          <w:rFonts w:ascii="Arial" w:hAnsi="Arial" w:cs="Arial"/>
          <w:sz w:val="24"/>
          <w:szCs w:val="24"/>
        </w:rPr>
        <w:t xml:space="preserve">, dla których gęstość powierzchniowa jest jednakowa w każdym punkcie, można przyjąć jej wartość równą </w:t>
      </w:r>
      <w:r w:rsidRPr="00DB43E1">
        <w:rPr>
          <w:rFonts w:ascii="Arial" w:hAnsi="Arial" w:cs="Arial"/>
          <w:b/>
          <w:bCs/>
          <w:sz w:val="24"/>
          <w:szCs w:val="24"/>
        </w:rPr>
        <w:t>1</w:t>
      </w:r>
      <w:r w:rsidRPr="00DB43E1">
        <w:rPr>
          <w:rFonts w:ascii="Arial" w:hAnsi="Arial" w:cs="Arial"/>
          <w:sz w:val="24"/>
          <w:szCs w:val="24"/>
        </w:rPr>
        <w:t>. Dzięki temu obliczenia geometrycznych charakterystyk przekroju sprowadzają się wyłącznie do całkowania po polu powierzchni.</w:t>
      </w:r>
    </w:p>
    <w:p w14:paraId="6A8269EF" w14:textId="77777777" w:rsidR="000A6DCB" w:rsidRDefault="000A6DCB" w:rsidP="004A6539">
      <w:pPr>
        <w:spacing w:after="0" w:line="360" w:lineRule="auto"/>
        <w:ind w:firstLine="708"/>
        <w:jc w:val="both"/>
        <w:rPr>
          <w:rFonts w:ascii="Arial" w:hAnsi="Arial" w:cs="Arial"/>
          <w:sz w:val="24"/>
          <w:szCs w:val="24"/>
        </w:rPr>
      </w:pPr>
    </w:p>
    <w:p w14:paraId="6598D5EB" w14:textId="24E5E29F" w:rsidR="00961CCB" w:rsidRDefault="00961CCB" w:rsidP="00961CCB">
      <w:pPr>
        <w:spacing w:after="0" w:line="240" w:lineRule="auto"/>
        <w:rPr>
          <w:rFonts w:ascii="Arial" w:hAnsi="Arial" w:cs="Arial"/>
          <w:sz w:val="24"/>
          <w:szCs w:val="24"/>
        </w:rPr>
      </w:pPr>
      <w:r>
        <w:rPr>
          <w:rFonts w:ascii="Arial" w:hAnsi="Arial" w:cs="Arial"/>
          <w:noProof/>
          <w:sz w:val="24"/>
          <w:szCs w:val="24"/>
        </w:rPr>
        <w:drawing>
          <wp:inline distT="0" distB="0" distL="0" distR="0" wp14:anchorId="10E2E6A4" wp14:editId="5C218F32">
            <wp:extent cx="5209954" cy="4157069"/>
            <wp:effectExtent l="0" t="0" r="0" b="0"/>
            <wp:docPr id="20" name="Obraz 20" descr="Przedstawienie elementarnego pola przekro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3262" cy="4159708"/>
                    </a:xfrm>
                    <a:prstGeom prst="rect">
                      <a:avLst/>
                    </a:prstGeom>
                    <a:noFill/>
                  </pic:spPr>
                </pic:pic>
              </a:graphicData>
            </a:graphic>
          </wp:inline>
        </w:drawing>
      </w:r>
    </w:p>
    <w:p w14:paraId="2233AE21" w14:textId="6918C0B8" w:rsidR="00961CCB" w:rsidRPr="00DB43E1" w:rsidRDefault="00961CCB" w:rsidP="00961CCB">
      <w:pPr>
        <w:spacing w:after="0" w:line="240" w:lineRule="auto"/>
        <w:rPr>
          <w:rFonts w:ascii="Arial" w:hAnsi="Arial" w:cs="Arial"/>
          <w:sz w:val="24"/>
          <w:szCs w:val="24"/>
        </w:rPr>
      </w:pPr>
      <w:r>
        <w:rPr>
          <w:rFonts w:ascii="Arial" w:hAnsi="Arial" w:cs="Arial"/>
          <w:sz w:val="24"/>
          <w:szCs w:val="24"/>
        </w:rPr>
        <w:t xml:space="preserve">   Rys. 2</w:t>
      </w:r>
      <w:r w:rsidR="00090AB9">
        <w:rPr>
          <w:rFonts w:ascii="Arial" w:hAnsi="Arial" w:cs="Arial"/>
          <w:sz w:val="24"/>
          <w:szCs w:val="24"/>
        </w:rPr>
        <w:t>.</w:t>
      </w:r>
      <w:r>
        <w:rPr>
          <w:rFonts w:ascii="Arial" w:hAnsi="Arial" w:cs="Arial"/>
          <w:sz w:val="24"/>
          <w:szCs w:val="24"/>
        </w:rPr>
        <w:t xml:space="preserve"> </w:t>
      </w:r>
      <w:r w:rsidR="0055709E">
        <w:rPr>
          <w:rFonts w:ascii="Arial" w:hAnsi="Arial" w:cs="Arial"/>
          <w:sz w:val="24"/>
          <w:szCs w:val="24"/>
        </w:rPr>
        <w:t xml:space="preserve">Schemat </w:t>
      </w:r>
      <w:r>
        <w:rPr>
          <w:rFonts w:ascii="Arial" w:hAnsi="Arial" w:cs="Arial"/>
          <w:sz w:val="24"/>
          <w:szCs w:val="24"/>
        </w:rPr>
        <w:t>elementarnego pola przekroju</w:t>
      </w:r>
      <w:r w:rsidR="0055709E">
        <w:rPr>
          <w:rFonts w:ascii="Arial" w:hAnsi="Arial" w:cs="Arial"/>
          <w:sz w:val="24"/>
          <w:szCs w:val="24"/>
        </w:rPr>
        <w:t>.</w:t>
      </w:r>
    </w:p>
    <w:p w14:paraId="638339E3" w14:textId="77777777" w:rsidR="00961CCB" w:rsidRDefault="00961CCB" w:rsidP="00DB43E1">
      <w:pPr>
        <w:spacing w:after="0" w:line="360" w:lineRule="auto"/>
        <w:rPr>
          <w:rFonts w:ascii="Arial" w:hAnsi="Arial" w:cs="Arial"/>
          <w:b/>
          <w:bCs/>
          <w:sz w:val="24"/>
          <w:szCs w:val="24"/>
        </w:rPr>
      </w:pPr>
    </w:p>
    <w:p w14:paraId="7D87A331" w14:textId="326FC0E1" w:rsidR="000A6DCB" w:rsidRDefault="000A6DCB" w:rsidP="00DB43E1">
      <w:pPr>
        <w:spacing w:after="0" w:line="360" w:lineRule="auto"/>
        <w:rPr>
          <w:rFonts w:ascii="Arial" w:hAnsi="Arial" w:cs="Arial"/>
          <w:b/>
          <w:bCs/>
          <w:sz w:val="24"/>
          <w:szCs w:val="24"/>
        </w:rPr>
      </w:pPr>
      <w:r w:rsidRPr="0060446C">
        <w:rPr>
          <w:rFonts w:ascii="Arial" w:hAnsi="Arial" w:cs="Arial"/>
          <w:bCs/>
          <w:sz w:val="24"/>
          <w:szCs w:val="24"/>
        </w:rPr>
        <w:t xml:space="preserve">Na rysunku 2 przedstawiono elementarne pole dA znajdujące się w punkcie o współrzędnych </w:t>
      </w:r>
      <w:r w:rsidRPr="0060446C">
        <w:rPr>
          <w:rFonts w:ascii="Arial" w:hAnsi="Arial" w:cs="Arial"/>
          <w:bCs/>
          <w:i/>
          <w:sz w:val="24"/>
          <w:szCs w:val="24"/>
        </w:rPr>
        <w:t>(x, y)</w:t>
      </w:r>
      <w:r w:rsidRPr="0060446C">
        <w:rPr>
          <w:rFonts w:ascii="Arial" w:hAnsi="Arial" w:cs="Arial"/>
          <w:bCs/>
          <w:sz w:val="24"/>
          <w:szCs w:val="24"/>
        </w:rPr>
        <w:t xml:space="preserve"> oraz w odległości r od początku układu współrzędnych.</w:t>
      </w:r>
    </w:p>
    <w:p w14:paraId="2CE19436" w14:textId="04F9C859" w:rsidR="00DB43E1" w:rsidRPr="00DB43E1" w:rsidRDefault="00DB43E1" w:rsidP="00DB43E1">
      <w:pPr>
        <w:spacing w:after="0" w:line="360" w:lineRule="auto"/>
        <w:rPr>
          <w:rFonts w:ascii="Arial" w:hAnsi="Arial" w:cs="Arial"/>
          <w:b/>
          <w:bCs/>
          <w:sz w:val="24"/>
          <w:szCs w:val="24"/>
        </w:rPr>
      </w:pPr>
      <w:r w:rsidRPr="00DB43E1">
        <w:rPr>
          <w:rFonts w:ascii="Arial" w:hAnsi="Arial" w:cs="Arial"/>
          <w:b/>
          <w:bCs/>
          <w:sz w:val="24"/>
          <w:szCs w:val="24"/>
        </w:rPr>
        <w:t>Ogólna definicja pola powierzchni</w:t>
      </w:r>
    </w:p>
    <w:p w14:paraId="64FFAB0A" w14:textId="77777777" w:rsidR="00DB43E1" w:rsidRPr="00DB43E1" w:rsidRDefault="00DB43E1" w:rsidP="00DB43E1">
      <w:pPr>
        <w:spacing w:after="0" w:line="360" w:lineRule="auto"/>
        <w:rPr>
          <w:rFonts w:ascii="Arial" w:hAnsi="Arial" w:cs="Arial"/>
          <w:sz w:val="24"/>
          <w:szCs w:val="24"/>
        </w:rPr>
      </w:pPr>
      <w:r w:rsidRPr="00DB43E1">
        <w:rPr>
          <w:rFonts w:ascii="Arial" w:hAnsi="Arial" w:cs="Arial"/>
          <w:sz w:val="24"/>
          <w:szCs w:val="24"/>
        </w:rPr>
        <w:lastRenderedPageBreak/>
        <w:t xml:space="preserve">Pole powierzchni figury definiuje się jako sumę nieskończenie małych elementów pola powierzchni </w:t>
      </w:r>
      <w:r w:rsidRPr="00DB43E1">
        <w:rPr>
          <w:rFonts w:ascii="Arial" w:hAnsi="Arial" w:cs="Arial"/>
          <w:b/>
          <w:bCs/>
          <w:sz w:val="24"/>
          <w:szCs w:val="24"/>
        </w:rPr>
        <w:t>dA</w:t>
      </w:r>
      <w:r w:rsidRPr="00DB43E1">
        <w:rPr>
          <w:rFonts w:ascii="Arial" w:hAnsi="Arial" w:cs="Arial"/>
          <w:sz w:val="24"/>
          <w:szCs w:val="24"/>
        </w:rPr>
        <w:t>.</w:t>
      </w:r>
    </w:p>
    <w:p w14:paraId="3F518D27" w14:textId="77777777" w:rsidR="00DB43E1" w:rsidRPr="00DB43E1" w:rsidRDefault="00DB43E1" w:rsidP="00DB43E1">
      <w:pPr>
        <w:spacing w:after="0" w:line="360" w:lineRule="auto"/>
        <w:rPr>
          <w:rFonts w:ascii="Arial" w:hAnsi="Arial" w:cs="Arial"/>
          <w:sz w:val="24"/>
          <w:szCs w:val="24"/>
        </w:rPr>
      </w:pPr>
      <w:r w:rsidRPr="00DB43E1">
        <w:rPr>
          <w:rFonts w:ascii="Arial" w:hAnsi="Arial" w:cs="Arial"/>
          <w:sz w:val="24"/>
          <w:szCs w:val="24"/>
        </w:rPr>
        <w:t>W zapisie całkowym:</w:t>
      </w:r>
    </w:p>
    <w:p w14:paraId="541632C9" w14:textId="02499DF1" w:rsidR="00961CCB" w:rsidRDefault="00E6111C" w:rsidP="00DB43E1">
      <w:pPr>
        <w:spacing w:after="0" w:line="360" w:lineRule="auto"/>
        <w:rPr>
          <w:rFonts w:ascii="Arial" w:hAnsi="Arial" w:cs="Arial"/>
          <w:sz w:val="24"/>
          <w:szCs w:val="24"/>
        </w:rPr>
      </w:pPr>
      <w:r w:rsidRPr="00697D00">
        <w:rPr>
          <w:rFonts w:ascii="Arial" w:hAnsi="Arial" w:cs="Arial"/>
          <w:noProof/>
          <w:position w:val="-30"/>
          <w:sz w:val="24"/>
          <w:szCs w:val="24"/>
        </w:rPr>
        <w:object w:dxaOrig="3180" w:dyaOrig="580" w14:anchorId="3CCEEF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1.5pt;height:38.25pt" o:ole="">
            <v:imagedata r:id="rId10" o:title=""/>
          </v:shape>
          <o:OLEObject Type="Embed" ProgID="Equation.DSMT4" ShapeID="_x0000_i1025" DrawAspect="Content" ObjectID="_1849258649" r:id="rId11"/>
        </w:object>
      </w:r>
      <w:r w:rsidR="00DB43E1" w:rsidRPr="00DB43E1">
        <w:rPr>
          <w:rFonts w:ascii="Arial" w:hAnsi="Arial" w:cs="Arial"/>
          <w:sz w:val="24"/>
          <w:szCs w:val="24"/>
        </w:rPr>
        <w:t xml:space="preserve"> </w:t>
      </w:r>
    </w:p>
    <w:p w14:paraId="62588A53" w14:textId="77777777" w:rsidR="00DB43E1" w:rsidRPr="00DB43E1" w:rsidRDefault="00DB43E1" w:rsidP="00DB43E1">
      <w:pPr>
        <w:spacing w:after="0" w:line="360" w:lineRule="auto"/>
        <w:rPr>
          <w:rFonts w:ascii="Arial" w:hAnsi="Arial" w:cs="Arial"/>
          <w:sz w:val="24"/>
          <w:szCs w:val="24"/>
        </w:rPr>
      </w:pPr>
      <w:r w:rsidRPr="00DB43E1">
        <w:rPr>
          <w:rFonts w:ascii="Arial" w:hAnsi="Arial" w:cs="Arial"/>
          <w:sz w:val="24"/>
          <w:szCs w:val="24"/>
        </w:rPr>
        <w:t>gdzie:</w:t>
      </w:r>
    </w:p>
    <w:p w14:paraId="79BF7B33" w14:textId="77777777" w:rsidR="00DB43E1" w:rsidRPr="00DB43E1" w:rsidRDefault="00DB43E1" w:rsidP="00DB43E1">
      <w:pPr>
        <w:numPr>
          <w:ilvl w:val="0"/>
          <w:numId w:val="2"/>
        </w:numPr>
        <w:spacing w:after="0" w:line="360" w:lineRule="auto"/>
        <w:rPr>
          <w:rFonts w:ascii="Arial" w:hAnsi="Arial" w:cs="Arial"/>
          <w:sz w:val="24"/>
          <w:szCs w:val="24"/>
        </w:rPr>
      </w:pPr>
      <w:r w:rsidRPr="00DB43E1">
        <w:rPr>
          <w:rFonts w:ascii="Arial" w:hAnsi="Arial" w:cs="Arial"/>
          <w:b/>
          <w:bCs/>
          <w:sz w:val="24"/>
          <w:szCs w:val="24"/>
        </w:rPr>
        <w:t>A</w:t>
      </w:r>
      <w:r w:rsidRPr="00DB43E1">
        <w:rPr>
          <w:rFonts w:ascii="Arial" w:hAnsi="Arial" w:cs="Arial"/>
          <w:sz w:val="24"/>
          <w:szCs w:val="24"/>
        </w:rPr>
        <w:t xml:space="preserve"> – pole powierzchni przekroju, </w:t>
      </w:r>
    </w:p>
    <w:p w14:paraId="41E646B1" w14:textId="77777777" w:rsidR="00DB43E1" w:rsidRPr="00DB43E1" w:rsidRDefault="00DB43E1" w:rsidP="00DB43E1">
      <w:pPr>
        <w:numPr>
          <w:ilvl w:val="0"/>
          <w:numId w:val="2"/>
        </w:numPr>
        <w:spacing w:after="0" w:line="360" w:lineRule="auto"/>
        <w:rPr>
          <w:rFonts w:ascii="Arial" w:hAnsi="Arial" w:cs="Arial"/>
          <w:sz w:val="24"/>
          <w:szCs w:val="24"/>
        </w:rPr>
      </w:pPr>
      <w:r w:rsidRPr="00DB43E1">
        <w:rPr>
          <w:rFonts w:ascii="Arial" w:hAnsi="Arial" w:cs="Arial"/>
          <w:b/>
          <w:bCs/>
          <w:sz w:val="24"/>
          <w:szCs w:val="24"/>
        </w:rPr>
        <w:t>dA</w:t>
      </w:r>
      <w:r w:rsidRPr="00DB43E1">
        <w:rPr>
          <w:rFonts w:ascii="Arial" w:hAnsi="Arial" w:cs="Arial"/>
          <w:sz w:val="24"/>
          <w:szCs w:val="24"/>
        </w:rPr>
        <w:t xml:space="preserve"> – elementarne pole powierzchni, </w:t>
      </w:r>
    </w:p>
    <w:p w14:paraId="6FFEC56E" w14:textId="04EC348C" w:rsidR="00DB43E1" w:rsidRDefault="00DB43E1" w:rsidP="0060446C">
      <w:pPr>
        <w:numPr>
          <w:ilvl w:val="0"/>
          <w:numId w:val="2"/>
        </w:numPr>
        <w:spacing w:after="0" w:line="360" w:lineRule="auto"/>
        <w:rPr>
          <w:rFonts w:ascii="Arial" w:hAnsi="Arial" w:cs="Arial"/>
          <w:sz w:val="24"/>
          <w:szCs w:val="24"/>
        </w:rPr>
      </w:pPr>
      <w:r w:rsidRPr="00961CCB">
        <w:rPr>
          <w:rFonts w:ascii="Times New Roman" w:hAnsi="Times New Roman" w:cs="Times New Roman"/>
          <w:b/>
          <w:bCs/>
          <w:i/>
          <w:sz w:val="28"/>
          <w:szCs w:val="28"/>
        </w:rPr>
        <w:t>ρ(x,y)</w:t>
      </w:r>
      <w:r w:rsidRPr="00DB43E1">
        <w:rPr>
          <w:rFonts w:ascii="Arial" w:hAnsi="Arial" w:cs="Arial"/>
          <w:sz w:val="24"/>
          <w:szCs w:val="24"/>
        </w:rPr>
        <w:t xml:space="preserve"> – gęstość powierzchniowa zależna od położenia punktu. </w:t>
      </w:r>
    </w:p>
    <w:p w14:paraId="3682FD32" w14:textId="04474BA9" w:rsidR="00961CCB" w:rsidRDefault="00DB43E1" w:rsidP="002E011C">
      <w:pPr>
        <w:pStyle w:val="Nagwek1"/>
      </w:pPr>
      <w:bookmarkStart w:id="2" w:name="_Toc233371590"/>
      <w:r>
        <w:t xml:space="preserve">3. </w:t>
      </w:r>
      <w:r w:rsidRPr="00DB43E1">
        <w:t>Moment statyczny przekroju</w:t>
      </w:r>
      <w:bookmarkEnd w:id="2"/>
    </w:p>
    <w:p w14:paraId="5367CB9C" w14:textId="2E192107" w:rsidR="00DB43E1" w:rsidRDefault="00DB43E1" w:rsidP="00DB43E1">
      <w:pPr>
        <w:spacing w:after="0" w:line="360" w:lineRule="auto"/>
        <w:jc w:val="both"/>
        <w:rPr>
          <w:rFonts w:ascii="Arial" w:hAnsi="Arial" w:cs="Arial"/>
          <w:bCs/>
          <w:sz w:val="24"/>
          <w:szCs w:val="24"/>
        </w:rPr>
      </w:pPr>
      <w:r w:rsidRPr="00DB43E1">
        <w:rPr>
          <w:rFonts w:ascii="Arial" w:hAnsi="Arial" w:cs="Arial"/>
          <w:bCs/>
          <w:sz w:val="24"/>
          <w:szCs w:val="24"/>
        </w:rPr>
        <w:t>Na rysunku 3 przedstawiono interpretację geometryczną momentu statycznego przekroju. Wartość momentu statycznego wyznacza się jako całkę z iloczynu elementarnego pola dA oraz jego odległości od rozpatrywanej osi. Schemat ilustruje również zależności wykorzystywane do wyznaczania momentów statycznych względem osi x i y.</w:t>
      </w:r>
    </w:p>
    <w:p w14:paraId="6CF1E95A" w14:textId="74A882F9" w:rsidR="00DB43E1" w:rsidRPr="00DB43E1" w:rsidRDefault="00B1015D" w:rsidP="00B1015D">
      <w:pPr>
        <w:spacing w:after="0" w:line="360" w:lineRule="auto"/>
        <w:jc w:val="both"/>
        <w:rPr>
          <w:rFonts w:ascii="Arial" w:hAnsi="Arial" w:cs="Arial"/>
          <w:b/>
          <w:bCs/>
          <w:sz w:val="24"/>
          <w:szCs w:val="24"/>
        </w:rPr>
      </w:pPr>
      <w:r>
        <w:rPr>
          <w:noProof/>
        </w:rPr>
        <w:drawing>
          <wp:inline distT="0" distB="0" distL="0" distR="0" wp14:anchorId="0B996DB3" wp14:editId="603F4CE8">
            <wp:extent cx="5262939" cy="4073301"/>
            <wp:effectExtent l="0" t="0" r="0" b="3810"/>
            <wp:docPr id="28" name="Obraz 28" descr="Moment statyczny przekroju. definicja, interpretac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85918" cy="4091086"/>
                    </a:xfrm>
                    <a:prstGeom prst="rect">
                      <a:avLst/>
                    </a:prstGeom>
                    <a:noFill/>
                    <a:ln>
                      <a:noFill/>
                    </a:ln>
                  </pic:spPr>
                </pic:pic>
              </a:graphicData>
            </a:graphic>
          </wp:inline>
        </w:drawing>
      </w:r>
    </w:p>
    <w:p w14:paraId="76B58A65" w14:textId="506D77E8" w:rsidR="00DB43E1" w:rsidRPr="00DB43E1" w:rsidRDefault="00DB43E1" w:rsidP="00DB43E1">
      <w:pPr>
        <w:spacing w:after="0" w:line="360" w:lineRule="auto"/>
        <w:jc w:val="both"/>
        <w:rPr>
          <w:rFonts w:ascii="Arial" w:hAnsi="Arial" w:cs="Arial"/>
          <w:bCs/>
          <w:sz w:val="24"/>
          <w:szCs w:val="24"/>
        </w:rPr>
      </w:pPr>
      <w:r w:rsidRPr="00DB43E1">
        <w:rPr>
          <w:rFonts w:ascii="Arial" w:hAnsi="Arial" w:cs="Arial"/>
          <w:bCs/>
          <w:sz w:val="24"/>
          <w:szCs w:val="24"/>
        </w:rPr>
        <w:t>Rys. 3. Moment statyczny przekroju – definicja, interpretacja i podstawowe zależności.</w:t>
      </w:r>
    </w:p>
    <w:p w14:paraId="3BEE0BA4" w14:textId="77777777" w:rsidR="00CC00BC" w:rsidRDefault="00CC00BC" w:rsidP="00DB43E1">
      <w:pPr>
        <w:spacing w:after="0" w:line="360" w:lineRule="auto"/>
        <w:jc w:val="both"/>
        <w:rPr>
          <w:rFonts w:ascii="Arial" w:hAnsi="Arial" w:cs="Arial"/>
          <w:b/>
          <w:bCs/>
          <w:sz w:val="24"/>
          <w:szCs w:val="24"/>
        </w:rPr>
      </w:pPr>
    </w:p>
    <w:p w14:paraId="7AAA974B" w14:textId="05342A34" w:rsidR="00734780" w:rsidRDefault="00DB43E1" w:rsidP="0060446C">
      <w:pPr>
        <w:spacing w:after="0" w:line="360" w:lineRule="auto"/>
        <w:ind w:firstLine="708"/>
        <w:jc w:val="both"/>
        <w:rPr>
          <w:rFonts w:ascii="Arial" w:hAnsi="Arial" w:cs="Arial"/>
          <w:sz w:val="24"/>
          <w:szCs w:val="24"/>
        </w:rPr>
      </w:pPr>
      <w:r w:rsidRPr="00DB43E1">
        <w:rPr>
          <w:rFonts w:ascii="Arial" w:hAnsi="Arial" w:cs="Arial"/>
          <w:b/>
          <w:bCs/>
          <w:sz w:val="24"/>
          <w:szCs w:val="24"/>
        </w:rPr>
        <w:t>Moment statyczny przekroju</w:t>
      </w:r>
      <w:r w:rsidRPr="00DB43E1">
        <w:rPr>
          <w:rFonts w:ascii="Arial" w:hAnsi="Arial" w:cs="Arial"/>
          <w:sz w:val="24"/>
          <w:szCs w:val="24"/>
        </w:rPr>
        <w:t xml:space="preserve"> jest wielkością geometryczną określającą rozmieszczenie pola przekroju względem wybranej osi. Stanowi całkę z iloczynu elementarnego pola powierzchni oraz jego odległości od osi, względem której jest wyznaczany.</w:t>
      </w:r>
    </w:p>
    <w:p w14:paraId="535A91FC" w14:textId="71704240" w:rsidR="00DB43E1" w:rsidRPr="00DB43E1" w:rsidRDefault="00DB43E1" w:rsidP="00DB43E1">
      <w:pPr>
        <w:spacing w:after="0" w:line="360" w:lineRule="auto"/>
        <w:jc w:val="both"/>
        <w:rPr>
          <w:rFonts w:ascii="Arial" w:hAnsi="Arial" w:cs="Arial"/>
          <w:sz w:val="24"/>
          <w:szCs w:val="24"/>
        </w:rPr>
      </w:pPr>
      <w:r w:rsidRPr="00DB43E1">
        <w:rPr>
          <w:rFonts w:ascii="Arial" w:hAnsi="Arial" w:cs="Arial"/>
          <w:sz w:val="24"/>
          <w:szCs w:val="24"/>
        </w:rPr>
        <w:t xml:space="preserve">Dla układu współrzędnych </w:t>
      </w:r>
      <w:r w:rsidRPr="00DB43E1">
        <w:rPr>
          <w:rFonts w:ascii="Arial" w:hAnsi="Arial" w:cs="Arial"/>
          <w:b/>
          <w:bCs/>
          <w:sz w:val="24"/>
          <w:szCs w:val="24"/>
        </w:rPr>
        <w:t>x–y</w:t>
      </w:r>
      <w:r w:rsidRPr="00DB43E1">
        <w:rPr>
          <w:rFonts w:ascii="Arial" w:hAnsi="Arial" w:cs="Arial"/>
          <w:sz w:val="24"/>
          <w:szCs w:val="24"/>
        </w:rPr>
        <w:t xml:space="preserve"> momenty statyczne przekroju definiuje się następująco:</w:t>
      </w:r>
    </w:p>
    <w:p w14:paraId="61D598E8" w14:textId="1EC332F6" w:rsidR="00961CCB" w:rsidRPr="00961CCB" w:rsidRDefault="00DB43E1" w:rsidP="00961CCB">
      <w:pPr>
        <w:spacing w:after="0" w:line="360" w:lineRule="auto"/>
        <w:jc w:val="both"/>
        <w:rPr>
          <w:rFonts w:ascii="Arial" w:hAnsi="Arial" w:cs="Arial"/>
          <w:sz w:val="24"/>
          <w:szCs w:val="24"/>
        </w:rPr>
      </w:pPr>
      <w:r w:rsidRPr="00DB43E1">
        <w:rPr>
          <w:rFonts w:ascii="Arial" w:hAnsi="Arial" w:cs="Arial"/>
          <w:b/>
          <w:bCs/>
          <w:sz w:val="24"/>
          <w:szCs w:val="24"/>
        </w:rPr>
        <w:t>Względem osi x</w:t>
      </w:r>
      <w:r w:rsidR="00961CCB" w:rsidRPr="00961CCB">
        <w:rPr>
          <w:rFonts w:ascii="Arial" w:hAnsi="Arial" w:cs="Arial"/>
          <w:sz w:val="24"/>
          <w:szCs w:val="24"/>
        </w:rPr>
        <w:tab/>
      </w:r>
      <w:r w:rsidR="00961CCB" w:rsidRPr="00961CCB">
        <w:rPr>
          <w:rFonts w:ascii="Arial" w:hAnsi="Arial" w:cs="Arial"/>
          <w:sz w:val="24"/>
          <w:szCs w:val="24"/>
        </w:rPr>
        <w:tab/>
      </w:r>
      <w:r w:rsidR="00961CCB" w:rsidRPr="00961CCB">
        <w:rPr>
          <w:rFonts w:ascii="Arial" w:hAnsi="Arial" w:cs="Arial"/>
          <w:sz w:val="24"/>
          <w:szCs w:val="24"/>
        </w:rPr>
        <w:tab/>
      </w:r>
      <w:r w:rsidR="00961CCB" w:rsidRPr="00961CCB">
        <w:rPr>
          <w:rFonts w:ascii="Arial" w:hAnsi="Arial" w:cs="Arial"/>
          <w:sz w:val="24"/>
          <w:szCs w:val="24"/>
        </w:rPr>
        <w:tab/>
      </w:r>
      <w:r w:rsidR="00961CCB" w:rsidRPr="00961CCB">
        <w:rPr>
          <w:rFonts w:ascii="Arial" w:hAnsi="Arial" w:cs="Arial"/>
          <w:sz w:val="24"/>
          <w:szCs w:val="24"/>
        </w:rPr>
        <w:tab/>
      </w:r>
    </w:p>
    <w:bookmarkStart w:id="3" w:name="_Hlk233102421"/>
    <w:p w14:paraId="5A57F7E9" w14:textId="39C106E4" w:rsidR="00961CCB" w:rsidRPr="00961CCB" w:rsidRDefault="00697D00" w:rsidP="00961CCB">
      <w:pPr>
        <w:spacing w:after="0" w:line="360" w:lineRule="auto"/>
        <w:jc w:val="both"/>
        <w:rPr>
          <w:rFonts w:ascii="Arial" w:hAnsi="Arial" w:cs="Arial"/>
          <w:sz w:val="24"/>
          <w:szCs w:val="24"/>
        </w:rPr>
      </w:pPr>
      <w:r w:rsidRPr="00697D00">
        <w:rPr>
          <w:rFonts w:ascii="Arial" w:hAnsi="Arial" w:cs="Arial"/>
          <w:noProof/>
          <w:sz w:val="24"/>
          <w:szCs w:val="24"/>
        </w:rPr>
        <w:object w:dxaOrig="1080" w:dyaOrig="580" w14:anchorId="6E4DE787">
          <v:shape id="_x0000_i1026" type="#_x0000_t75" alt="" style="width:76.5pt;height:41.25pt;mso-width-percent:0;mso-height-percent:0;mso-width-percent:0;mso-height-percent:0" o:ole="">
            <v:imagedata r:id="rId13" o:title=""/>
          </v:shape>
          <o:OLEObject Type="Embed" ProgID="Equation.DSMT4" ShapeID="_x0000_i1026" DrawAspect="Content" ObjectID="_1849258650" r:id="rId14"/>
        </w:object>
      </w:r>
      <w:bookmarkEnd w:id="3"/>
      <w:r w:rsidR="00961CCB" w:rsidRPr="00961CCB">
        <w:rPr>
          <w:rFonts w:ascii="Arial" w:hAnsi="Arial" w:cs="Arial"/>
          <w:sz w:val="24"/>
          <w:szCs w:val="24"/>
        </w:rPr>
        <w:t xml:space="preserve">                  </w:t>
      </w:r>
      <w:r w:rsidR="00961CCB" w:rsidRPr="00961CCB">
        <w:rPr>
          <w:rFonts w:ascii="Arial" w:hAnsi="Arial" w:cs="Arial"/>
          <w:sz w:val="24"/>
          <w:szCs w:val="24"/>
        </w:rPr>
        <w:tab/>
      </w:r>
      <w:r w:rsidR="00961CCB" w:rsidRPr="00961CCB">
        <w:rPr>
          <w:rFonts w:ascii="Arial" w:hAnsi="Arial" w:cs="Arial"/>
          <w:sz w:val="24"/>
          <w:szCs w:val="24"/>
        </w:rPr>
        <w:tab/>
      </w:r>
      <w:r w:rsidR="00961CCB" w:rsidRPr="00961CCB">
        <w:rPr>
          <w:rFonts w:ascii="Arial" w:hAnsi="Arial" w:cs="Arial"/>
          <w:sz w:val="24"/>
          <w:szCs w:val="24"/>
        </w:rPr>
        <w:tab/>
        <w:t xml:space="preserve">         </w:t>
      </w:r>
    </w:p>
    <w:p w14:paraId="5D99D996" w14:textId="77777777" w:rsidR="00DB43E1" w:rsidRPr="00DB43E1" w:rsidRDefault="00DB43E1" w:rsidP="00DB43E1">
      <w:pPr>
        <w:spacing w:after="0" w:line="360" w:lineRule="auto"/>
        <w:jc w:val="both"/>
        <w:rPr>
          <w:rFonts w:ascii="Arial" w:hAnsi="Arial" w:cs="Arial"/>
          <w:sz w:val="24"/>
          <w:szCs w:val="24"/>
        </w:rPr>
      </w:pPr>
      <w:r w:rsidRPr="00DB43E1">
        <w:rPr>
          <w:rFonts w:ascii="Arial" w:hAnsi="Arial" w:cs="Arial"/>
          <w:b/>
          <w:bCs/>
          <w:sz w:val="24"/>
          <w:szCs w:val="24"/>
        </w:rPr>
        <w:t>Względem osi y</w:t>
      </w:r>
    </w:p>
    <w:p w14:paraId="723D28BB" w14:textId="5293BFF1" w:rsidR="00DB43E1" w:rsidRPr="00DB43E1" w:rsidRDefault="00697D00" w:rsidP="00DB43E1">
      <w:pPr>
        <w:spacing w:after="0" w:line="360" w:lineRule="auto"/>
        <w:jc w:val="both"/>
        <w:rPr>
          <w:rFonts w:ascii="Arial" w:hAnsi="Arial" w:cs="Arial"/>
          <w:sz w:val="24"/>
          <w:szCs w:val="24"/>
        </w:rPr>
      </w:pPr>
      <w:r w:rsidRPr="00697D00">
        <w:rPr>
          <w:rFonts w:ascii="Arial" w:hAnsi="Arial" w:cs="Arial"/>
          <w:noProof/>
          <w:sz w:val="24"/>
          <w:szCs w:val="24"/>
        </w:rPr>
        <w:object w:dxaOrig="1080" w:dyaOrig="580" w14:anchorId="11C0BE6D">
          <v:shape id="_x0000_i1027" type="#_x0000_t75" alt="" style="width:75pt;height:41.25pt;mso-width-percent:0;mso-height-percent:0;mso-width-percent:0;mso-height-percent:0" o:ole="">
            <v:imagedata r:id="rId15" o:title=""/>
          </v:shape>
          <o:OLEObject Type="Embed" ProgID="Equation.DSMT4" ShapeID="_x0000_i1027" DrawAspect="Content" ObjectID="_1849258651" r:id="rId16"/>
        </w:object>
      </w:r>
      <w:r w:rsidR="00DB43E1" w:rsidRPr="00DB43E1">
        <w:rPr>
          <w:rFonts w:ascii="Arial" w:hAnsi="Arial" w:cs="Arial"/>
          <w:sz w:val="24"/>
          <w:szCs w:val="24"/>
        </w:rPr>
        <w:t xml:space="preserve"> </w:t>
      </w:r>
    </w:p>
    <w:p w14:paraId="2F507496" w14:textId="77777777" w:rsidR="00DB43E1" w:rsidRPr="00DB43E1" w:rsidRDefault="00DB43E1" w:rsidP="00DB43E1">
      <w:pPr>
        <w:spacing w:after="0" w:line="360" w:lineRule="auto"/>
        <w:jc w:val="both"/>
        <w:rPr>
          <w:rFonts w:ascii="Arial" w:hAnsi="Arial" w:cs="Arial"/>
          <w:sz w:val="24"/>
          <w:szCs w:val="24"/>
        </w:rPr>
      </w:pPr>
      <w:r w:rsidRPr="00DB43E1">
        <w:rPr>
          <w:rFonts w:ascii="Arial" w:hAnsi="Arial" w:cs="Arial"/>
          <w:sz w:val="24"/>
          <w:szCs w:val="24"/>
        </w:rPr>
        <w:t>gdzie:</w:t>
      </w:r>
    </w:p>
    <w:p w14:paraId="3C9572A3" w14:textId="77777777" w:rsidR="00DB43E1" w:rsidRPr="00DB43E1" w:rsidRDefault="00DB43E1" w:rsidP="00DB43E1">
      <w:pPr>
        <w:numPr>
          <w:ilvl w:val="0"/>
          <w:numId w:val="4"/>
        </w:numPr>
        <w:spacing w:after="0" w:line="360" w:lineRule="auto"/>
        <w:jc w:val="both"/>
        <w:rPr>
          <w:rFonts w:ascii="Arial" w:hAnsi="Arial" w:cs="Arial"/>
          <w:sz w:val="24"/>
          <w:szCs w:val="24"/>
        </w:rPr>
      </w:pPr>
      <w:r w:rsidRPr="00DB43E1">
        <w:rPr>
          <w:rFonts w:ascii="Arial" w:hAnsi="Arial" w:cs="Arial"/>
          <w:b/>
          <w:bCs/>
          <w:sz w:val="24"/>
          <w:szCs w:val="24"/>
        </w:rPr>
        <w:t>A</w:t>
      </w:r>
      <w:r w:rsidRPr="00DB43E1">
        <w:rPr>
          <w:rFonts w:ascii="Arial" w:hAnsi="Arial" w:cs="Arial"/>
          <w:sz w:val="24"/>
          <w:szCs w:val="24"/>
        </w:rPr>
        <w:t xml:space="preserve"> – pole powierzchni przekroju, </w:t>
      </w:r>
    </w:p>
    <w:p w14:paraId="4C5BB061" w14:textId="77777777" w:rsidR="00DB43E1" w:rsidRPr="00DB43E1" w:rsidRDefault="00DB43E1" w:rsidP="00DB43E1">
      <w:pPr>
        <w:numPr>
          <w:ilvl w:val="0"/>
          <w:numId w:val="4"/>
        </w:numPr>
        <w:spacing w:after="0" w:line="360" w:lineRule="auto"/>
        <w:jc w:val="both"/>
        <w:rPr>
          <w:rFonts w:ascii="Arial" w:hAnsi="Arial" w:cs="Arial"/>
          <w:sz w:val="24"/>
          <w:szCs w:val="24"/>
        </w:rPr>
      </w:pPr>
      <w:r w:rsidRPr="00DB43E1">
        <w:rPr>
          <w:rFonts w:ascii="Arial" w:hAnsi="Arial" w:cs="Arial"/>
          <w:b/>
          <w:bCs/>
          <w:sz w:val="24"/>
          <w:szCs w:val="24"/>
        </w:rPr>
        <w:t>dA</w:t>
      </w:r>
      <w:r w:rsidRPr="00DB43E1">
        <w:rPr>
          <w:rFonts w:ascii="Arial" w:hAnsi="Arial" w:cs="Arial"/>
          <w:sz w:val="24"/>
          <w:szCs w:val="24"/>
        </w:rPr>
        <w:t xml:space="preserve"> – elementarne pole powierzchni, </w:t>
      </w:r>
    </w:p>
    <w:p w14:paraId="748A58EB" w14:textId="77777777" w:rsidR="00DB43E1" w:rsidRPr="00DB43E1" w:rsidRDefault="00DB43E1" w:rsidP="00DB43E1">
      <w:pPr>
        <w:numPr>
          <w:ilvl w:val="0"/>
          <w:numId w:val="4"/>
        </w:numPr>
        <w:spacing w:after="0" w:line="360" w:lineRule="auto"/>
        <w:jc w:val="both"/>
        <w:rPr>
          <w:rFonts w:ascii="Arial" w:hAnsi="Arial" w:cs="Arial"/>
          <w:sz w:val="24"/>
          <w:szCs w:val="24"/>
        </w:rPr>
      </w:pPr>
      <w:r w:rsidRPr="00DB43E1">
        <w:rPr>
          <w:rFonts w:ascii="Arial" w:hAnsi="Arial" w:cs="Arial"/>
          <w:b/>
          <w:bCs/>
          <w:sz w:val="24"/>
          <w:szCs w:val="24"/>
        </w:rPr>
        <w:t>x</w:t>
      </w:r>
      <w:r w:rsidRPr="00DB43E1">
        <w:rPr>
          <w:rFonts w:ascii="Arial" w:hAnsi="Arial" w:cs="Arial"/>
          <w:sz w:val="24"/>
          <w:szCs w:val="24"/>
        </w:rPr>
        <w:t xml:space="preserve"> – odległość elementu </w:t>
      </w:r>
      <w:r w:rsidRPr="00DB43E1">
        <w:rPr>
          <w:rFonts w:ascii="Arial" w:hAnsi="Arial" w:cs="Arial"/>
          <w:i/>
          <w:iCs/>
          <w:sz w:val="24"/>
          <w:szCs w:val="24"/>
        </w:rPr>
        <w:t>dA</w:t>
      </w:r>
      <w:r w:rsidRPr="00DB43E1">
        <w:rPr>
          <w:rFonts w:ascii="Arial" w:hAnsi="Arial" w:cs="Arial"/>
          <w:sz w:val="24"/>
          <w:szCs w:val="24"/>
        </w:rPr>
        <w:t xml:space="preserve"> od osi </w:t>
      </w:r>
      <w:r w:rsidRPr="00DB43E1">
        <w:rPr>
          <w:rFonts w:ascii="Arial" w:hAnsi="Arial" w:cs="Arial"/>
          <w:b/>
          <w:bCs/>
          <w:sz w:val="24"/>
          <w:szCs w:val="24"/>
        </w:rPr>
        <w:t>y</w:t>
      </w:r>
      <w:r w:rsidRPr="00DB43E1">
        <w:rPr>
          <w:rFonts w:ascii="Arial" w:hAnsi="Arial" w:cs="Arial"/>
          <w:sz w:val="24"/>
          <w:szCs w:val="24"/>
        </w:rPr>
        <w:t xml:space="preserve">, </w:t>
      </w:r>
    </w:p>
    <w:p w14:paraId="7A822DD9" w14:textId="77777777" w:rsidR="00DB43E1" w:rsidRPr="00DB43E1" w:rsidRDefault="00DB43E1" w:rsidP="00DB43E1">
      <w:pPr>
        <w:numPr>
          <w:ilvl w:val="0"/>
          <w:numId w:val="4"/>
        </w:numPr>
        <w:spacing w:after="0" w:line="360" w:lineRule="auto"/>
        <w:jc w:val="both"/>
        <w:rPr>
          <w:rFonts w:ascii="Arial" w:hAnsi="Arial" w:cs="Arial"/>
          <w:sz w:val="24"/>
          <w:szCs w:val="24"/>
        </w:rPr>
      </w:pPr>
      <w:r w:rsidRPr="00DB43E1">
        <w:rPr>
          <w:rFonts w:ascii="Arial" w:hAnsi="Arial" w:cs="Arial"/>
          <w:b/>
          <w:bCs/>
          <w:sz w:val="24"/>
          <w:szCs w:val="24"/>
        </w:rPr>
        <w:t>y</w:t>
      </w:r>
      <w:r w:rsidRPr="00DB43E1">
        <w:rPr>
          <w:rFonts w:ascii="Arial" w:hAnsi="Arial" w:cs="Arial"/>
          <w:sz w:val="24"/>
          <w:szCs w:val="24"/>
        </w:rPr>
        <w:t xml:space="preserve"> – odległość elementu </w:t>
      </w:r>
      <w:r w:rsidRPr="00DB43E1">
        <w:rPr>
          <w:rFonts w:ascii="Arial" w:hAnsi="Arial" w:cs="Arial"/>
          <w:i/>
          <w:iCs/>
          <w:sz w:val="24"/>
          <w:szCs w:val="24"/>
        </w:rPr>
        <w:t>dA</w:t>
      </w:r>
      <w:r w:rsidRPr="00DB43E1">
        <w:rPr>
          <w:rFonts w:ascii="Arial" w:hAnsi="Arial" w:cs="Arial"/>
          <w:sz w:val="24"/>
          <w:szCs w:val="24"/>
        </w:rPr>
        <w:t xml:space="preserve"> od osi </w:t>
      </w:r>
      <w:r w:rsidRPr="00DB43E1">
        <w:rPr>
          <w:rFonts w:ascii="Arial" w:hAnsi="Arial" w:cs="Arial"/>
          <w:b/>
          <w:bCs/>
          <w:sz w:val="24"/>
          <w:szCs w:val="24"/>
        </w:rPr>
        <w:t>x</w:t>
      </w:r>
      <w:r w:rsidRPr="00DB43E1">
        <w:rPr>
          <w:rFonts w:ascii="Arial" w:hAnsi="Arial" w:cs="Arial"/>
          <w:sz w:val="24"/>
          <w:szCs w:val="24"/>
        </w:rPr>
        <w:t xml:space="preserve">. </w:t>
      </w:r>
    </w:p>
    <w:p w14:paraId="2AB909D5" w14:textId="77777777" w:rsidR="00961CCB" w:rsidRDefault="00961CCB" w:rsidP="00DB43E1">
      <w:pPr>
        <w:spacing w:after="0" w:line="360" w:lineRule="auto"/>
        <w:jc w:val="both"/>
        <w:rPr>
          <w:rFonts w:ascii="Arial" w:hAnsi="Arial" w:cs="Arial"/>
          <w:sz w:val="24"/>
          <w:szCs w:val="24"/>
        </w:rPr>
      </w:pPr>
    </w:p>
    <w:p w14:paraId="6F25CF0C" w14:textId="093754B3" w:rsidR="00DB43E1" w:rsidRPr="00DB43E1" w:rsidRDefault="00DB43E1" w:rsidP="00DB43E1">
      <w:pPr>
        <w:spacing w:after="0" w:line="360" w:lineRule="auto"/>
        <w:jc w:val="both"/>
        <w:rPr>
          <w:rFonts w:ascii="Arial" w:hAnsi="Arial" w:cs="Arial"/>
          <w:sz w:val="24"/>
          <w:szCs w:val="24"/>
        </w:rPr>
      </w:pPr>
      <w:r w:rsidRPr="00DB43E1">
        <w:rPr>
          <w:rFonts w:ascii="Arial" w:hAnsi="Arial" w:cs="Arial"/>
          <w:sz w:val="24"/>
          <w:szCs w:val="24"/>
        </w:rPr>
        <w:t xml:space="preserve">Moment statyczny może przyjmować wartości </w:t>
      </w:r>
      <w:r w:rsidRPr="00DB43E1">
        <w:rPr>
          <w:rFonts w:ascii="Arial" w:hAnsi="Arial" w:cs="Arial"/>
          <w:b/>
          <w:bCs/>
          <w:sz w:val="24"/>
          <w:szCs w:val="24"/>
        </w:rPr>
        <w:t>dodatnie, ujemne lub równe zeru</w:t>
      </w:r>
      <w:r w:rsidRPr="00DB43E1">
        <w:rPr>
          <w:rFonts w:ascii="Arial" w:hAnsi="Arial" w:cs="Arial"/>
          <w:sz w:val="24"/>
          <w:szCs w:val="24"/>
        </w:rPr>
        <w:t>, w zależności od położenia przekroju względem przyjętego układu współrzędnych.</w:t>
      </w:r>
    </w:p>
    <w:p w14:paraId="3E33ACC1" w14:textId="77777777" w:rsidR="00DB43E1" w:rsidRPr="00DB43E1" w:rsidRDefault="00DB43E1" w:rsidP="00DB43E1">
      <w:pPr>
        <w:spacing w:after="0" w:line="360" w:lineRule="auto"/>
        <w:jc w:val="both"/>
        <w:rPr>
          <w:rFonts w:ascii="Arial" w:hAnsi="Arial" w:cs="Arial"/>
          <w:sz w:val="24"/>
          <w:szCs w:val="24"/>
        </w:rPr>
      </w:pPr>
      <w:r w:rsidRPr="00DB43E1">
        <w:rPr>
          <w:rFonts w:ascii="Arial" w:hAnsi="Arial" w:cs="Arial"/>
          <w:sz w:val="24"/>
          <w:szCs w:val="24"/>
        </w:rPr>
        <w:t>Moment statyczny określa sposób rozmieszczenia pola przekroju względem wybranej osi. Im większa część pola znajduje się w większej odległości od osi odniesienia, tym większa jest wartość momentu statycznego.</w:t>
      </w:r>
    </w:p>
    <w:p w14:paraId="1543D7D3" w14:textId="7FB5796C" w:rsidR="00CC00BC" w:rsidRPr="00DB43E1" w:rsidRDefault="00DB43E1" w:rsidP="00DB43E1">
      <w:pPr>
        <w:spacing w:after="0" w:line="360" w:lineRule="auto"/>
        <w:jc w:val="both"/>
        <w:rPr>
          <w:rFonts w:ascii="Arial" w:hAnsi="Arial" w:cs="Arial"/>
          <w:sz w:val="24"/>
          <w:szCs w:val="24"/>
        </w:rPr>
      </w:pPr>
      <w:r w:rsidRPr="00DB43E1">
        <w:rPr>
          <w:rFonts w:ascii="Arial" w:hAnsi="Arial" w:cs="Arial"/>
          <w:sz w:val="24"/>
          <w:szCs w:val="24"/>
        </w:rPr>
        <w:t xml:space="preserve">Moment statyczny </w:t>
      </w:r>
      <w:r w:rsidRPr="00DB43E1">
        <w:rPr>
          <w:rFonts w:ascii="Arial" w:hAnsi="Arial" w:cs="Arial"/>
          <w:b/>
          <w:bCs/>
          <w:sz w:val="24"/>
          <w:szCs w:val="24"/>
        </w:rPr>
        <w:t>nie opisuje sztywności przekroju</w:t>
      </w:r>
      <w:r w:rsidRPr="00DB43E1">
        <w:rPr>
          <w:rFonts w:ascii="Arial" w:hAnsi="Arial" w:cs="Arial"/>
          <w:sz w:val="24"/>
          <w:szCs w:val="24"/>
        </w:rPr>
        <w:t>, lecz jego położenie względem osi odniesienia. Wielkość ta jest wykorzystywana przede wszystkim do:</w:t>
      </w:r>
    </w:p>
    <w:p w14:paraId="7C1EAB56" w14:textId="77777777" w:rsidR="00DB43E1" w:rsidRPr="00DB43E1" w:rsidRDefault="00DB43E1" w:rsidP="00DB43E1">
      <w:pPr>
        <w:numPr>
          <w:ilvl w:val="0"/>
          <w:numId w:val="5"/>
        </w:numPr>
        <w:spacing w:after="0" w:line="360" w:lineRule="auto"/>
        <w:jc w:val="both"/>
        <w:rPr>
          <w:rFonts w:ascii="Arial" w:hAnsi="Arial" w:cs="Arial"/>
          <w:sz w:val="24"/>
          <w:szCs w:val="24"/>
        </w:rPr>
      </w:pPr>
      <w:r w:rsidRPr="00DB43E1">
        <w:rPr>
          <w:rFonts w:ascii="Arial" w:hAnsi="Arial" w:cs="Arial"/>
          <w:sz w:val="24"/>
          <w:szCs w:val="24"/>
        </w:rPr>
        <w:t xml:space="preserve">wyznaczania współrzędnych środka ciężkości przekroju, </w:t>
      </w:r>
    </w:p>
    <w:p w14:paraId="3FA0019F" w14:textId="77777777" w:rsidR="00DB43E1" w:rsidRPr="00DB43E1" w:rsidRDefault="00DB43E1" w:rsidP="00DB43E1">
      <w:pPr>
        <w:numPr>
          <w:ilvl w:val="0"/>
          <w:numId w:val="5"/>
        </w:numPr>
        <w:spacing w:after="0" w:line="360" w:lineRule="auto"/>
        <w:jc w:val="both"/>
        <w:rPr>
          <w:rFonts w:ascii="Arial" w:hAnsi="Arial" w:cs="Arial"/>
          <w:sz w:val="24"/>
          <w:szCs w:val="24"/>
        </w:rPr>
      </w:pPr>
      <w:r w:rsidRPr="00DB43E1">
        <w:rPr>
          <w:rFonts w:ascii="Arial" w:hAnsi="Arial" w:cs="Arial"/>
          <w:sz w:val="24"/>
          <w:szCs w:val="24"/>
        </w:rPr>
        <w:t xml:space="preserve">obliczania naprężeń stycznych w belkach, </w:t>
      </w:r>
    </w:p>
    <w:p w14:paraId="3EEF7400" w14:textId="5611341A" w:rsidR="00CC00BC" w:rsidRDefault="00DB43E1" w:rsidP="0060446C">
      <w:pPr>
        <w:numPr>
          <w:ilvl w:val="0"/>
          <w:numId w:val="5"/>
        </w:numPr>
        <w:spacing w:after="0" w:line="360" w:lineRule="auto"/>
        <w:jc w:val="both"/>
        <w:rPr>
          <w:rFonts w:ascii="Arial" w:hAnsi="Arial" w:cs="Arial"/>
          <w:sz w:val="24"/>
          <w:szCs w:val="24"/>
        </w:rPr>
      </w:pPr>
      <w:r w:rsidRPr="00DB43E1">
        <w:rPr>
          <w:rFonts w:ascii="Arial" w:hAnsi="Arial" w:cs="Arial"/>
          <w:sz w:val="24"/>
          <w:szCs w:val="24"/>
        </w:rPr>
        <w:t xml:space="preserve">analizy przekrojów złożonych. </w:t>
      </w:r>
    </w:p>
    <w:p w14:paraId="3C4C1596" w14:textId="5D73CF95" w:rsidR="00DB43E1" w:rsidRPr="00DB43E1" w:rsidRDefault="00DB43E1" w:rsidP="00DB43E1">
      <w:pPr>
        <w:spacing w:after="0" w:line="360" w:lineRule="auto"/>
        <w:jc w:val="both"/>
        <w:rPr>
          <w:rFonts w:ascii="Arial" w:hAnsi="Arial" w:cs="Arial"/>
          <w:sz w:val="24"/>
          <w:szCs w:val="24"/>
        </w:rPr>
      </w:pPr>
      <w:r w:rsidRPr="00DB43E1">
        <w:rPr>
          <w:rFonts w:ascii="Arial" w:hAnsi="Arial" w:cs="Arial"/>
          <w:sz w:val="24"/>
          <w:szCs w:val="24"/>
        </w:rPr>
        <w:t xml:space="preserve">Szczególnie ważną właściwością momentu statycznego jest to, że </w:t>
      </w:r>
      <w:r w:rsidRPr="00DB43E1">
        <w:rPr>
          <w:rFonts w:ascii="Arial" w:hAnsi="Arial" w:cs="Arial"/>
          <w:b/>
          <w:bCs/>
          <w:sz w:val="24"/>
          <w:szCs w:val="24"/>
        </w:rPr>
        <w:t>moment statyczny względem osi przechodzącej przez środek ciężkości przekroju jest równy zeru</w:t>
      </w:r>
      <w:r w:rsidRPr="00DB43E1">
        <w:rPr>
          <w:rFonts w:ascii="Arial" w:hAnsi="Arial" w:cs="Arial"/>
          <w:sz w:val="24"/>
          <w:szCs w:val="24"/>
        </w:rPr>
        <w:t>.</w:t>
      </w:r>
    </w:p>
    <w:p w14:paraId="4DE4E5BF" w14:textId="77777777" w:rsidR="00DB43E1" w:rsidRPr="00DB43E1" w:rsidRDefault="00DB43E1" w:rsidP="00DB43E1">
      <w:pPr>
        <w:spacing w:after="0" w:line="360" w:lineRule="auto"/>
        <w:jc w:val="both"/>
        <w:rPr>
          <w:rFonts w:ascii="Arial" w:hAnsi="Arial" w:cs="Arial"/>
          <w:sz w:val="24"/>
          <w:szCs w:val="24"/>
        </w:rPr>
      </w:pPr>
      <w:r w:rsidRPr="00DB43E1">
        <w:rPr>
          <w:rFonts w:ascii="Arial" w:hAnsi="Arial" w:cs="Arial"/>
          <w:sz w:val="24"/>
          <w:szCs w:val="24"/>
        </w:rPr>
        <w:t>Dla figur prostych moment statyczny można wyznaczyć bez całkowania, korzystając z zależności:</w:t>
      </w:r>
    </w:p>
    <w:bookmarkStart w:id="4" w:name="_Hlk233290377"/>
    <w:p w14:paraId="3C4F7A61" w14:textId="32565047" w:rsidR="00961CCB" w:rsidRDefault="00D23A6D" w:rsidP="00CC00BC">
      <w:pPr>
        <w:spacing w:after="0" w:line="360" w:lineRule="auto"/>
        <w:ind w:left="708" w:firstLine="708"/>
        <w:jc w:val="both"/>
        <w:rPr>
          <w:rFonts w:ascii="Arial" w:hAnsi="Arial" w:cs="Arial"/>
          <w:sz w:val="24"/>
          <w:szCs w:val="24"/>
        </w:rPr>
      </w:pPr>
      <w:r w:rsidRPr="00D23A6D">
        <w:rPr>
          <w:rFonts w:ascii="Arial" w:hAnsi="Arial" w:cs="Arial"/>
          <w:noProof/>
          <w:position w:val="-30"/>
          <w:sz w:val="24"/>
          <w:szCs w:val="24"/>
        </w:rPr>
        <w:object w:dxaOrig="4060" w:dyaOrig="700" w14:anchorId="355D83CD">
          <v:shape id="_x0000_i1028" type="#_x0000_t75" alt="" style="width:283.5pt;height:48.75pt" o:ole="">
            <v:imagedata r:id="rId17" o:title=""/>
          </v:shape>
          <o:OLEObject Type="Embed" ProgID="Equation.DSMT4" ShapeID="_x0000_i1028" DrawAspect="Content" ObjectID="_1849258652" r:id="rId18"/>
        </w:object>
      </w:r>
      <w:bookmarkEnd w:id="4"/>
    </w:p>
    <w:p w14:paraId="21EDE45B" w14:textId="117478EB" w:rsidR="00DB43E1" w:rsidRPr="00DB43E1" w:rsidRDefault="00DB43E1" w:rsidP="00DB43E1">
      <w:pPr>
        <w:spacing w:after="0" w:line="360" w:lineRule="auto"/>
        <w:jc w:val="both"/>
        <w:rPr>
          <w:rFonts w:ascii="Arial" w:hAnsi="Arial" w:cs="Arial"/>
          <w:sz w:val="24"/>
          <w:szCs w:val="24"/>
        </w:rPr>
      </w:pPr>
      <w:r w:rsidRPr="00DB43E1">
        <w:rPr>
          <w:rFonts w:ascii="Arial" w:hAnsi="Arial" w:cs="Arial"/>
          <w:sz w:val="24"/>
          <w:szCs w:val="24"/>
        </w:rPr>
        <w:t>gdzie:</w:t>
      </w:r>
    </w:p>
    <w:p w14:paraId="3E5E4416" w14:textId="5F8EF37F" w:rsidR="00DB43E1" w:rsidRPr="00DB43E1" w:rsidRDefault="00194998" w:rsidP="00DB43E1">
      <w:pPr>
        <w:numPr>
          <w:ilvl w:val="0"/>
          <w:numId w:val="6"/>
        </w:numPr>
        <w:spacing w:after="0" w:line="360" w:lineRule="auto"/>
        <w:jc w:val="both"/>
        <w:rPr>
          <w:rFonts w:ascii="Arial" w:hAnsi="Arial" w:cs="Arial"/>
          <w:sz w:val="24"/>
          <w:szCs w:val="24"/>
        </w:rPr>
      </w:pPr>
      <w:proofErr w:type="spellStart"/>
      <w:r w:rsidRPr="00DB43E1">
        <w:rPr>
          <w:rFonts w:ascii="Arial" w:hAnsi="Arial" w:cs="Arial"/>
          <w:sz w:val="24"/>
          <w:szCs w:val="24"/>
        </w:rPr>
        <w:t>x</w:t>
      </w:r>
      <w:r w:rsidRPr="00961CCB">
        <w:rPr>
          <w:rFonts w:ascii="Arial" w:hAnsi="Arial" w:cs="Arial"/>
          <w:sz w:val="24"/>
          <w:szCs w:val="24"/>
          <w:vertAlign w:val="subscript"/>
        </w:rPr>
        <w:t>s</w:t>
      </w:r>
      <w:proofErr w:type="spellEnd"/>
      <w:r w:rsidRPr="00DB43E1">
        <w:rPr>
          <w:rFonts w:ascii="Arial" w:hAnsi="Arial" w:cs="Arial"/>
          <w:sz w:val="24"/>
          <w:szCs w:val="24"/>
        </w:rPr>
        <w:t xml:space="preserve">​, </w:t>
      </w:r>
      <w:proofErr w:type="spellStart"/>
      <w:r w:rsidRPr="00DB43E1">
        <w:rPr>
          <w:rFonts w:ascii="Arial" w:hAnsi="Arial" w:cs="Arial"/>
          <w:sz w:val="24"/>
          <w:szCs w:val="24"/>
        </w:rPr>
        <w:t>ys</w:t>
      </w:r>
      <w:proofErr w:type="spellEnd"/>
      <w:r w:rsidRPr="00DB43E1">
        <w:rPr>
          <w:rFonts w:ascii="Arial" w:hAnsi="Arial" w:cs="Arial"/>
          <w:sz w:val="24"/>
          <w:szCs w:val="24"/>
        </w:rPr>
        <w:t>​</w:t>
      </w:r>
      <w:r w:rsidR="00DB43E1" w:rsidRPr="00DB43E1">
        <w:rPr>
          <w:rFonts w:ascii="Arial" w:hAnsi="Arial" w:cs="Arial"/>
          <w:sz w:val="24"/>
          <w:szCs w:val="24"/>
        </w:rPr>
        <w:t xml:space="preserve"> – współrzędne środka ciężkości przekroju, </w:t>
      </w:r>
    </w:p>
    <w:p w14:paraId="4166CF57" w14:textId="6B441B5B" w:rsidR="00DB43E1" w:rsidRPr="00DB43E1" w:rsidRDefault="00DB43E1" w:rsidP="00DB43E1">
      <w:pPr>
        <w:numPr>
          <w:ilvl w:val="0"/>
          <w:numId w:val="6"/>
        </w:numPr>
        <w:spacing w:after="0" w:line="360" w:lineRule="auto"/>
        <w:jc w:val="both"/>
        <w:rPr>
          <w:rFonts w:ascii="Arial" w:hAnsi="Arial" w:cs="Arial"/>
          <w:sz w:val="24"/>
          <w:szCs w:val="24"/>
        </w:rPr>
      </w:pPr>
      <w:r w:rsidRPr="00DB43E1">
        <w:rPr>
          <w:rFonts w:ascii="Arial" w:hAnsi="Arial" w:cs="Arial"/>
          <w:sz w:val="24"/>
          <w:szCs w:val="24"/>
        </w:rPr>
        <w:t xml:space="preserve">A – pole powierzchni przekroju. </w:t>
      </w:r>
    </w:p>
    <w:p w14:paraId="468E6E1F" w14:textId="30E8F063" w:rsidR="00DB43E1" w:rsidRDefault="00DB43E1" w:rsidP="00DB43E1">
      <w:pPr>
        <w:spacing w:after="0" w:line="360" w:lineRule="auto"/>
        <w:jc w:val="both"/>
        <w:rPr>
          <w:rFonts w:ascii="Arial" w:hAnsi="Arial" w:cs="Arial"/>
          <w:sz w:val="24"/>
          <w:szCs w:val="24"/>
        </w:rPr>
      </w:pPr>
      <w:r w:rsidRPr="00DB43E1">
        <w:rPr>
          <w:rFonts w:ascii="Arial" w:hAnsi="Arial" w:cs="Arial"/>
          <w:sz w:val="24"/>
          <w:szCs w:val="24"/>
        </w:rPr>
        <w:t>Jednostką momentu statycznego jest</w:t>
      </w:r>
      <w:r w:rsidR="00961CCB">
        <w:rPr>
          <w:rFonts w:ascii="Arial" w:hAnsi="Arial" w:cs="Arial"/>
          <w:sz w:val="24"/>
          <w:szCs w:val="24"/>
        </w:rPr>
        <w:t xml:space="preserve">  </w:t>
      </w:r>
      <w:r w:rsidR="00D23A6D">
        <w:rPr>
          <w:rFonts w:ascii="Arial" w:hAnsi="Arial" w:cs="Arial"/>
          <w:sz w:val="24"/>
          <w:szCs w:val="24"/>
        </w:rPr>
        <w:t>j</w:t>
      </w:r>
      <w:r w:rsidRPr="00961CCB">
        <w:rPr>
          <w:rFonts w:ascii="Arial" w:hAnsi="Arial" w:cs="Arial"/>
          <w:sz w:val="24"/>
          <w:szCs w:val="24"/>
          <w:vertAlign w:val="superscript"/>
        </w:rPr>
        <w:t>3</w:t>
      </w:r>
      <w:r w:rsidR="00961CCB">
        <w:rPr>
          <w:rFonts w:ascii="Arial" w:hAnsi="Arial" w:cs="Arial"/>
          <w:sz w:val="24"/>
          <w:szCs w:val="24"/>
        </w:rPr>
        <w:t xml:space="preserve">     </w:t>
      </w:r>
      <w:r w:rsidR="00194998" w:rsidRPr="00DB43E1">
        <w:rPr>
          <w:rFonts w:ascii="Arial" w:hAnsi="Arial" w:cs="Arial"/>
          <w:sz w:val="24"/>
          <w:szCs w:val="24"/>
        </w:rPr>
        <w:t>najczęściej:</w:t>
      </w:r>
      <w:r w:rsidR="00194998">
        <w:rPr>
          <w:rFonts w:ascii="Arial" w:hAnsi="Arial" w:cs="Arial"/>
          <w:sz w:val="24"/>
          <w:szCs w:val="24"/>
        </w:rPr>
        <w:t xml:space="preserve"> mm</w:t>
      </w:r>
      <w:r w:rsidRPr="00961CCB">
        <w:rPr>
          <w:rFonts w:ascii="Arial" w:hAnsi="Arial" w:cs="Arial"/>
          <w:sz w:val="24"/>
          <w:szCs w:val="24"/>
          <w:vertAlign w:val="superscript"/>
        </w:rPr>
        <w:t>3</w:t>
      </w:r>
      <w:r w:rsidRPr="00DB43E1">
        <w:rPr>
          <w:rFonts w:ascii="Arial" w:hAnsi="Arial" w:cs="Arial"/>
          <w:sz w:val="24"/>
          <w:szCs w:val="24"/>
        </w:rPr>
        <w:t>,  cm</w:t>
      </w:r>
      <w:r w:rsidRPr="00961CCB">
        <w:rPr>
          <w:rFonts w:ascii="Arial" w:hAnsi="Arial" w:cs="Arial"/>
          <w:sz w:val="24"/>
          <w:szCs w:val="24"/>
          <w:vertAlign w:val="superscript"/>
        </w:rPr>
        <w:t>3</w:t>
      </w:r>
      <w:r w:rsidRPr="00DB43E1">
        <w:rPr>
          <w:rFonts w:ascii="Arial" w:hAnsi="Arial" w:cs="Arial"/>
          <w:sz w:val="24"/>
          <w:szCs w:val="24"/>
        </w:rPr>
        <w:t>,  m</w:t>
      </w:r>
      <w:r w:rsidRPr="00961CCB">
        <w:rPr>
          <w:rFonts w:ascii="Arial" w:hAnsi="Arial" w:cs="Arial"/>
          <w:sz w:val="24"/>
          <w:szCs w:val="24"/>
          <w:vertAlign w:val="superscript"/>
        </w:rPr>
        <w:t>3</w:t>
      </w:r>
    </w:p>
    <w:p w14:paraId="17110A99" w14:textId="7E72E470" w:rsidR="001D71A6" w:rsidRDefault="00DB43E1" w:rsidP="0060446C">
      <w:pPr>
        <w:pStyle w:val="Nagwek1"/>
      </w:pPr>
      <w:bookmarkStart w:id="5" w:name="_Toc233371591"/>
      <w:r w:rsidRPr="00DB43E1">
        <w:t>4. Wyznaczanie środka ciężkości przekroju</w:t>
      </w:r>
      <w:bookmarkEnd w:id="5"/>
    </w:p>
    <w:p w14:paraId="6A8F06C1" w14:textId="24C86E7F" w:rsidR="001D71A6" w:rsidRDefault="001D71A6" w:rsidP="002E011C">
      <w:pPr>
        <w:spacing w:after="0" w:line="360" w:lineRule="auto"/>
        <w:rPr>
          <w:rFonts w:ascii="Arial" w:hAnsi="Arial" w:cs="Arial"/>
          <w:b/>
          <w:bCs/>
          <w:sz w:val="24"/>
          <w:szCs w:val="24"/>
        </w:rPr>
      </w:pPr>
      <w:r>
        <w:rPr>
          <w:rFonts w:ascii="Arial" w:hAnsi="Arial" w:cs="Arial"/>
          <w:b/>
          <w:bCs/>
          <w:noProof/>
          <w:sz w:val="24"/>
          <w:szCs w:val="24"/>
        </w:rPr>
        <w:drawing>
          <wp:inline distT="0" distB="0" distL="0" distR="0" wp14:anchorId="6FADEECD" wp14:editId="4CED5B7B">
            <wp:extent cx="3011805" cy="2390140"/>
            <wp:effectExtent l="0" t="0" r="0" b="0"/>
            <wp:docPr id="3" name="Obraz 3" descr="Wyznaczanie środka ciężkości przekroju. Moment statyczny może przyjmować wartości dodatnie, ujemne lub równe zeru, w zależności od położenia przekroju względem przyjętego układu współrzędnych.&#10;Moment statyczny określa sposób rozmieszczenia pola przekroju względem wybranej os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11805" cy="2390140"/>
                    </a:xfrm>
                    <a:prstGeom prst="rect">
                      <a:avLst/>
                    </a:prstGeom>
                    <a:noFill/>
                  </pic:spPr>
                </pic:pic>
              </a:graphicData>
            </a:graphic>
          </wp:inline>
        </w:drawing>
      </w:r>
    </w:p>
    <w:p w14:paraId="322FF5A4" w14:textId="5950AB63" w:rsidR="00961CCB" w:rsidRDefault="001D71A6" w:rsidP="00DB43E1">
      <w:pPr>
        <w:spacing w:after="0" w:line="360" w:lineRule="auto"/>
        <w:jc w:val="both"/>
        <w:rPr>
          <w:rFonts w:ascii="Arial" w:hAnsi="Arial" w:cs="Arial"/>
          <w:bCs/>
          <w:sz w:val="24"/>
          <w:szCs w:val="24"/>
        </w:rPr>
      </w:pPr>
      <w:r w:rsidRPr="001D71A6">
        <w:rPr>
          <w:rFonts w:ascii="Arial" w:hAnsi="Arial" w:cs="Arial"/>
          <w:bCs/>
          <w:sz w:val="24"/>
          <w:szCs w:val="24"/>
        </w:rPr>
        <w:t>Rys. 4. Środek ciężkości przekroju w układzie współrzędnych.</w:t>
      </w:r>
    </w:p>
    <w:p w14:paraId="06CBCB96" w14:textId="534DEC11" w:rsidR="0055709E" w:rsidRDefault="0055709E" w:rsidP="00DB43E1">
      <w:pPr>
        <w:spacing w:after="0" w:line="360" w:lineRule="auto"/>
        <w:jc w:val="both"/>
        <w:rPr>
          <w:rFonts w:ascii="Arial" w:hAnsi="Arial" w:cs="Arial"/>
          <w:sz w:val="24"/>
          <w:szCs w:val="24"/>
        </w:rPr>
      </w:pPr>
    </w:p>
    <w:p w14:paraId="6F663951" w14:textId="77777777" w:rsidR="0055709E" w:rsidRDefault="0055709E" w:rsidP="00DB43E1">
      <w:pPr>
        <w:spacing w:after="0" w:line="360" w:lineRule="auto"/>
        <w:jc w:val="both"/>
        <w:rPr>
          <w:rFonts w:ascii="Arial" w:hAnsi="Arial" w:cs="Arial"/>
          <w:sz w:val="24"/>
          <w:szCs w:val="24"/>
        </w:rPr>
      </w:pPr>
    </w:p>
    <w:p w14:paraId="5AFD6E54" w14:textId="67B1FC7B" w:rsidR="00DB43E1" w:rsidRPr="00DB43E1" w:rsidRDefault="00DB43E1" w:rsidP="00961CCB">
      <w:pPr>
        <w:spacing w:after="0" w:line="360" w:lineRule="auto"/>
        <w:ind w:firstLine="708"/>
        <w:jc w:val="both"/>
        <w:rPr>
          <w:rFonts w:ascii="Arial" w:hAnsi="Arial" w:cs="Arial"/>
          <w:sz w:val="24"/>
          <w:szCs w:val="24"/>
        </w:rPr>
      </w:pPr>
      <w:r w:rsidRPr="00DB43E1">
        <w:rPr>
          <w:rFonts w:ascii="Arial" w:hAnsi="Arial" w:cs="Arial"/>
          <w:sz w:val="24"/>
          <w:szCs w:val="24"/>
        </w:rPr>
        <w:t xml:space="preserve">Moment statyczny przekroju jest </w:t>
      </w:r>
      <w:r w:rsidRPr="00DB43E1">
        <w:rPr>
          <w:rFonts w:ascii="Arial" w:hAnsi="Arial" w:cs="Arial"/>
          <w:b/>
          <w:bCs/>
          <w:sz w:val="24"/>
          <w:szCs w:val="24"/>
        </w:rPr>
        <w:t>wielkością addytywną</w:t>
      </w:r>
      <w:r w:rsidRPr="00DB43E1">
        <w:rPr>
          <w:rFonts w:ascii="Arial" w:hAnsi="Arial" w:cs="Arial"/>
          <w:sz w:val="24"/>
          <w:szCs w:val="24"/>
        </w:rPr>
        <w:t>, co oznacza, że moment statyczny figury złożonej jest równy sumie momentów statycznych wszystkich figur składowych względem tej samej osi.</w:t>
      </w:r>
    </w:p>
    <w:p w14:paraId="477E6C6C" w14:textId="77777777" w:rsidR="00DB43E1" w:rsidRPr="00DB43E1" w:rsidRDefault="00DB43E1" w:rsidP="00DB43E1">
      <w:pPr>
        <w:spacing w:after="0" w:line="360" w:lineRule="auto"/>
        <w:jc w:val="both"/>
        <w:rPr>
          <w:rFonts w:ascii="Arial" w:hAnsi="Arial" w:cs="Arial"/>
          <w:sz w:val="24"/>
          <w:szCs w:val="24"/>
        </w:rPr>
      </w:pPr>
      <w:r w:rsidRPr="00DB43E1">
        <w:rPr>
          <w:rFonts w:ascii="Arial" w:hAnsi="Arial" w:cs="Arial"/>
          <w:sz w:val="24"/>
          <w:szCs w:val="24"/>
        </w:rPr>
        <w:t xml:space="preserve">Dzięki tej właściwości momenty statyczne wykorzystuje się do wyznaczania </w:t>
      </w:r>
      <w:r w:rsidRPr="00DB43E1">
        <w:rPr>
          <w:rFonts w:ascii="Arial" w:hAnsi="Arial" w:cs="Arial"/>
          <w:b/>
          <w:bCs/>
          <w:sz w:val="24"/>
          <w:szCs w:val="24"/>
        </w:rPr>
        <w:t>współrzędnych środka ciężkości przekrojów złożonych</w:t>
      </w:r>
      <w:r w:rsidRPr="00DB43E1">
        <w:rPr>
          <w:rFonts w:ascii="Arial" w:hAnsi="Arial" w:cs="Arial"/>
          <w:sz w:val="24"/>
          <w:szCs w:val="24"/>
        </w:rPr>
        <w:t>.</w:t>
      </w:r>
    </w:p>
    <w:p w14:paraId="3A8839E2" w14:textId="7C4681AC" w:rsidR="00CC00BC" w:rsidRDefault="00DB43E1" w:rsidP="00DB43E1">
      <w:pPr>
        <w:spacing w:after="0" w:line="360" w:lineRule="auto"/>
        <w:jc w:val="both"/>
        <w:rPr>
          <w:rFonts w:ascii="Arial" w:hAnsi="Arial" w:cs="Arial"/>
          <w:sz w:val="24"/>
          <w:szCs w:val="24"/>
        </w:rPr>
      </w:pPr>
      <w:r w:rsidRPr="00DB43E1">
        <w:rPr>
          <w:rFonts w:ascii="Arial" w:hAnsi="Arial" w:cs="Arial"/>
          <w:sz w:val="24"/>
          <w:szCs w:val="24"/>
        </w:rPr>
        <w:t xml:space="preserve">Środek ciężkości przekroju oznacza się symbolem </w:t>
      </w:r>
      <w:r w:rsidRPr="00DB43E1">
        <w:rPr>
          <w:rFonts w:ascii="Arial" w:hAnsi="Arial" w:cs="Arial"/>
          <w:b/>
          <w:bCs/>
          <w:sz w:val="24"/>
          <w:szCs w:val="24"/>
        </w:rPr>
        <w:t>S</w:t>
      </w:r>
      <w:r w:rsidRPr="00DB43E1">
        <w:rPr>
          <w:rFonts w:ascii="Arial" w:hAnsi="Arial" w:cs="Arial"/>
          <w:sz w:val="24"/>
          <w:szCs w:val="24"/>
        </w:rPr>
        <w:t xml:space="preserve"> i definiuje jako punkt, </w:t>
      </w:r>
      <w:r w:rsidR="00194998" w:rsidRPr="00DB43E1">
        <w:rPr>
          <w:rFonts w:ascii="Arial" w:hAnsi="Arial" w:cs="Arial"/>
          <w:sz w:val="24"/>
          <w:szCs w:val="24"/>
        </w:rPr>
        <w:t>względem,</w:t>
      </w:r>
      <w:r w:rsidRPr="00DB43E1">
        <w:rPr>
          <w:rFonts w:ascii="Arial" w:hAnsi="Arial" w:cs="Arial"/>
          <w:sz w:val="24"/>
          <w:szCs w:val="24"/>
        </w:rPr>
        <w:t xml:space="preserve"> którego momenty statyczne całego przekroju są równe momentom statycznym pola skupionego w tym punkcie.</w:t>
      </w:r>
    </w:p>
    <w:p w14:paraId="52D09A77" w14:textId="792278FB" w:rsidR="00DB43E1" w:rsidRPr="00DB43E1" w:rsidRDefault="00DB43E1" w:rsidP="00DB43E1">
      <w:pPr>
        <w:spacing w:after="0" w:line="360" w:lineRule="auto"/>
        <w:jc w:val="both"/>
        <w:rPr>
          <w:rFonts w:ascii="Arial" w:hAnsi="Arial" w:cs="Arial"/>
          <w:sz w:val="24"/>
          <w:szCs w:val="24"/>
        </w:rPr>
      </w:pPr>
      <w:r w:rsidRPr="00DB43E1">
        <w:rPr>
          <w:rFonts w:ascii="Arial" w:hAnsi="Arial" w:cs="Arial"/>
          <w:sz w:val="24"/>
          <w:szCs w:val="24"/>
        </w:rPr>
        <w:t>Dla przekroju złożonego współrzędne środka ciężkości wyznacza się z zależności:</w:t>
      </w:r>
    </w:p>
    <w:p w14:paraId="3F6E2C50" w14:textId="746497DA" w:rsidR="001D71A6" w:rsidRDefault="001D71A6" w:rsidP="00DB43E1">
      <w:pPr>
        <w:spacing w:after="0" w:line="360" w:lineRule="auto"/>
        <w:jc w:val="both"/>
        <w:rPr>
          <w:rFonts w:ascii="Arial" w:hAnsi="Arial" w:cs="Arial"/>
          <w:sz w:val="24"/>
          <w:szCs w:val="24"/>
        </w:rPr>
      </w:pPr>
    </w:p>
    <w:p w14:paraId="52227610" w14:textId="0F1824FF" w:rsidR="00090AB9" w:rsidRDefault="00090AB9" w:rsidP="00DB43E1">
      <w:pPr>
        <w:spacing w:after="0" w:line="360" w:lineRule="auto"/>
        <w:jc w:val="both"/>
        <w:rPr>
          <w:rFonts w:ascii="Arial" w:hAnsi="Arial" w:cs="Arial"/>
          <w:sz w:val="24"/>
          <w:szCs w:val="24"/>
        </w:rPr>
      </w:pPr>
    </w:p>
    <w:p w14:paraId="2C5014AB" w14:textId="1735A948" w:rsidR="00090AB9" w:rsidRDefault="00090AB9" w:rsidP="00DB43E1">
      <w:pPr>
        <w:spacing w:after="0" w:line="360" w:lineRule="auto"/>
        <w:jc w:val="both"/>
        <w:rPr>
          <w:rFonts w:ascii="Arial" w:hAnsi="Arial" w:cs="Arial"/>
          <w:sz w:val="24"/>
          <w:szCs w:val="24"/>
        </w:rPr>
      </w:pPr>
    </w:p>
    <w:p w14:paraId="00ABFBBD" w14:textId="60E52733" w:rsidR="00090AB9" w:rsidRDefault="00090AB9" w:rsidP="00DB43E1">
      <w:pPr>
        <w:spacing w:after="0" w:line="360" w:lineRule="auto"/>
        <w:jc w:val="both"/>
        <w:rPr>
          <w:rFonts w:ascii="Arial" w:hAnsi="Arial" w:cs="Arial"/>
          <w:sz w:val="24"/>
          <w:szCs w:val="24"/>
        </w:rPr>
      </w:pPr>
    </w:p>
    <w:p w14:paraId="521DA971" w14:textId="77777777" w:rsidR="00090AB9" w:rsidRDefault="00090AB9" w:rsidP="00DB43E1">
      <w:pPr>
        <w:spacing w:after="0" w:line="360" w:lineRule="auto"/>
        <w:jc w:val="both"/>
        <w:rPr>
          <w:rFonts w:ascii="Arial" w:hAnsi="Arial" w:cs="Arial"/>
          <w:sz w:val="24"/>
          <w:szCs w:val="24"/>
        </w:rPr>
      </w:pPr>
    </w:p>
    <w:p w14:paraId="2830998B" w14:textId="5D0E0B9E" w:rsidR="00DB43E1" w:rsidRDefault="00D23A6D" w:rsidP="00961CCB">
      <w:pPr>
        <w:spacing w:after="0" w:line="360" w:lineRule="auto"/>
        <w:ind w:left="708" w:firstLine="708"/>
        <w:jc w:val="both"/>
        <w:rPr>
          <w:rFonts w:ascii="Arial" w:hAnsi="Arial" w:cs="Arial"/>
          <w:sz w:val="24"/>
          <w:szCs w:val="24"/>
        </w:rPr>
      </w:pPr>
      <w:r w:rsidRPr="00D23A6D">
        <w:rPr>
          <w:rFonts w:ascii="Arial" w:hAnsi="Arial" w:cs="Arial"/>
          <w:noProof/>
          <w:position w:val="-30"/>
          <w:sz w:val="24"/>
          <w:szCs w:val="24"/>
        </w:rPr>
        <w:object w:dxaOrig="4060" w:dyaOrig="700" w14:anchorId="697F0BB6">
          <v:shape id="_x0000_i1029" type="#_x0000_t75" alt="" style="width:283.5pt;height:48.75pt" o:ole="">
            <v:imagedata r:id="rId20" o:title=""/>
          </v:shape>
          <o:OLEObject Type="Embed" ProgID="Equation.DSMT4" ShapeID="_x0000_i1029" DrawAspect="Content" ObjectID="_1849258653" r:id="rId21"/>
        </w:object>
      </w:r>
    </w:p>
    <w:p w14:paraId="08C64FDF" w14:textId="77777777" w:rsidR="001D71A6" w:rsidRPr="001D71A6" w:rsidRDefault="001D71A6" w:rsidP="001D71A6">
      <w:pPr>
        <w:spacing w:after="0" w:line="360" w:lineRule="auto"/>
        <w:jc w:val="both"/>
        <w:rPr>
          <w:rFonts w:ascii="Arial" w:hAnsi="Arial" w:cs="Arial"/>
          <w:sz w:val="24"/>
          <w:szCs w:val="24"/>
        </w:rPr>
      </w:pPr>
      <w:r w:rsidRPr="001D71A6">
        <w:rPr>
          <w:rFonts w:ascii="Arial" w:hAnsi="Arial" w:cs="Arial"/>
          <w:sz w:val="24"/>
          <w:szCs w:val="24"/>
        </w:rPr>
        <w:t>gdzie:</w:t>
      </w:r>
    </w:p>
    <w:p w14:paraId="3AF2CECA" w14:textId="77777777" w:rsidR="001D71A6" w:rsidRPr="001D71A6" w:rsidRDefault="001D71A6" w:rsidP="001D71A6">
      <w:pPr>
        <w:numPr>
          <w:ilvl w:val="0"/>
          <w:numId w:val="9"/>
        </w:numPr>
        <w:spacing w:after="0" w:line="360" w:lineRule="auto"/>
        <w:jc w:val="both"/>
        <w:rPr>
          <w:rFonts w:ascii="Arial" w:hAnsi="Arial" w:cs="Arial"/>
          <w:sz w:val="24"/>
          <w:szCs w:val="24"/>
        </w:rPr>
      </w:pPr>
      <w:r w:rsidRPr="001D71A6">
        <w:rPr>
          <w:rFonts w:ascii="Arial" w:hAnsi="Arial" w:cs="Arial"/>
          <w:sz w:val="24"/>
          <w:szCs w:val="24"/>
        </w:rPr>
        <w:t>dA-   mały element pola</w:t>
      </w:r>
    </w:p>
    <w:p w14:paraId="0FF3FEBE" w14:textId="77777777" w:rsidR="001D71A6" w:rsidRPr="001D71A6" w:rsidRDefault="001D71A6" w:rsidP="001D71A6">
      <w:pPr>
        <w:numPr>
          <w:ilvl w:val="0"/>
          <w:numId w:val="9"/>
        </w:numPr>
        <w:spacing w:after="0" w:line="360" w:lineRule="auto"/>
        <w:jc w:val="both"/>
        <w:rPr>
          <w:rFonts w:ascii="Arial" w:hAnsi="Arial" w:cs="Arial"/>
          <w:sz w:val="24"/>
          <w:szCs w:val="24"/>
        </w:rPr>
      </w:pPr>
      <w:r w:rsidRPr="001D71A6">
        <w:rPr>
          <w:rFonts w:ascii="Arial" w:hAnsi="Arial" w:cs="Arial"/>
          <w:sz w:val="24"/>
          <w:szCs w:val="24"/>
        </w:rPr>
        <w:t>x, y – odległość tego elementu od odpowiedniej osi.</w:t>
      </w:r>
    </w:p>
    <w:p w14:paraId="0625665B" w14:textId="63D45552" w:rsidR="001D71A6" w:rsidRDefault="001D71A6" w:rsidP="00DB43E1">
      <w:pPr>
        <w:spacing w:after="0" w:line="360" w:lineRule="auto"/>
        <w:jc w:val="both"/>
        <w:rPr>
          <w:rFonts w:ascii="Arial" w:hAnsi="Arial" w:cs="Arial"/>
          <w:sz w:val="24"/>
          <w:szCs w:val="24"/>
        </w:rPr>
      </w:pPr>
    </w:p>
    <w:p w14:paraId="15B1C72C" w14:textId="37E9B0BA" w:rsidR="00734780" w:rsidRDefault="00D23A6D" w:rsidP="002E011C">
      <w:pPr>
        <w:spacing w:after="0" w:line="360" w:lineRule="auto"/>
        <w:ind w:left="12" w:firstLine="708"/>
        <w:jc w:val="both"/>
        <w:rPr>
          <w:rFonts w:ascii="Arial" w:hAnsi="Arial" w:cs="Arial"/>
          <w:sz w:val="24"/>
          <w:szCs w:val="24"/>
        </w:rPr>
      </w:pPr>
      <w:r w:rsidRPr="00D23A6D">
        <w:rPr>
          <w:rFonts w:ascii="Arial" w:hAnsi="Arial" w:cs="Arial"/>
          <w:noProof/>
          <w:position w:val="-62"/>
          <w:sz w:val="24"/>
          <w:szCs w:val="24"/>
        </w:rPr>
        <w:object w:dxaOrig="4300" w:dyaOrig="1359" w14:anchorId="3FC1BA3D">
          <v:shape id="_x0000_i1030" type="#_x0000_t75" alt="" style="width:285pt;height:90pt" o:ole="">
            <v:imagedata r:id="rId22" o:title=""/>
          </v:shape>
          <o:OLEObject Type="Embed" ProgID="Equation.DSMT4" ShapeID="_x0000_i1030" DrawAspect="Content" ObjectID="_1849258654" r:id="rId23"/>
        </w:object>
      </w:r>
    </w:p>
    <w:p w14:paraId="44824EA2" w14:textId="77777777" w:rsidR="001D71A6" w:rsidRPr="001D71A6" w:rsidRDefault="001D71A6" w:rsidP="001D71A6">
      <w:pPr>
        <w:spacing w:after="0" w:line="360" w:lineRule="auto"/>
        <w:jc w:val="both"/>
        <w:rPr>
          <w:rFonts w:ascii="Arial" w:hAnsi="Arial" w:cs="Arial"/>
          <w:sz w:val="24"/>
          <w:szCs w:val="24"/>
        </w:rPr>
      </w:pPr>
      <w:r w:rsidRPr="001D71A6">
        <w:rPr>
          <w:rFonts w:ascii="Arial" w:hAnsi="Arial" w:cs="Arial"/>
          <w:sz w:val="24"/>
          <w:szCs w:val="24"/>
        </w:rPr>
        <w:t>gdzie:</w:t>
      </w:r>
    </w:p>
    <w:p w14:paraId="560F65AE" w14:textId="5BA00B98" w:rsidR="001D71A6" w:rsidRPr="001D71A6" w:rsidRDefault="001D71A6" w:rsidP="001D71A6">
      <w:pPr>
        <w:numPr>
          <w:ilvl w:val="0"/>
          <w:numId w:val="7"/>
        </w:numPr>
        <w:spacing w:after="0" w:line="360" w:lineRule="auto"/>
        <w:jc w:val="both"/>
        <w:rPr>
          <w:rFonts w:ascii="Arial" w:hAnsi="Arial" w:cs="Arial"/>
          <w:sz w:val="24"/>
          <w:szCs w:val="24"/>
        </w:rPr>
      </w:pPr>
      <w:r w:rsidRPr="001D71A6">
        <w:rPr>
          <w:rFonts w:ascii="Arial" w:hAnsi="Arial" w:cs="Arial"/>
          <w:sz w:val="24"/>
          <w:szCs w:val="24"/>
        </w:rPr>
        <w:t>A</w:t>
      </w:r>
      <w:r w:rsidRPr="00961CCB">
        <w:rPr>
          <w:rFonts w:ascii="Arial" w:hAnsi="Arial" w:cs="Arial"/>
          <w:sz w:val="24"/>
          <w:szCs w:val="24"/>
          <w:vertAlign w:val="subscript"/>
        </w:rPr>
        <w:t>i</w:t>
      </w:r>
      <w:r w:rsidRPr="001D71A6">
        <w:rPr>
          <w:rFonts w:ascii="Arial" w:hAnsi="Arial" w:cs="Arial"/>
          <w:sz w:val="24"/>
          <w:szCs w:val="24"/>
        </w:rPr>
        <w:t xml:space="preserve">​ – pole i-tej figury składowej, </w:t>
      </w:r>
    </w:p>
    <w:p w14:paraId="27BCB355" w14:textId="3193E237" w:rsidR="001D71A6" w:rsidRPr="001D71A6" w:rsidRDefault="00194998" w:rsidP="001D71A6">
      <w:pPr>
        <w:numPr>
          <w:ilvl w:val="0"/>
          <w:numId w:val="7"/>
        </w:numPr>
        <w:spacing w:after="0" w:line="360" w:lineRule="auto"/>
        <w:jc w:val="both"/>
        <w:rPr>
          <w:rFonts w:ascii="Arial" w:hAnsi="Arial" w:cs="Arial"/>
          <w:sz w:val="24"/>
          <w:szCs w:val="24"/>
        </w:rPr>
      </w:pPr>
      <w:r w:rsidRPr="001D71A6">
        <w:rPr>
          <w:rFonts w:ascii="Arial" w:hAnsi="Arial" w:cs="Arial"/>
          <w:sz w:val="24"/>
          <w:szCs w:val="24"/>
        </w:rPr>
        <w:t>x</w:t>
      </w:r>
      <w:r w:rsidRPr="00961CCB">
        <w:rPr>
          <w:rFonts w:ascii="Arial" w:hAnsi="Arial" w:cs="Arial"/>
          <w:sz w:val="24"/>
          <w:szCs w:val="24"/>
          <w:vertAlign w:val="subscript"/>
        </w:rPr>
        <w:t>i</w:t>
      </w:r>
      <w:r w:rsidRPr="001D71A6">
        <w:rPr>
          <w:rFonts w:ascii="Arial" w:hAnsi="Arial" w:cs="Arial"/>
          <w:sz w:val="24"/>
          <w:szCs w:val="24"/>
        </w:rPr>
        <w:t xml:space="preserve">​, </w:t>
      </w:r>
      <w:proofErr w:type="spellStart"/>
      <w:r w:rsidRPr="001D71A6">
        <w:rPr>
          <w:rFonts w:ascii="Arial" w:hAnsi="Arial" w:cs="Arial"/>
          <w:sz w:val="24"/>
          <w:szCs w:val="24"/>
        </w:rPr>
        <w:t>yi</w:t>
      </w:r>
      <w:proofErr w:type="spellEnd"/>
      <w:r w:rsidRPr="001D71A6">
        <w:rPr>
          <w:rFonts w:ascii="Arial" w:hAnsi="Arial" w:cs="Arial"/>
          <w:sz w:val="24"/>
          <w:szCs w:val="24"/>
        </w:rPr>
        <w:t>​</w:t>
      </w:r>
      <w:r w:rsidR="001D71A6" w:rsidRPr="001D71A6">
        <w:rPr>
          <w:rFonts w:ascii="Arial" w:hAnsi="Arial" w:cs="Arial"/>
          <w:sz w:val="24"/>
          <w:szCs w:val="24"/>
        </w:rPr>
        <w:t xml:space="preserve"> – współrzędne środka ciężkości i-tej figury, </w:t>
      </w:r>
    </w:p>
    <w:p w14:paraId="0D3885AB" w14:textId="33F2253B" w:rsidR="001D71A6" w:rsidRDefault="001D71A6" w:rsidP="001D71A6">
      <w:pPr>
        <w:numPr>
          <w:ilvl w:val="0"/>
          <w:numId w:val="7"/>
        </w:numPr>
        <w:spacing w:after="0" w:line="360" w:lineRule="auto"/>
        <w:jc w:val="both"/>
        <w:rPr>
          <w:rFonts w:ascii="Arial" w:hAnsi="Arial" w:cs="Arial"/>
          <w:sz w:val="24"/>
          <w:szCs w:val="24"/>
        </w:rPr>
      </w:pPr>
      <w:r w:rsidRPr="001D71A6">
        <w:rPr>
          <w:rFonts w:ascii="Arial" w:hAnsi="Arial" w:cs="Arial"/>
          <w:sz w:val="24"/>
          <w:szCs w:val="24"/>
        </w:rPr>
        <w:t>x</w:t>
      </w:r>
      <w:r w:rsidRPr="00961CCB">
        <w:rPr>
          <w:rFonts w:ascii="Arial" w:hAnsi="Arial" w:cs="Arial"/>
          <w:sz w:val="24"/>
          <w:szCs w:val="24"/>
          <w:vertAlign w:val="subscript"/>
        </w:rPr>
        <w:t>c</w:t>
      </w:r>
      <w:r w:rsidRPr="001D71A6">
        <w:rPr>
          <w:rFonts w:ascii="Arial" w:hAnsi="Arial" w:cs="Arial"/>
          <w:sz w:val="24"/>
          <w:szCs w:val="24"/>
        </w:rPr>
        <w:t>​,</w:t>
      </w:r>
      <w:r w:rsidR="00961CCB">
        <w:rPr>
          <w:rFonts w:ascii="Arial" w:hAnsi="Arial" w:cs="Arial"/>
          <w:sz w:val="24"/>
          <w:szCs w:val="24"/>
        </w:rPr>
        <w:t xml:space="preserve"> </w:t>
      </w:r>
      <w:r w:rsidRPr="001D71A6">
        <w:rPr>
          <w:rFonts w:ascii="Arial" w:hAnsi="Arial" w:cs="Arial"/>
          <w:sz w:val="24"/>
          <w:szCs w:val="24"/>
        </w:rPr>
        <w:t>y</w:t>
      </w:r>
      <w:r w:rsidRPr="00961CCB">
        <w:rPr>
          <w:rFonts w:ascii="Arial" w:hAnsi="Arial" w:cs="Arial"/>
          <w:sz w:val="24"/>
          <w:szCs w:val="24"/>
          <w:vertAlign w:val="subscript"/>
        </w:rPr>
        <w:t>c</w:t>
      </w:r>
      <w:r w:rsidRPr="001D71A6">
        <w:rPr>
          <w:rFonts w:ascii="Arial" w:hAnsi="Arial" w:cs="Arial"/>
          <w:sz w:val="24"/>
          <w:szCs w:val="24"/>
        </w:rPr>
        <w:t xml:space="preserve">​ – współrzędne środka ciężkości całego przekroju. </w:t>
      </w:r>
    </w:p>
    <w:p w14:paraId="5AC507E4" w14:textId="77777777" w:rsidR="001D71A6" w:rsidRPr="001D71A6" w:rsidRDefault="001D71A6" w:rsidP="001D71A6">
      <w:pPr>
        <w:spacing w:after="0" w:line="360" w:lineRule="auto"/>
        <w:ind w:left="720"/>
        <w:jc w:val="both"/>
        <w:rPr>
          <w:rFonts w:ascii="Arial" w:hAnsi="Arial" w:cs="Arial"/>
          <w:sz w:val="24"/>
          <w:szCs w:val="24"/>
        </w:rPr>
      </w:pPr>
    </w:p>
    <w:p w14:paraId="4C6CB707" w14:textId="77777777" w:rsidR="001D71A6" w:rsidRPr="001D71A6" w:rsidRDefault="001D71A6" w:rsidP="001D71A6">
      <w:pPr>
        <w:spacing w:after="0" w:line="360" w:lineRule="auto"/>
        <w:jc w:val="both"/>
        <w:rPr>
          <w:rFonts w:ascii="Arial" w:hAnsi="Arial" w:cs="Arial"/>
          <w:b/>
          <w:bCs/>
          <w:sz w:val="24"/>
          <w:szCs w:val="24"/>
        </w:rPr>
      </w:pPr>
      <w:r w:rsidRPr="001D71A6">
        <w:rPr>
          <w:rFonts w:ascii="Arial" w:hAnsi="Arial" w:cs="Arial"/>
          <w:b/>
          <w:bCs/>
          <w:sz w:val="24"/>
          <w:szCs w:val="24"/>
        </w:rPr>
        <w:t>Właściwości środka ciężkości</w:t>
      </w:r>
    </w:p>
    <w:p w14:paraId="01B67372" w14:textId="77777777" w:rsidR="001D71A6" w:rsidRPr="001D71A6" w:rsidRDefault="001D71A6" w:rsidP="001D71A6">
      <w:pPr>
        <w:spacing w:after="0" w:line="360" w:lineRule="auto"/>
        <w:jc w:val="both"/>
        <w:rPr>
          <w:rFonts w:ascii="Arial" w:hAnsi="Arial" w:cs="Arial"/>
          <w:sz w:val="24"/>
          <w:szCs w:val="24"/>
        </w:rPr>
      </w:pPr>
      <w:r w:rsidRPr="001D71A6">
        <w:rPr>
          <w:rFonts w:ascii="Arial" w:hAnsi="Arial" w:cs="Arial"/>
          <w:sz w:val="24"/>
          <w:szCs w:val="24"/>
        </w:rPr>
        <w:t>Środek ciężkości przekroju posiada następujące właściwości:</w:t>
      </w:r>
    </w:p>
    <w:p w14:paraId="4F777F1B" w14:textId="3452805F" w:rsidR="001D71A6" w:rsidRPr="001D71A6" w:rsidRDefault="001D71A6" w:rsidP="001D71A6">
      <w:pPr>
        <w:numPr>
          <w:ilvl w:val="0"/>
          <w:numId w:val="8"/>
        </w:numPr>
        <w:spacing w:after="0" w:line="360" w:lineRule="auto"/>
        <w:jc w:val="both"/>
        <w:rPr>
          <w:rFonts w:ascii="Arial" w:hAnsi="Arial" w:cs="Arial"/>
          <w:sz w:val="24"/>
          <w:szCs w:val="24"/>
        </w:rPr>
      </w:pPr>
      <w:r w:rsidRPr="001D71A6">
        <w:rPr>
          <w:rFonts w:ascii="Arial" w:hAnsi="Arial" w:cs="Arial"/>
          <w:sz w:val="24"/>
          <w:szCs w:val="24"/>
        </w:rPr>
        <w:t>znajduje się w płaszc</w:t>
      </w:r>
      <w:r w:rsidR="00816B4C">
        <w:rPr>
          <w:rFonts w:ascii="Arial" w:hAnsi="Arial" w:cs="Arial"/>
          <w:sz w:val="24"/>
          <w:szCs w:val="24"/>
        </w:rPr>
        <w:t>zyź</w:t>
      </w:r>
      <w:r w:rsidRPr="001D71A6">
        <w:rPr>
          <w:rFonts w:ascii="Arial" w:hAnsi="Arial" w:cs="Arial"/>
          <w:sz w:val="24"/>
          <w:szCs w:val="24"/>
        </w:rPr>
        <w:t xml:space="preserve">nie przekroju i w szczególnych przypadkach może leżeć poza jego obszarem, </w:t>
      </w:r>
    </w:p>
    <w:p w14:paraId="36540C79" w14:textId="77777777" w:rsidR="001D71A6" w:rsidRPr="001D71A6" w:rsidRDefault="001D71A6" w:rsidP="001D71A6">
      <w:pPr>
        <w:numPr>
          <w:ilvl w:val="0"/>
          <w:numId w:val="8"/>
        </w:numPr>
        <w:spacing w:after="0" w:line="360" w:lineRule="auto"/>
        <w:jc w:val="both"/>
        <w:rPr>
          <w:rFonts w:ascii="Arial" w:hAnsi="Arial" w:cs="Arial"/>
          <w:sz w:val="24"/>
          <w:szCs w:val="24"/>
        </w:rPr>
      </w:pPr>
      <w:r w:rsidRPr="001D71A6">
        <w:rPr>
          <w:rFonts w:ascii="Arial" w:hAnsi="Arial" w:cs="Arial"/>
          <w:sz w:val="24"/>
          <w:szCs w:val="24"/>
        </w:rPr>
        <w:t xml:space="preserve">moment statyczny względem każdej osi przechodzącej przez środek ciężkości jest równy zeru, </w:t>
      </w:r>
    </w:p>
    <w:p w14:paraId="516F4A62" w14:textId="77777777" w:rsidR="001D71A6" w:rsidRPr="001D71A6" w:rsidRDefault="001D71A6" w:rsidP="001D71A6">
      <w:pPr>
        <w:numPr>
          <w:ilvl w:val="0"/>
          <w:numId w:val="8"/>
        </w:numPr>
        <w:spacing w:after="0" w:line="360" w:lineRule="auto"/>
        <w:jc w:val="both"/>
        <w:rPr>
          <w:rFonts w:ascii="Arial" w:hAnsi="Arial" w:cs="Arial"/>
          <w:sz w:val="24"/>
          <w:szCs w:val="24"/>
        </w:rPr>
      </w:pPr>
      <w:r w:rsidRPr="001D71A6">
        <w:rPr>
          <w:rFonts w:ascii="Arial" w:hAnsi="Arial" w:cs="Arial"/>
          <w:sz w:val="24"/>
          <w:szCs w:val="24"/>
        </w:rPr>
        <w:t xml:space="preserve">osie przechodzące przez środek ciężkości nazywa się </w:t>
      </w:r>
      <w:r w:rsidRPr="001D71A6">
        <w:rPr>
          <w:rFonts w:ascii="Arial" w:hAnsi="Arial" w:cs="Arial"/>
          <w:b/>
          <w:bCs/>
          <w:sz w:val="24"/>
          <w:szCs w:val="24"/>
        </w:rPr>
        <w:t>osiami środkowymi (centralnymi)</w:t>
      </w:r>
      <w:r w:rsidRPr="001D71A6">
        <w:rPr>
          <w:rFonts w:ascii="Arial" w:hAnsi="Arial" w:cs="Arial"/>
          <w:sz w:val="24"/>
          <w:szCs w:val="24"/>
        </w:rPr>
        <w:t xml:space="preserve">, </w:t>
      </w:r>
    </w:p>
    <w:p w14:paraId="358575EE" w14:textId="77777777" w:rsidR="001D71A6" w:rsidRPr="001D71A6" w:rsidRDefault="001D71A6" w:rsidP="001D71A6">
      <w:pPr>
        <w:numPr>
          <w:ilvl w:val="0"/>
          <w:numId w:val="8"/>
        </w:numPr>
        <w:spacing w:after="0" w:line="360" w:lineRule="auto"/>
        <w:jc w:val="both"/>
        <w:rPr>
          <w:rFonts w:ascii="Arial" w:hAnsi="Arial" w:cs="Arial"/>
          <w:sz w:val="24"/>
          <w:szCs w:val="24"/>
        </w:rPr>
      </w:pPr>
      <w:r w:rsidRPr="001D71A6">
        <w:rPr>
          <w:rFonts w:ascii="Arial" w:hAnsi="Arial" w:cs="Arial"/>
          <w:sz w:val="24"/>
          <w:szCs w:val="24"/>
        </w:rPr>
        <w:t xml:space="preserve">jeżeli przekrój posiada jedną oś symetrii, środek ciężkości leży na tej osi, </w:t>
      </w:r>
    </w:p>
    <w:p w14:paraId="5B729FFE" w14:textId="3FB1BCE8" w:rsidR="00CC00BC" w:rsidRDefault="001D71A6" w:rsidP="00464113">
      <w:pPr>
        <w:numPr>
          <w:ilvl w:val="0"/>
          <w:numId w:val="8"/>
        </w:numPr>
        <w:spacing w:after="0" w:line="360" w:lineRule="auto"/>
        <w:jc w:val="both"/>
        <w:rPr>
          <w:rFonts w:ascii="Arial" w:hAnsi="Arial" w:cs="Arial"/>
          <w:sz w:val="24"/>
          <w:szCs w:val="24"/>
        </w:rPr>
      </w:pPr>
      <w:r w:rsidRPr="001D71A6">
        <w:rPr>
          <w:rFonts w:ascii="Arial" w:hAnsi="Arial" w:cs="Arial"/>
          <w:sz w:val="24"/>
          <w:szCs w:val="24"/>
        </w:rPr>
        <w:t>jeżeli przekrój posiada dwie lub więcej osi symetrii, środek ciężkości znajduje się w punkcie ich przecięcia.</w:t>
      </w:r>
    </w:p>
    <w:p w14:paraId="20A8DA16" w14:textId="08C3549D" w:rsidR="0055709E" w:rsidRDefault="0055709E" w:rsidP="0055709E">
      <w:pPr>
        <w:spacing w:after="0" w:line="360" w:lineRule="auto"/>
        <w:jc w:val="both"/>
        <w:rPr>
          <w:rFonts w:ascii="Arial" w:hAnsi="Arial" w:cs="Arial"/>
          <w:sz w:val="24"/>
          <w:szCs w:val="24"/>
        </w:rPr>
      </w:pPr>
    </w:p>
    <w:p w14:paraId="4891BD9D" w14:textId="1A23FAD1" w:rsidR="0055709E" w:rsidRDefault="0055709E" w:rsidP="0055709E">
      <w:pPr>
        <w:spacing w:after="0" w:line="360" w:lineRule="auto"/>
        <w:jc w:val="both"/>
        <w:rPr>
          <w:rFonts w:ascii="Arial" w:hAnsi="Arial" w:cs="Arial"/>
          <w:sz w:val="24"/>
          <w:szCs w:val="24"/>
        </w:rPr>
      </w:pPr>
    </w:p>
    <w:p w14:paraId="7159E20A" w14:textId="6F706567" w:rsidR="0055709E" w:rsidRDefault="0055709E" w:rsidP="0055709E">
      <w:pPr>
        <w:spacing w:after="0" w:line="360" w:lineRule="auto"/>
        <w:jc w:val="both"/>
        <w:rPr>
          <w:rFonts w:ascii="Arial" w:hAnsi="Arial" w:cs="Arial"/>
          <w:sz w:val="24"/>
          <w:szCs w:val="24"/>
        </w:rPr>
      </w:pPr>
    </w:p>
    <w:p w14:paraId="7C2B0A5B" w14:textId="77777777" w:rsidR="0055709E" w:rsidRPr="009E1B1A" w:rsidRDefault="0055709E" w:rsidP="0055709E">
      <w:pPr>
        <w:spacing w:after="0" w:line="360" w:lineRule="auto"/>
        <w:jc w:val="both"/>
        <w:rPr>
          <w:rFonts w:ascii="Arial" w:hAnsi="Arial" w:cs="Arial"/>
          <w:sz w:val="24"/>
          <w:szCs w:val="24"/>
        </w:rPr>
      </w:pPr>
    </w:p>
    <w:p w14:paraId="5AD70AD4" w14:textId="2F8D4253" w:rsidR="00464113" w:rsidRPr="001A3F5E" w:rsidRDefault="00464113" w:rsidP="00255041">
      <w:pPr>
        <w:pStyle w:val="Nagwek1"/>
      </w:pPr>
      <w:bookmarkStart w:id="6" w:name="_Toc233371592"/>
      <w:r w:rsidRPr="001A3F5E">
        <w:t>5. Momenty bezwładności przekroju</w:t>
      </w:r>
      <w:bookmarkEnd w:id="6"/>
    </w:p>
    <w:p w14:paraId="59362D96" w14:textId="77777777" w:rsidR="00464113" w:rsidRPr="00464113" w:rsidRDefault="00464113" w:rsidP="00464113">
      <w:pPr>
        <w:spacing w:after="0" w:line="360" w:lineRule="auto"/>
        <w:jc w:val="both"/>
        <w:rPr>
          <w:rFonts w:ascii="Arial" w:hAnsi="Arial" w:cs="Arial"/>
          <w:b/>
          <w:bCs/>
          <w:sz w:val="24"/>
          <w:szCs w:val="24"/>
        </w:rPr>
      </w:pPr>
    </w:p>
    <w:p w14:paraId="06C744AE" w14:textId="77777777" w:rsidR="00464113" w:rsidRPr="00464113" w:rsidRDefault="00464113" w:rsidP="00464113">
      <w:pPr>
        <w:spacing w:after="0" w:line="360" w:lineRule="auto"/>
        <w:jc w:val="both"/>
        <w:rPr>
          <w:rFonts w:ascii="Arial" w:hAnsi="Arial" w:cs="Arial"/>
          <w:sz w:val="24"/>
          <w:szCs w:val="24"/>
        </w:rPr>
      </w:pPr>
      <w:r w:rsidRPr="00464113">
        <w:rPr>
          <w:rFonts w:ascii="Arial" w:hAnsi="Arial" w:cs="Arial"/>
          <w:sz w:val="24"/>
          <w:szCs w:val="24"/>
        </w:rPr>
        <w:t>Moment bezwładności przekroju jest jedną z podstawowych charakterystyk geometrycznych przekroju poprzecznego. Określa sposób rozmieszczenia pola powierzchni względem wybranej osi lub punktu i stanowi miarę odporności przekroju na odkształcenia wywołane obciążeniami.</w:t>
      </w:r>
    </w:p>
    <w:p w14:paraId="25A27CA3" w14:textId="77777777" w:rsidR="00464113" w:rsidRPr="00464113" w:rsidRDefault="00464113" w:rsidP="00464113">
      <w:pPr>
        <w:spacing w:after="0" w:line="360" w:lineRule="auto"/>
        <w:jc w:val="both"/>
        <w:rPr>
          <w:rFonts w:ascii="Arial" w:hAnsi="Arial" w:cs="Arial"/>
          <w:sz w:val="24"/>
          <w:szCs w:val="24"/>
        </w:rPr>
      </w:pPr>
      <w:r w:rsidRPr="00464113">
        <w:rPr>
          <w:rFonts w:ascii="Arial" w:hAnsi="Arial" w:cs="Arial"/>
          <w:sz w:val="24"/>
          <w:szCs w:val="24"/>
        </w:rPr>
        <w:t>W przeciwieństwie do pola powierzchni, moment bezwładności uwzględnia nie tylko wielkość przekroju, lecz również rozmieszczenie jego pola względem rozpatrywanej osi. Oznacza to, że dwa przekroje o jednakowym polu mogą mieć różne momenty bezwładności, a tym samym różną sztywność podczas zginania lub skręcania.</w:t>
      </w:r>
    </w:p>
    <w:p w14:paraId="748FEE2E" w14:textId="77777777" w:rsidR="0065595B" w:rsidRDefault="0065595B" w:rsidP="00464113">
      <w:pPr>
        <w:spacing w:after="0" w:line="360" w:lineRule="auto"/>
        <w:ind w:firstLine="708"/>
        <w:jc w:val="both"/>
        <w:rPr>
          <w:rFonts w:ascii="Arial" w:hAnsi="Arial" w:cs="Arial"/>
          <w:sz w:val="24"/>
          <w:szCs w:val="24"/>
        </w:rPr>
      </w:pPr>
    </w:p>
    <w:p w14:paraId="6594403F" w14:textId="3C892652" w:rsidR="00464113" w:rsidRPr="00464113" w:rsidRDefault="00464113" w:rsidP="00464113">
      <w:pPr>
        <w:spacing w:after="0" w:line="360" w:lineRule="auto"/>
        <w:ind w:firstLine="708"/>
        <w:jc w:val="both"/>
        <w:rPr>
          <w:rFonts w:ascii="Arial" w:hAnsi="Arial" w:cs="Arial"/>
          <w:sz w:val="24"/>
          <w:szCs w:val="24"/>
        </w:rPr>
      </w:pPr>
      <w:r w:rsidRPr="00464113">
        <w:rPr>
          <w:rFonts w:ascii="Arial" w:hAnsi="Arial" w:cs="Arial"/>
          <w:sz w:val="24"/>
          <w:szCs w:val="24"/>
        </w:rPr>
        <w:t>Im większa część pola przekroju znajduje się w większej odległości od osi odniesienia, tym większa jest wartość momentu bezwładności.</w:t>
      </w:r>
    </w:p>
    <w:p w14:paraId="1ACA6AE5" w14:textId="19281255" w:rsidR="00CC00BC" w:rsidRPr="00464113" w:rsidRDefault="00464113" w:rsidP="00464113">
      <w:pPr>
        <w:spacing w:after="0" w:line="360" w:lineRule="auto"/>
        <w:jc w:val="both"/>
        <w:rPr>
          <w:rFonts w:ascii="Arial" w:hAnsi="Arial" w:cs="Arial"/>
          <w:sz w:val="24"/>
          <w:szCs w:val="24"/>
        </w:rPr>
      </w:pPr>
      <w:r w:rsidRPr="00464113">
        <w:rPr>
          <w:rFonts w:ascii="Arial" w:hAnsi="Arial" w:cs="Arial"/>
          <w:sz w:val="24"/>
          <w:szCs w:val="24"/>
        </w:rPr>
        <w:t>Moment bezwładności zależy od:</w:t>
      </w:r>
    </w:p>
    <w:p w14:paraId="3703464F" w14:textId="77777777" w:rsidR="00464113" w:rsidRPr="00464113" w:rsidRDefault="00464113" w:rsidP="00464113">
      <w:pPr>
        <w:numPr>
          <w:ilvl w:val="0"/>
          <w:numId w:val="10"/>
        </w:numPr>
        <w:spacing w:after="0" w:line="360" w:lineRule="auto"/>
        <w:jc w:val="both"/>
        <w:rPr>
          <w:rFonts w:ascii="Arial" w:hAnsi="Arial" w:cs="Arial"/>
          <w:sz w:val="24"/>
          <w:szCs w:val="24"/>
        </w:rPr>
      </w:pPr>
      <w:r w:rsidRPr="00464113">
        <w:rPr>
          <w:rFonts w:ascii="Arial" w:hAnsi="Arial" w:cs="Arial"/>
          <w:b/>
          <w:bCs/>
          <w:sz w:val="24"/>
          <w:szCs w:val="24"/>
        </w:rPr>
        <w:t>kształtu przekroju,</w:t>
      </w:r>
      <w:r w:rsidRPr="00464113">
        <w:rPr>
          <w:rFonts w:ascii="Arial" w:hAnsi="Arial" w:cs="Arial"/>
          <w:sz w:val="24"/>
          <w:szCs w:val="24"/>
        </w:rPr>
        <w:t xml:space="preserve"> </w:t>
      </w:r>
    </w:p>
    <w:p w14:paraId="13AD27FB" w14:textId="77777777" w:rsidR="00464113" w:rsidRPr="00464113" w:rsidRDefault="00464113" w:rsidP="00464113">
      <w:pPr>
        <w:numPr>
          <w:ilvl w:val="0"/>
          <w:numId w:val="10"/>
        </w:numPr>
        <w:spacing w:after="0" w:line="360" w:lineRule="auto"/>
        <w:jc w:val="both"/>
        <w:rPr>
          <w:rFonts w:ascii="Arial" w:hAnsi="Arial" w:cs="Arial"/>
          <w:sz w:val="24"/>
          <w:szCs w:val="24"/>
        </w:rPr>
      </w:pPr>
      <w:r w:rsidRPr="00464113">
        <w:rPr>
          <w:rFonts w:ascii="Arial" w:hAnsi="Arial" w:cs="Arial"/>
          <w:b/>
          <w:bCs/>
          <w:sz w:val="24"/>
          <w:szCs w:val="24"/>
        </w:rPr>
        <w:t>wymiarów przekroju,</w:t>
      </w:r>
      <w:r w:rsidRPr="00464113">
        <w:rPr>
          <w:rFonts w:ascii="Arial" w:hAnsi="Arial" w:cs="Arial"/>
          <w:sz w:val="24"/>
          <w:szCs w:val="24"/>
        </w:rPr>
        <w:t xml:space="preserve"> </w:t>
      </w:r>
    </w:p>
    <w:p w14:paraId="4D8FE8F0" w14:textId="115A339F" w:rsidR="00734780" w:rsidRPr="002E011C" w:rsidRDefault="00464113" w:rsidP="002E011C">
      <w:pPr>
        <w:numPr>
          <w:ilvl w:val="0"/>
          <w:numId w:val="10"/>
        </w:numPr>
        <w:spacing w:after="0" w:line="360" w:lineRule="auto"/>
        <w:jc w:val="both"/>
        <w:rPr>
          <w:rFonts w:ascii="Arial" w:hAnsi="Arial" w:cs="Arial"/>
          <w:sz w:val="24"/>
          <w:szCs w:val="24"/>
        </w:rPr>
      </w:pPr>
      <w:r w:rsidRPr="00464113">
        <w:rPr>
          <w:rFonts w:ascii="Arial" w:hAnsi="Arial" w:cs="Arial"/>
          <w:b/>
          <w:bCs/>
          <w:sz w:val="24"/>
          <w:szCs w:val="24"/>
        </w:rPr>
        <w:t>położenia osi lub punktu, względem których jest wyznaczany.</w:t>
      </w:r>
      <w:r w:rsidRPr="00464113">
        <w:rPr>
          <w:rFonts w:ascii="Arial" w:hAnsi="Arial" w:cs="Arial"/>
          <w:sz w:val="24"/>
          <w:szCs w:val="24"/>
        </w:rPr>
        <w:t xml:space="preserve"> </w:t>
      </w:r>
    </w:p>
    <w:p w14:paraId="59EB8773" w14:textId="558E423C" w:rsidR="00464113" w:rsidRPr="00464113" w:rsidRDefault="00464113" w:rsidP="00464113">
      <w:pPr>
        <w:spacing w:after="0" w:line="360" w:lineRule="auto"/>
        <w:jc w:val="both"/>
        <w:rPr>
          <w:rFonts w:ascii="Arial" w:hAnsi="Arial" w:cs="Arial"/>
          <w:sz w:val="24"/>
          <w:szCs w:val="24"/>
        </w:rPr>
      </w:pPr>
      <w:r w:rsidRPr="00464113">
        <w:rPr>
          <w:rFonts w:ascii="Arial" w:hAnsi="Arial" w:cs="Arial"/>
          <w:sz w:val="24"/>
          <w:szCs w:val="24"/>
        </w:rPr>
        <w:t>W wytrzymałości materiałów wyróżnia się trzy podstawowe rodzaje momentów bezwładności przekroju:</w:t>
      </w:r>
    </w:p>
    <w:p w14:paraId="3BB81DEB" w14:textId="12A2F12C" w:rsidR="00464113" w:rsidRPr="00D23A6D" w:rsidRDefault="00464113" w:rsidP="00464113">
      <w:pPr>
        <w:numPr>
          <w:ilvl w:val="0"/>
          <w:numId w:val="11"/>
        </w:numPr>
        <w:spacing w:after="0" w:line="360" w:lineRule="auto"/>
        <w:jc w:val="both"/>
        <w:rPr>
          <w:rFonts w:ascii="Arial" w:hAnsi="Arial" w:cs="Arial"/>
          <w:sz w:val="24"/>
          <w:szCs w:val="24"/>
        </w:rPr>
      </w:pPr>
      <w:r w:rsidRPr="00464113">
        <w:rPr>
          <w:rFonts w:ascii="Arial" w:hAnsi="Arial" w:cs="Arial"/>
          <w:b/>
          <w:bCs/>
          <w:sz w:val="24"/>
          <w:szCs w:val="24"/>
        </w:rPr>
        <w:t>osiowe momenty bezwładności</w:t>
      </w:r>
      <w:r w:rsidRPr="00464113">
        <w:rPr>
          <w:rFonts w:ascii="Arial" w:hAnsi="Arial" w:cs="Arial"/>
          <w:sz w:val="24"/>
          <w:szCs w:val="24"/>
        </w:rPr>
        <w:t xml:space="preserve"> </w:t>
      </w:r>
      <w:r w:rsidRPr="00D23A6D">
        <w:rPr>
          <w:rFonts w:ascii="Arial" w:hAnsi="Arial" w:cs="Arial"/>
          <w:sz w:val="24"/>
          <w:szCs w:val="24"/>
        </w:rPr>
        <w:t>J</w:t>
      </w:r>
      <w:r w:rsidRPr="00D23A6D">
        <w:rPr>
          <w:rFonts w:ascii="Arial" w:hAnsi="Arial" w:cs="Arial"/>
          <w:sz w:val="24"/>
          <w:szCs w:val="24"/>
          <w:vertAlign w:val="subscript"/>
        </w:rPr>
        <w:t>x</w:t>
      </w:r>
      <w:r w:rsidRPr="00D23A6D">
        <w:rPr>
          <w:rFonts w:ascii="Arial" w:hAnsi="Arial" w:cs="Arial"/>
          <w:sz w:val="24"/>
          <w:szCs w:val="24"/>
        </w:rPr>
        <w:t>,  J</w:t>
      </w:r>
      <w:r w:rsidRPr="00D23A6D">
        <w:rPr>
          <w:rFonts w:ascii="Arial" w:hAnsi="Arial" w:cs="Arial"/>
          <w:sz w:val="24"/>
          <w:szCs w:val="24"/>
          <w:vertAlign w:val="subscript"/>
        </w:rPr>
        <w:t>y</w:t>
      </w:r>
      <w:r w:rsidRPr="00D23A6D">
        <w:rPr>
          <w:rFonts w:ascii="Arial" w:hAnsi="Arial" w:cs="Arial"/>
          <w:sz w:val="24"/>
          <w:szCs w:val="24"/>
        </w:rPr>
        <w:t xml:space="preserve"> </w:t>
      </w:r>
    </w:p>
    <w:p w14:paraId="2160A3BA" w14:textId="100AE1C1" w:rsidR="00464113" w:rsidRPr="00D23A6D" w:rsidRDefault="00464113" w:rsidP="00464113">
      <w:pPr>
        <w:numPr>
          <w:ilvl w:val="0"/>
          <w:numId w:val="11"/>
        </w:numPr>
        <w:spacing w:after="0" w:line="360" w:lineRule="auto"/>
        <w:jc w:val="both"/>
        <w:rPr>
          <w:rFonts w:ascii="Arial" w:hAnsi="Arial" w:cs="Arial"/>
          <w:sz w:val="24"/>
          <w:szCs w:val="24"/>
        </w:rPr>
      </w:pPr>
      <w:r w:rsidRPr="00464113">
        <w:rPr>
          <w:rFonts w:ascii="Arial" w:hAnsi="Arial" w:cs="Arial"/>
          <w:b/>
          <w:bCs/>
          <w:sz w:val="24"/>
          <w:szCs w:val="24"/>
        </w:rPr>
        <w:t>odśrodkowy moment bezwładności (iloczyn bezwładności)</w:t>
      </w:r>
      <w:r w:rsidRPr="00464113">
        <w:rPr>
          <w:rFonts w:ascii="Arial" w:hAnsi="Arial" w:cs="Arial"/>
          <w:sz w:val="24"/>
          <w:szCs w:val="24"/>
        </w:rPr>
        <w:t xml:space="preserve"> </w:t>
      </w:r>
      <w:r w:rsidRPr="00D23A6D">
        <w:rPr>
          <w:rFonts w:ascii="Arial" w:hAnsi="Arial" w:cs="Arial"/>
          <w:sz w:val="24"/>
          <w:szCs w:val="24"/>
        </w:rPr>
        <w:t>J</w:t>
      </w:r>
      <w:r w:rsidRPr="00D23A6D">
        <w:rPr>
          <w:rFonts w:ascii="Arial" w:hAnsi="Arial" w:cs="Arial"/>
          <w:sz w:val="24"/>
          <w:szCs w:val="24"/>
          <w:vertAlign w:val="subscript"/>
        </w:rPr>
        <w:t xml:space="preserve">xy </w:t>
      </w:r>
    </w:p>
    <w:p w14:paraId="1375EADE" w14:textId="0C836882" w:rsidR="00464113" w:rsidRPr="00464113" w:rsidRDefault="00464113" w:rsidP="00464113">
      <w:pPr>
        <w:numPr>
          <w:ilvl w:val="0"/>
          <w:numId w:val="11"/>
        </w:numPr>
        <w:spacing w:after="0" w:line="360" w:lineRule="auto"/>
        <w:jc w:val="both"/>
        <w:rPr>
          <w:rFonts w:ascii="Arial" w:hAnsi="Arial" w:cs="Arial"/>
          <w:sz w:val="24"/>
          <w:szCs w:val="24"/>
        </w:rPr>
      </w:pPr>
      <w:r w:rsidRPr="00464113">
        <w:rPr>
          <w:rFonts w:ascii="Arial" w:hAnsi="Arial" w:cs="Arial"/>
          <w:b/>
          <w:bCs/>
          <w:sz w:val="24"/>
          <w:szCs w:val="24"/>
        </w:rPr>
        <w:t>biegunowy moment bezwładności</w:t>
      </w:r>
      <w:r w:rsidRPr="00464113">
        <w:rPr>
          <w:rFonts w:ascii="Arial" w:hAnsi="Arial" w:cs="Arial"/>
          <w:sz w:val="24"/>
          <w:szCs w:val="24"/>
        </w:rPr>
        <w:t xml:space="preserve"> </w:t>
      </w:r>
      <w:r w:rsidRPr="00D23A6D">
        <w:rPr>
          <w:rFonts w:ascii="Arial" w:hAnsi="Arial" w:cs="Arial"/>
          <w:sz w:val="24"/>
          <w:szCs w:val="24"/>
        </w:rPr>
        <w:t>J</w:t>
      </w:r>
      <w:r w:rsidRPr="00D23A6D">
        <w:rPr>
          <w:rFonts w:ascii="Arial" w:hAnsi="Arial" w:cs="Arial"/>
          <w:sz w:val="24"/>
          <w:szCs w:val="24"/>
          <w:vertAlign w:val="subscript"/>
        </w:rPr>
        <w:t>0</w:t>
      </w:r>
      <w:r w:rsidRPr="00D23A6D">
        <w:rPr>
          <w:rFonts w:ascii="Arial" w:hAnsi="Arial" w:cs="Arial"/>
          <w:sz w:val="24"/>
          <w:szCs w:val="24"/>
        </w:rPr>
        <w:t>​.</w:t>
      </w:r>
      <w:r w:rsidRPr="00464113">
        <w:rPr>
          <w:rFonts w:ascii="Arial" w:hAnsi="Arial" w:cs="Arial"/>
          <w:sz w:val="24"/>
          <w:szCs w:val="24"/>
        </w:rPr>
        <w:t xml:space="preserve"> </w:t>
      </w:r>
    </w:p>
    <w:p w14:paraId="76912BE3" w14:textId="56FA3827" w:rsidR="00090AB9" w:rsidRDefault="00464113" w:rsidP="00464113">
      <w:pPr>
        <w:spacing w:after="0" w:line="360" w:lineRule="auto"/>
        <w:jc w:val="both"/>
        <w:rPr>
          <w:rFonts w:ascii="Arial" w:hAnsi="Arial" w:cs="Arial"/>
          <w:sz w:val="24"/>
          <w:szCs w:val="24"/>
        </w:rPr>
      </w:pPr>
      <w:r w:rsidRPr="00464113">
        <w:rPr>
          <w:rFonts w:ascii="Arial" w:hAnsi="Arial" w:cs="Arial"/>
          <w:sz w:val="24"/>
          <w:szCs w:val="24"/>
        </w:rPr>
        <w:t>Na rysunku 5 przedstawiono podstawowe rodzaje momentów bezwładności oraz odpowiadające im definicje matematyczne.</w:t>
      </w:r>
    </w:p>
    <w:p w14:paraId="43AD2CD5" w14:textId="77777777" w:rsidR="00090AB9" w:rsidRPr="00090AB9" w:rsidRDefault="00090AB9" w:rsidP="00090AB9">
      <w:pPr>
        <w:rPr>
          <w:rFonts w:ascii="Arial" w:hAnsi="Arial" w:cs="Arial"/>
          <w:sz w:val="24"/>
          <w:szCs w:val="24"/>
        </w:rPr>
      </w:pPr>
    </w:p>
    <w:p w14:paraId="705DAF43" w14:textId="77777777" w:rsidR="00090AB9" w:rsidRPr="00090AB9" w:rsidRDefault="00090AB9" w:rsidP="00090AB9">
      <w:pPr>
        <w:rPr>
          <w:rFonts w:ascii="Arial" w:hAnsi="Arial" w:cs="Arial"/>
          <w:sz w:val="24"/>
          <w:szCs w:val="24"/>
        </w:rPr>
      </w:pPr>
    </w:p>
    <w:p w14:paraId="584923C8" w14:textId="659DC364" w:rsidR="001066C1" w:rsidRPr="00090AB9" w:rsidRDefault="001066C1" w:rsidP="00090AB9">
      <w:pPr>
        <w:rPr>
          <w:rFonts w:ascii="Arial" w:hAnsi="Arial" w:cs="Arial"/>
          <w:sz w:val="24"/>
          <w:szCs w:val="24"/>
        </w:rPr>
      </w:pPr>
    </w:p>
    <w:p w14:paraId="55E6C7FF" w14:textId="315414F5" w:rsidR="00464113" w:rsidRDefault="009E3E6D" w:rsidP="00464113">
      <w:pPr>
        <w:spacing w:after="0" w:line="360" w:lineRule="auto"/>
        <w:jc w:val="both"/>
        <w:rPr>
          <w:rFonts w:ascii="Arial" w:hAnsi="Arial" w:cs="Arial"/>
          <w:sz w:val="24"/>
          <w:szCs w:val="24"/>
        </w:rPr>
      </w:pPr>
      <w:r>
        <w:rPr>
          <w:noProof/>
        </w:rPr>
        <w:lastRenderedPageBreak/>
        <w:drawing>
          <wp:inline distT="0" distB="0" distL="0" distR="0" wp14:anchorId="6726846F" wp14:editId="36990323">
            <wp:extent cx="5850890" cy="3900593"/>
            <wp:effectExtent l="0" t="0" r="0" b="5080"/>
            <wp:docPr id="17" name="Obraz 17" descr="Na rysunku przedstawiono podstawowe rodzaje momentów bezwładności oraz odpowiadające im definicje matematyczne.&#10;Wyróżnia się trzy podstawowe rodzaje momentów bezwładności przekroju:&#10;•osiowe momenty bezwładności Jx,  Jy &#10;•odśrodkowy moment bezwładności (iloczyn bezwładności) Jxy &#10;•biegunowy moment bezwładności J0.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50890" cy="3900593"/>
                    </a:xfrm>
                    <a:prstGeom prst="rect">
                      <a:avLst/>
                    </a:prstGeom>
                    <a:noFill/>
                    <a:ln>
                      <a:noFill/>
                    </a:ln>
                  </pic:spPr>
                </pic:pic>
              </a:graphicData>
            </a:graphic>
          </wp:inline>
        </w:drawing>
      </w:r>
    </w:p>
    <w:p w14:paraId="2DC06D87" w14:textId="0D232483" w:rsidR="00E6111C" w:rsidRDefault="00961CCB" w:rsidP="00464113">
      <w:pPr>
        <w:spacing w:after="0" w:line="360" w:lineRule="auto"/>
        <w:jc w:val="both"/>
        <w:rPr>
          <w:rFonts w:ascii="Arial" w:hAnsi="Arial" w:cs="Arial"/>
          <w:sz w:val="24"/>
          <w:szCs w:val="24"/>
        </w:rPr>
      </w:pPr>
      <w:r>
        <w:rPr>
          <w:rFonts w:ascii="Arial" w:hAnsi="Arial" w:cs="Arial"/>
          <w:sz w:val="24"/>
          <w:szCs w:val="24"/>
        </w:rPr>
        <w:t xml:space="preserve">      </w:t>
      </w:r>
      <w:r w:rsidR="001066C1">
        <w:rPr>
          <w:rFonts w:ascii="Arial" w:hAnsi="Arial" w:cs="Arial"/>
          <w:sz w:val="24"/>
          <w:szCs w:val="24"/>
        </w:rPr>
        <w:t xml:space="preserve">Rys.5. </w:t>
      </w:r>
      <w:r w:rsidR="001066C1" w:rsidRPr="001066C1">
        <w:rPr>
          <w:rFonts w:ascii="Arial" w:hAnsi="Arial" w:cs="Arial"/>
          <w:sz w:val="24"/>
          <w:szCs w:val="24"/>
        </w:rPr>
        <w:t>Podział momentów bezwładności przekroju oraz ich definicje matematyczne.</w:t>
      </w:r>
    </w:p>
    <w:p w14:paraId="22666E6E" w14:textId="77777777" w:rsidR="0065595B" w:rsidRDefault="0065595B" w:rsidP="00464113">
      <w:pPr>
        <w:spacing w:after="0" w:line="360" w:lineRule="auto"/>
        <w:jc w:val="both"/>
        <w:rPr>
          <w:rFonts w:ascii="Arial" w:hAnsi="Arial" w:cs="Arial"/>
          <w:sz w:val="24"/>
          <w:szCs w:val="24"/>
        </w:rPr>
      </w:pPr>
    </w:p>
    <w:p w14:paraId="79C8C6A5" w14:textId="4E29531D" w:rsidR="00464113" w:rsidRPr="00464113" w:rsidRDefault="00464113" w:rsidP="00464113">
      <w:pPr>
        <w:spacing w:after="0" w:line="360" w:lineRule="auto"/>
        <w:jc w:val="both"/>
        <w:rPr>
          <w:rFonts w:ascii="Arial" w:hAnsi="Arial" w:cs="Arial"/>
          <w:sz w:val="24"/>
          <w:szCs w:val="24"/>
        </w:rPr>
      </w:pPr>
      <w:r w:rsidRPr="00464113">
        <w:rPr>
          <w:rFonts w:ascii="Arial" w:hAnsi="Arial" w:cs="Arial"/>
          <w:sz w:val="24"/>
          <w:szCs w:val="24"/>
        </w:rPr>
        <w:t>Moment bezwładności określa odporność przekroju na zginanie oraz skręcanie. Im większy jest moment bezwładności, tym:</w:t>
      </w:r>
    </w:p>
    <w:p w14:paraId="2679921E" w14:textId="77777777" w:rsidR="00464113" w:rsidRPr="00464113" w:rsidRDefault="00464113" w:rsidP="00464113">
      <w:pPr>
        <w:numPr>
          <w:ilvl w:val="0"/>
          <w:numId w:val="12"/>
        </w:numPr>
        <w:spacing w:after="0" w:line="360" w:lineRule="auto"/>
        <w:jc w:val="both"/>
        <w:rPr>
          <w:rFonts w:ascii="Arial" w:hAnsi="Arial" w:cs="Arial"/>
          <w:sz w:val="24"/>
          <w:szCs w:val="24"/>
        </w:rPr>
      </w:pPr>
      <w:r w:rsidRPr="00464113">
        <w:rPr>
          <w:rFonts w:ascii="Arial" w:hAnsi="Arial" w:cs="Arial"/>
          <w:sz w:val="24"/>
          <w:szCs w:val="24"/>
        </w:rPr>
        <w:t xml:space="preserve">mniejsze są naprężenia podczas zginania przy tym samym momencie zginającym, </w:t>
      </w:r>
    </w:p>
    <w:p w14:paraId="20E74B36" w14:textId="77777777" w:rsidR="00464113" w:rsidRPr="00464113" w:rsidRDefault="00464113" w:rsidP="00464113">
      <w:pPr>
        <w:numPr>
          <w:ilvl w:val="0"/>
          <w:numId w:val="12"/>
        </w:numPr>
        <w:spacing w:after="0" w:line="360" w:lineRule="auto"/>
        <w:jc w:val="both"/>
        <w:rPr>
          <w:rFonts w:ascii="Arial" w:hAnsi="Arial" w:cs="Arial"/>
          <w:sz w:val="24"/>
          <w:szCs w:val="24"/>
        </w:rPr>
      </w:pPr>
      <w:r w:rsidRPr="00464113">
        <w:rPr>
          <w:rFonts w:ascii="Arial" w:hAnsi="Arial" w:cs="Arial"/>
          <w:sz w:val="24"/>
          <w:szCs w:val="24"/>
        </w:rPr>
        <w:t xml:space="preserve">mniejsze są ugięcia elementu, </w:t>
      </w:r>
    </w:p>
    <w:p w14:paraId="643D26F0" w14:textId="4A369E26" w:rsidR="00464113" w:rsidRDefault="00464113" w:rsidP="00464113">
      <w:pPr>
        <w:numPr>
          <w:ilvl w:val="0"/>
          <w:numId w:val="12"/>
        </w:numPr>
        <w:spacing w:after="0" w:line="360" w:lineRule="auto"/>
        <w:jc w:val="both"/>
        <w:rPr>
          <w:rFonts w:ascii="Arial" w:hAnsi="Arial" w:cs="Arial"/>
          <w:sz w:val="24"/>
          <w:szCs w:val="24"/>
        </w:rPr>
      </w:pPr>
      <w:r w:rsidRPr="00464113">
        <w:rPr>
          <w:rFonts w:ascii="Arial" w:hAnsi="Arial" w:cs="Arial"/>
          <w:sz w:val="24"/>
          <w:szCs w:val="24"/>
        </w:rPr>
        <w:t xml:space="preserve">większa jest sztywność konstrukcji. </w:t>
      </w:r>
    </w:p>
    <w:p w14:paraId="2C5DE3EF" w14:textId="77777777" w:rsidR="00E6111C" w:rsidRPr="00464113" w:rsidRDefault="00E6111C" w:rsidP="0060446C">
      <w:pPr>
        <w:spacing w:after="0" w:line="360" w:lineRule="auto"/>
        <w:ind w:left="720"/>
        <w:jc w:val="both"/>
        <w:rPr>
          <w:rFonts w:ascii="Arial" w:hAnsi="Arial" w:cs="Arial"/>
          <w:sz w:val="24"/>
          <w:szCs w:val="24"/>
        </w:rPr>
      </w:pPr>
    </w:p>
    <w:p w14:paraId="5A56DA92" w14:textId="28F83DA5" w:rsidR="00CC00BC" w:rsidRDefault="00464113" w:rsidP="00464113">
      <w:pPr>
        <w:spacing w:after="0" w:line="360" w:lineRule="auto"/>
        <w:jc w:val="both"/>
        <w:rPr>
          <w:rFonts w:ascii="Arial" w:hAnsi="Arial" w:cs="Arial"/>
          <w:sz w:val="24"/>
          <w:szCs w:val="24"/>
        </w:rPr>
      </w:pPr>
      <w:r w:rsidRPr="00464113">
        <w:rPr>
          <w:rFonts w:ascii="Arial" w:hAnsi="Arial" w:cs="Arial"/>
          <w:sz w:val="24"/>
          <w:szCs w:val="24"/>
        </w:rPr>
        <w:t xml:space="preserve">Dlatego w elementach konstrukcyjnych, takich jak </w:t>
      </w:r>
      <w:r w:rsidRPr="00464113">
        <w:rPr>
          <w:rFonts w:ascii="Arial" w:hAnsi="Arial" w:cs="Arial"/>
          <w:b/>
          <w:bCs/>
          <w:sz w:val="24"/>
          <w:szCs w:val="24"/>
        </w:rPr>
        <w:t>dwuteowniki, ceowniki czy profile zamknięte</w:t>
      </w:r>
      <w:r w:rsidRPr="00464113">
        <w:rPr>
          <w:rFonts w:ascii="Arial" w:hAnsi="Arial" w:cs="Arial"/>
          <w:sz w:val="24"/>
          <w:szCs w:val="24"/>
        </w:rPr>
        <w:t>, materiał rozmieszcza się możliwie daleko od osi obojętnej, co pozwala uzyskać dużą wartość momentu bezwładności przy niewielkim wzroście masy.</w:t>
      </w:r>
    </w:p>
    <w:p w14:paraId="5661BC08" w14:textId="7E77579E" w:rsidR="0055709E" w:rsidRDefault="0055709E" w:rsidP="00464113">
      <w:pPr>
        <w:spacing w:after="0" w:line="360" w:lineRule="auto"/>
        <w:jc w:val="both"/>
        <w:rPr>
          <w:rFonts w:ascii="Arial" w:hAnsi="Arial" w:cs="Arial"/>
          <w:sz w:val="24"/>
          <w:szCs w:val="24"/>
        </w:rPr>
      </w:pPr>
    </w:p>
    <w:p w14:paraId="43694B00" w14:textId="4EB266FD" w:rsidR="0055709E" w:rsidRDefault="0055709E" w:rsidP="00464113">
      <w:pPr>
        <w:spacing w:after="0" w:line="360" w:lineRule="auto"/>
        <w:jc w:val="both"/>
        <w:rPr>
          <w:rFonts w:ascii="Arial" w:hAnsi="Arial" w:cs="Arial"/>
          <w:sz w:val="24"/>
          <w:szCs w:val="24"/>
        </w:rPr>
      </w:pPr>
    </w:p>
    <w:p w14:paraId="2D25C683" w14:textId="365155F0" w:rsidR="0055709E" w:rsidRDefault="0055709E" w:rsidP="00464113">
      <w:pPr>
        <w:spacing w:after="0" w:line="360" w:lineRule="auto"/>
        <w:jc w:val="both"/>
        <w:rPr>
          <w:rFonts w:ascii="Arial" w:hAnsi="Arial" w:cs="Arial"/>
          <w:sz w:val="24"/>
          <w:szCs w:val="24"/>
        </w:rPr>
      </w:pPr>
    </w:p>
    <w:p w14:paraId="695A9B19" w14:textId="5E954FB0" w:rsidR="0055709E" w:rsidRDefault="0055709E" w:rsidP="00464113">
      <w:pPr>
        <w:spacing w:after="0" w:line="360" w:lineRule="auto"/>
        <w:jc w:val="both"/>
        <w:rPr>
          <w:rFonts w:ascii="Arial" w:hAnsi="Arial" w:cs="Arial"/>
          <w:sz w:val="24"/>
          <w:szCs w:val="24"/>
        </w:rPr>
      </w:pPr>
    </w:p>
    <w:p w14:paraId="211F0881" w14:textId="65143E82" w:rsidR="0055709E" w:rsidRDefault="0055709E" w:rsidP="00464113">
      <w:pPr>
        <w:spacing w:after="0" w:line="360" w:lineRule="auto"/>
        <w:jc w:val="both"/>
        <w:rPr>
          <w:rFonts w:ascii="Arial" w:hAnsi="Arial" w:cs="Arial"/>
          <w:sz w:val="24"/>
          <w:szCs w:val="24"/>
        </w:rPr>
      </w:pPr>
    </w:p>
    <w:p w14:paraId="54AEF4B1" w14:textId="77777777" w:rsidR="0055709E" w:rsidRPr="00464113" w:rsidRDefault="0055709E" w:rsidP="00464113">
      <w:pPr>
        <w:spacing w:after="0" w:line="360" w:lineRule="auto"/>
        <w:jc w:val="both"/>
        <w:rPr>
          <w:rFonts w:ascii="Arial" w:hAnsi="Arial" w:cs="Arial"/>
          <w:sz w:val="24"/>
          <w:szCs w:val="24"/>
        </w:rPr>
      </w:pPr>
    </w:p>
    <w:p w14:paraId="0404FB19" w14:textId="65B1C9C0" w:rsidR="00842B49" w:rsidRDefault="00842B49" w:rsidP="00255041">
      <w:pPr>
        <w:pStyle w:val="Nagwek1"/>
      </w:pPr>
      <w:bookmarkStart w:id="7" w:name="_Toc233371593"/>
      <w:r w:rsidRPr="00842B49">
        <w:t>6. Momenty bezwładności osiowe</w:t>
      </w:r>
      <w:bookmarkEnd w:id="7"/>
    </w:p>
    <w:p w14:paraId="7095A8B5" w14:textId="77777777" w:rsidR="00961CCB" w:rsidRPr="00842B49" w:rsidRDefault="00961CCB" w:rsidP="00842B49">
      <w:pPr>
        <w:spacing w:after="0" w:line="360" w:lineRule="auto"/>
        <w:jc w:val="both"/>
        <w:rPr>
          <w:rFonts w:ascii="Arial" w:hAnsi="Arial" w:cs="Arial"/>
          <w:b/>
          <w:bCs/>
          <w:sz w:val="24"/>
          <w:szCs w:val="24"/>
        </w:rPr>
      </w:pPr>
    </w:p>
    <w:p w14:paraId="4E219E43" w14:textId="77777777" w:rsidR="00842B49" w:rsidRPr="00842B49" w:rsidRDefault="00842B49" w:rsidP="00842B49">
      <w:pPr>
        <w:spacing w:after="0" w:line="360" w:lineRule="auto"/>
        <w:jc w:val="both"/>
        <w:rPr>
          <w:rFonts w:ascii="Arial" w:hAnsi="Arial" w:cs="Arial"/>
          <w:sz w:val="24"/>
          <w:szCs w:val="24"/>
        </w:rPr>
      </w:pPr>
      <w:r w:rsidRPr="00842B49">
        <w:rPr>
          <w:rFonts w:ascii="Arial" w:hAnsi="Arial" w:cs="Arial"/>
          <w:b/>
          <w:bCs/>
          <w:sz w:val="24"/>
          <w:szCs w:val="24"/>
        </w:rPr>
        <w:t>Osiowe momenty bezwładności</w:t>
      </w:r>
      <w:r w:rsidRPr="00842B49">
        <w:rPr>
          <w:rFonts w:ascii="Arial" w:hAnsi="Arial" w:cs="Arial"/>
          <w:sz w:val="24"/>
          <w:szCs w:val="24"/>
        </w:rPr>
        <w:t xml:space="preserve"> określają rozmieszczenie pola przekroju względem wybranej osi układu współrzędnych. Stanowią one podstawową miarę odporności przekroju na zginanie względem osi </w:t>
      </w:r>
      <w:r w:rsidRPr="00842B49">
        <w:rPr>
          <w:rFonts w:ascii="Arial" w:hAnsi="Arial" w:cs="Arial"/>
          <w:b/>
          <w:bCs/>
          <w:sz w:val="24"/>
          <w:szCs w:val="24"/>
        </w:rPr>
        <w:t>x</w:t>
      </w:r>
      <w:r w:rsidRPr="00842B49">
        <w:rPr>
          <w:rFonts w:ascii="Arial" w:hAnsi="Arial" w:cs="Arial"/>
          <w:sz w:val="24"/>
          <w:szCs w:val="24"/>
        </w:rPr>
        <w:t xml:space="preserve"> oraz </w:t>
      </w:r>
      <w:r w:rsidRPr="00842B49">
        <w:rPr>
          <w:rFonts w:ascii="Arial" w:hAnsi="Arial" w:cs="Arial"/>
          <w:b/>
          <w:bCs/>
          <w:sz w:val="24"/>
          <w:szCs w:val="24"/>
        </w:rPr>
        <w:t>y</w:t>
      </w:r>
      <w:r w:rsidRPr="00842B49">
        <w:rPr>
          <w:rFonts w:ascii="Arial" w:hAnsi="Arial" w:cs="Arial"/>
          <w:sz w:val="24"/>
          <w:szCs w:val="24"/>
        </w:rPr>
        <w:t>.</w:t>
      </w:r>
    </w:p>
    <w:p w14:paraId="26A0027F" w14:textId="4C7B13DB" w:rsidR="00961CCB" w:rsidRDefault="00842B49" w:rsidP="00842B49">
      <w:pPr>
        <w:spacing w:after="0" w:line="360" w:lineRule="auto"/>
        <w:jc w:val="both"/>
        <w:rPr>
          <w:rFonts w:ascii="Arial" w:hAnsi="Arial" w:cs="Arial"/>
          <w:sz w:val="24"/>
          <w:szCs w:val="24"/>
        </w:rPr>
      </w:pPr>
      <w:r w:rsidRPr="00842B49">
        <w:rPr>
          <w:rFonts w:ascii="Arial" w:hAnsi="Arial" w:cs="Arial"/>
          <w:sz w:val="24"/>
          <w:szCs w:val="24"/>
        </w:rPr>
        <w:t xml:space="preserve">Moment bezwładności względem osi </w:t>
      </w:r>
      <w:r w:rsidRPr="00842B49">
        <w:rPr>
          <w:rFonts w:ascii="Arial" w:hAnsi="Arial" w:cs="Arial"/>
          <w:b/>
          <w:bCs/>
          <w:sz w:val="24"/>
          <w:szCs w:val="24"/>
        </w:rPr>
        <w:t>x</w:t>
      </w:r>
      <w:r w:rsidRPr="00842B49">
        <w:rPr>
          <w:rFonts w:ascii="Arial" w:hAnsi="Arial" w:cs="Arial"/>
          <w:sz w:val="24"/>
          <w:szCs w:val="24"/>
        </w:rPr>
        <w:t xml:space="preserve"> zależy od odległości poszczególnych elementów pola od tej osi i jest określony zależnością</w:t>
      </w:r>
      <w:r w:rsidR="001E2F58">
        <w:rPr>
          <w:rFonts w:ascii="Arial" w:hAnsi="Arial" w:cs="Arial"/>
          <w:sz w:val="24"/>
          <w:szCs w:val="24"/>
        </w:rPr>
        <w:t>:</w:t>
      </w:r>
    </w:p>
    <w:bookmarkStart w:id="8" w:name="_Hlk233328867"/>
    <w:p w14:paraId="20ED1E2A" w14:textId="367E65DE" w:rsidR="00961CCB" w:rsidRDefault="0065595B" w:rsidP="00687AA2">
      <w:pPr>
        <w:spacing w:after="0" w:line="360" w:lineRule="auto"/>
        <w:ind w:left="2124" w:firstLine="708"/>
        <w:jc w:val="both"/>
        <w:rPr>
          <w:rFonts w:ascii="Arial" w:hAnsi="Arial" w:cs="Arial"/>
          <w:sz w:val="24"/>
          <w:szCs w:val="24"/>
        </w:rPr>
      </w:pPr>
      <w:r w:rsidRPr="00697D00">
        <w:rPr>
          <w:rFonts w:ascii="Arial" w:hAnsi="Arial" w:cs="Arial"/>
          <w:noProof/>
          <w:position w:val="-30"/>
          <w:sz w:val="24"/>
          <w:szCs w:val="24"/>
        </w:rPr>
        <w:object w:dxaOrig="1180" w:dyaOrig="580" w14:anchorId="3EB6BE47">
          <v:shape id="_x0000_i1031" type="#_x0000_t75" alt="" style="width:102pt;height:51pt;mso-width-percent:0;mso-height-percent:0;mso-width-percent:0;mso-height-percent:0" o:ole="">
            <v:imagedata r:id="rId25" o:title=""/>
          </v:shape>
          <o:OLEObject Type="Embed" ProgID="Equation.DSMT4" ShapeID="_x0000_i1031" DrawAspect="Content" ObjectID="_1849258655" r:id="rId26"/>
        </w:object>
      </w:r>
      <w:bookmarkEnd w:id="8"/>
      <w:r w:rsidR="00961CCB">
        <w:rPr>
          <w:rFonts w:ascii="Arial" w:hAnsi="Arial" w:cs="Arial"/>
          <w:sz w:val="24"/>
          <w:szCs w:val="24"/>
        </w:rPr>
        <w:t xml:space="preserve"> </w:t>
      </w:r>
    </w:p>
    <w:p w14:paraId="5F1B2408" w14:textId="71120A67" w:rsidR="00687AA2" w:rsidRDefault="00687AA2" w:rsidP="00842B49">
      <w:pPr>
        <w:spacing w:after="0" w:line="360" w:lineRule="auto"/>
        <w:jc w:val="both"/>
        <w:rPr>
          <w:rFonts w:ascii="Arial" w:hAnsi="Arial" w:cs="Arial"/>
          <w:sz w:val="24"/>
          <w:szCs w:val="24"/>
        </w:rPr>
      </w:pPr>
      <w:r>
        <w:rPr>
          <w:rFonts w:ascii="Arial" w:hAnsi="Arial" w:cs="Arial"/>
          <w:sz w:val="24"/>
          <w:szCs w:val="24"/>
        </w:rPr>
        <w:t>Natomiast moment bezwładności względem osi y wyraża wzór</w:t>
      </w:r>
    </w:p>
    <w:p w14:paraId="3DA20114" w14:textId="28B5A222" w:rsidR="00842B49" w:rsidRDefault="0065595B" w:rsidP="002E011C">
      <w:pPr>
        <w:spacing w:after="0" w:line="360" w:lineRule="auto"/>
        <w:ind w:left="2124" w:firstLine="708"/>
        <w:jc w:val="both"/>
        <w:rPr>
          <w:rFonts w:ascii="Arial" w:hAnsi="Arial" w:cs="Arial"/>
          <w:sz w:val="24"/>
          <w:szCs w:val="24"/>
        </w:rPr>
      </w:pPr>
      <w:r w:rsidRPr="00697D00">
        <w:rPr>
          <w:rFonts w:ascii="Arial" w:hAnsi="Arial" w:cs="Arial"/>
          <w:noProof/>
          <w:position w:val="-30"/>
          <w:sz w:val="24"/>
          <w:szCs w:val="24"/>
        </w:rPr>
        <w:object w:dxaOrig="1180" w:dyaOrig="580" w14:anchorId="5D74A6B4">
          <v:shape id="_x0000_i1032" type="#_x0000_t75" alt="" style="width:100.5pt;height:49.5pt;mso-width-percent:0;mso-height-percent:0;mso-width-percent:0;mso-height-percent:0" o:ole="">
            <v:imagedata r:id="rId27" o:title=""/>
          </v:shape>
          <o:OLEObject Type="Embed" ProgID="Equation.DSMT4" ShapeID="_x0000_i1032" DrawAspect="Content" ObjectID="_1849258656" r:id="rId28"/>
        </w:object>
      </w:r>
    </w:p>
    <w:p w14:paraId="32CB16AA" w14:textId="52198BA0" w:rsidR="00842B49" w:rsidRDefault="00842B49" w:rsidP="00842B49">
      <w:pPr>
        <w:spacing w:after="0" w:line="360" w:lineRule="auto"/>
        <w:jc w:val="both"/>
        <w:rPr>
          <w:rFonts w:ascii="Arial" w:hAnsi="Arial" w:cs="Arial"/>
          <w:sz w:val="24"/>
          <w:szCs w:val="24"/>
        </w:rPr>
      </w:pPr>
      <w:r w:rsidRPr="00842B49">
        <w:rPr>
          <w:rFonts w:ascii="Arial" w:hAnsi="Arial" w:cs="Arial"/>
          <w:sz w:val="24"/>
          <w:szCs w:val="24"/>
        </w:rPr>
        <w:t xml:space="preserve">Zależności te pokazują, że moment bezwładności zależy od </w:t>
      </w:r>
      <w:r w:rsidRPr="00842B49">
        <w:rPr>
          <w:rFonts w:ascii="Arial" w:hAnsi="Arial" w:cs="Arial"/>
          <w:b/>
          <w:bCs/>
          <w:sz w:val="24"/>
          <w:szCs w:val="24"/>
        </w:rPr>
        <w:t>kwadratu odległości</w:t>
      </w:r>
      <w:r w:rsidRPr="00842B49">
        <w:rPr>
          <w:rFonts w:ascii="Arial" w:hAnsi="Arial" w:cs="Arial"/>
          <w:sz w:val="24"/>
          <w:szCs w:val="24"/>
        </w:rPr>
        <w:t xml:space="preserve"> elementarnego pola od rozpatrywanej osi. Oznacza to, że elementy przekroju położone dalej od osi mają znacznie większy wpływ na wartość momentu bezwładności niż elementy znajdujące się blisko osi.</w:t>
      </w:r>
    </w:p>
    <w:p w14:paraId="5ACEC7B4" w14:textId="77777777" w:rsidR="0065595B" w:rsidRDefault="0065595B" w:rsidP="0065595B">
      <w:pPr>
        <w:spacing w:after="0" w:line="360" w:lineRule="auto"/>
        <w:jc w:val="both"/>
        <w:rPr>
          <w:rFonts w:ascii="Arial" w:hAnsi="Arial" w:cs="Arial"/>
          <w:sz w:val="24"/>
          <w:szCs w:val="24"/>
        </w:rPr>
      </w:pPr>
    </w:p>
    <w:p w14:paraId="58F9C598" w14:textId="048AC5B1" w:rsidR="0065595B" w:rsidRPr="0065595B" w:rsidRDefault="0065595B" w:rsidP="0065595B">
      <w:pPr>
        <w:spacing w:after="0" w:line="360" w:lineRule="auto"/>
        <w:jc w:val="both"/>
        <w:rPr>
          <w:rFonts w:ascii="Arial" w:hAnsi="Arial" w:cs="Arial"/>
          <w:sz w:val="24"/>
          <w:szCs w:val="24"/>
        </w:rPr>
      </w:pPr>
      <w:r w:rsidRPr="0065595B">
        <w:rPr>
          <w:rFonts w:ascii="Arial" w:hAnsi="Arial" w:cs="Arial"/>
          <w:sz w:val="24"/>
          <w:szCs w:val="24"/>
        </w:rPr>
        <w:t xml:space="preserve">Osiowy moment bezwładności jest miarą </w:t>
      </w:r>
      <w:r w:rsidRPr="0065595B">
        <w:rPr>
          <w:rFonts w:ascii="Arial" w:hAnsi="Arial" w:cs="Arial"/>
          <w:b/>
          <w:bCs/>
          <w:sz w:val="24"/>
          <w:szCs w:val="24"/>
        </w:rPr>
        <w:t>sztywności przekroju podczas zginania</w:t>
      </w:r>
      <w:r w:rsidRPr="0065595B">
        <w:rPr>
          <w:rFonts w:ascii="Arial" w:hAnsi="Arial" w:cs="Arial"/>
          <w:sz w:val="24"/>
          <w:szCs w:val="24"/>
        </w:rPr>
        <w:t xml:space="preserve"> względem rozpatrywanej osi.</w:t>
      </w:r>
    </w:p>
    <w:p w14:paraId="011E4C49" w14:textId="77777777" w:rsidR="0065595B" w:rsidRPr="0065595B" w:rsidRDefault="0065595B" w:rsidP="0065595B">
      <w:pPr>
        <w:spacing w:after="0" w:line="360" w:lineRule="auto"/>
        <w:jc w:val="both"/>
        <w:rPr>
          <w:rFonts w:ascii="Arial" w:hAnsi="Arial" w:cs="Arial"/>
          <w:sz w:val="24"/>
          <w:szCs w:val="24"/>
        </w:rPr>
      </w:pPr>
      <w:r w:rsidRPr="0065595B">
        <w:rPr>
          <w:rFonts w:ascii="Arial" w:hAnsi="Arial" w:cs="Arial"/>
          <w:sz w:val="24"/>
          <w:szCs w:val="24"/>
        </w:rPr>
        <w:t>Im większa wartość momentu bezwładności:</w:t>
      </w:r>
    </w:p>
    <w:p w14:paraId="02614DDC" w14:textId="77777777" w:rsidR="0065595B" w:rsidRPr="0065595B" w:rsidRDefault="0065595B" w:rsidP="0065595B">
      <w:pPr>
        <w:numPr>
          <w:ilvl w:val="0"/>
          <w:numId w:val="13"/>
        </w:numPr>
        <w:spacing w:after="0" w:line="360" w:lineRule="auto"/>
        <w:jc w:val="both"/>
        <w:rPr>
          <w:rFonts w:ascii="Arial" w:hAnsi="Arial" w:cs="Arial"/>
          <w:sz w:val="24"/>
          <w:szCs w:val="24"/>
        </w:rPr>
      </w:pPr>
      <w:r w:rsidRPr="0065595B">
        <w:rPr>
          <w:rFonts w:ascii="Arial" w:hAnsi="Arial" w:cs="Arial"/>
          <w:sz w:val="24"/>
          <w:szCs w:val="24"/>
        </w:rPr>
        <w:t xml:space="preserve">tym większa sztywność elementu, </w:t>
      </w:r>
    </w:p>
    <w:p w14:paraId="69F4B362" w14:textId="77777777" w:rsidR="0065595B" w:rsidRPr="0065595B" w:rsidRDefault="0065595B" w:rsidP="0065595B">
      <w:pPr>
        <w:numPr>
          <w:ilvl w:val="0"/>
          <w:numId w:val="13"/>
        </w:numPr>
        <w:spacing w:after="0" w:line="360" w:lineRule="auto"/>
        <w:jc w:val="both"/>
        <w:rPr>
          <w:rFonts w:ascii="Arial" w:hAnsi="Arial" w:cs="Arial"/>
          <w:sz w:val="24"/>
          <w:szCs w:val="24"/>
        </w:rPr>
      </w:pPr>
      <w:r w:rsidRPr="0065595B">
        <w:rPr>
          <w:rFonts w:ascii="Arial" w:hAnsi="Arial" w:cs="Arial"/>
          <w:sz w:val="24"/>
          <w:szCs w:val="24"/>
        </w:rPr>
        <w:t xml:space="preserve">tym mniejsze ugięcia podczas zginania, </w:t>
      </w:r>
    </w:p>
    <w:p w14:paraId="6B92A05C" w14:textId="77777777" w:rsidR="0065595B" w:rsidRPr="0065595B" w:rsidRDefault="0065595B" w:rsidP="0065595B">
      <w:pPr>
        <w:numPr>
          <w:ilvl w:val="0"/>
          <w:numId w:val="13"/>
        </w:numPr>
        <w:spacing w:after="0" w:line="360" w:lineRule="auto"/>
        <w:jc w:val="both"/>
        <w:rPr>
          <w:rFonts w:ascii="Arial" w:hAnsi="Arial" w:cs="Arial"/>
          <w:sz w:val="24"/>
          <w:szCs w:val="24"/>
        </w:rPr>
      </w:pPr>
      <w:r w:rsidRPr="0065595B">
        <w:rPr>
          <w:rFonts w:ascii="Arial" w:hAnsi="Arial" w:cs="Arial"/>
          <w:sz w:val="24"/>
          <w:szCs w:val="24"/>
        </w:rPr>
        <w:t xml:space="preserve">tym mniejsze naprężenia zginające przy tym samym momencie zginającym. </w:t>
      </w:r>
    </w:p>
    <w:p w14:paraId="731ECE46" w14:textId="77777777" w:rsidR="0065595B" w:rsidRPr="0065595B" w:rsidRDefault="0065595B" w:rsidP="0065595B">
      <w:pPr>
        <w:spacing w:after="0" w:line="360" w:lineRule="auto"/>
        <w:jc w:val="both"/>
        <w:rPr>
          <w:rFonts w:ascii="Arial" w:hAnsi="Arial" w:cs="Arial"/>
          <w:sz w:val="24"/>
          <w:szCs w:val="24"/>
        </w:rPr>
      </w:pPr>
      <w:r w:rsidRPr="0065595B">
        <w:rPr>
          <w:rFonts w:ascii="Arial" w:hAnsi="Arial" w:cs="Arial"/>
          <w:sz w:val="24"/>
          <w:szCs w:val="24"/>
        </w:rPr>
        <w:t>Jednostką osiowego momentu bezwładności jest j</w:t>
      </w:r>
      <w:r w:rsidRPr="0065595B">
        <w:rPr>
          <w:rFonts w:ascii="Arial" w:hAnsi="Arial" w:cs="Arial"/>
          <w:sz w:val="24"/>
          <w:szCs w:val="24"/>
          <w:vertAlign w:val="superscript"/>
        </w:rPr>
        <w:t xml:space="preserve">4  </w:t>
      </w:r>
      <w:r w:rsidRPr="0065595B">
        <w:rPr>
          <w:rFonts w:ascii="Arial" w:hAnsi="Arial" w:cs="Arial"/>
          <w:sz w:val="24"/>
          <w:szCs w:val="24"/>
        </w:rPr>
        <w:t>najczęściej: mm</w:t>
      </w:r>
      <w:r w:rsidRPr="0065595B">
        <w:rPr>
          <w:rFonts w:ascii="Arial" w:hAnsi="Arial" w:cs="Arial"/>
          <w:sz w:val="24"/>
          <w:szCs w:val="24"/>
          <w:vertAlign w:val="superscript"/>
        </w:rPr>
        <w:t>4</w:t>
      </w:r>
      <w:r w:rsidRPr="0065595B">
        <w:rPr>
          <w:rFonts w:ascii="Arial" w:hAnsi="Arial" w:cs="Arial"/>
          <w:sz w:val="24"/>
          <w:szCs w:val="24"/>
        </w:rPr>
        <w:t>, cm</w:t>
      </w:r>
      <w:r w:rsidRPr="0065595B">
        <w:rPr>
          <w:rFonts w:ascii="Arial" w:hAnsi="Arial" w:cs="Arial"/>
          <w:sz w:val="24"/>
          <w:szCs w:val="24"/>
          <w:vertAlign w:val="superscript"/>
        </w:rPr>
        <w:t>4</w:t>
      </w:r>
      <w:r w:rsidRPr="0065595B">
        <w:rPr>
          <w:rFonts w:ascii="Arial" w:hAnsi="Arial" w:cs="Arial"/>
          <w:sz w:val="24"/>
          <w:szCs w:val="24"/>
        </w:rPr>
        <w:t>, m</w:t>
      </w:r>
      <w:r w:rsidRPr="0065595B">
        <w:rPr>
          <w:rFonts w:ascii="Arial" w:hAnsi="Arial" w:cs="Arial"/>
          <w:sz w:val="24"/>
          <w:szCs w:val="24"/>
          <w:vertAlign w:val="superscript"/>
        </w:rPr>
        <w:t>4</w:t>
      </w:r>
    </w:p>
    <w:p w14:paraId="390E65D9" w14:textId="77777777" w:rsidR="0065595B" w:rsidRDefault="0065595B" w:rsidP="00842B49">
      <w:pPr>
        <w:spacing w:after="0" w:line="360" w:lineRule="auto"/>
        <w:jc w:val="both"/>
        <w:rPr>
          <w:rFonts w:ascii="Arial" w:hAnsi="Arial" w:cs="Arial"/>
          <w:sz w:val="24"/>
          <w:szCs w:val="24"/>
        </w:rPr>
      </w:pPr>
    </w:p>
    <w:p w14:paraId="7705A89D" w14:textId="183C6F5D" w:rsidR="00842B49" w:rsidRPr="00842B49" w:rsidRDefault="009E3E6D" w:rsidP="00842B49">
      <w:pPr>
        <w:spacing w:after="0" w:line="360" w:lineRule="auto"/>
        <w:jc w:val="both"/>
        <w:rPr>
          <w:rFonts w:ascii="Arial" w:hAnsi="Arial" w:cs="Arial"/>
          <w:sz w:val="24"/>
          <w:szCs w:val="24"/>
        </w:rPr>
      </w:pPr>
      <w:r>
        <w:rPr>
          <w:noProof/>
        </w:rPr>
        <w:lastRenderedPageBreak/>
        <w:drawing>
          <wp:inline distT="0" distB="0" distL="0" distR="0" wp14:anchorId="70631BAE" wp14:editId="7E480C43">
            <wp:extent cx="5850890" cy="3900593"/>
            <wp:effectExtent l="0" t="0" r="0" b="5080"/>
            <wp:docPr id="21" name="Obraz 21" descr="Osiowe momenty bezwładności określają rozmieszczenie pola przekroju względem wybranej osi układu współrzędnych. Stanowią one podstawową miarę odporności przekroju na zginanie względem osi x oraz y.&#10;Na rysunku przedstawiono definicje osiowych momentów bezwładności względem osi x i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50890" cy="3900593"/>
                    </a:xfrm>
                    <a:prstGeom prst="rect">
                      <a:avLst/>
                    </a:prstGeom>
                    <a:noFill/>
                    <a:ln>
                      <a:noFill/>
                    </a:ln>
                  </pic:spPr>
                </pic:pic>
              </a:graphicData>
            </a:graphic>
          </wp:inline>
        </w:drawing>
      </w:r>
    </w:p>
    <w:p w14:paraId="3B70CC56" w14:textId="75A63393" w:rsidR="00E85418" w:rsidRDefault="00E85418" w:rsidP="00842B49">
      <w:pPr>
        <w:spacing w:after="0" w:line="240" w:lineRule="auto"/>
        <w:jc w:val="both"/>
        <w:rPr>
          <w:rFonts w:ascii="Arial" w:hAnsi="Arial" w:cs="Arial"/>
          <w:sz w:val="24"/>
          <w:szCs w:val="24"/>
        </w:rPr>
      </w:pPr>
      <w:r>
        <w:rPr>
          <w:rFonts w:ascii="Arial" w:hAnsi="Arial" w:cs="Arial"/>
          <w:sz w:val="24"/>
          <w:szCs w:val="24"/>
        </w:rPr>
        <w:t>R</w:t>
      </w:r>
      <w:r w:rsidR="00842B49" w:rsidRPr="00842B49">
        <w:rPr>
          <w:rFonts w:ascii="Arial" w:hAnsi="Arial" w:cs="Arial"/>
          <w:sz w:val="24"/>
          <w:szCs w:val="24"/>
        </w:rPr>
        <w:t>ys</w:t>
      </w:r>
      <w:r>
        <w:rPr>
          <w:rFonts w:ascii="Arial" w:hAnsi="Arial" w:cs="Arial"/>
          <w:sz w:val="24"/>
          <w:szCs w:val="24"/>
        </w:rPr>
        <w:t>.</w:t>
      </w:r>
      <w:r w:rsidR="00842B49" w:rsidRPr="00842B49">
        <w:rPr>
          <w:rFonts w:ascii="Arial" w:hAnsi="Arial" w:cs="Arial"/>
          <w:sz w:val="24"/>
          <w:szCs w:val="24"/>
        </w:rPr>
        <w:t xml:space="preserve"> 6</w:t>
      </w:r>
      <w:r w:rsidR="00090AB9">
        <w:rPr>
          <w:rFonts w:ascii="Arial" w:hAnsi="Arial" w:cs="Arial"/>
          <w:sz w:val="24"/>
          <w:szCs w:val="24"/>
        </w:rPr>
        <w:t>.</w:t>
      </w:r>
      <w:r w:rsidR="00842B49" w:rsidRPr="00842B49">
        <w:rPr>
          <w:rFonts w:ascii="Arial" w:hAnsi="Arial" w:cs="Arial"/>
          <w:sz w:val="24"/>
          <w:szCs w:val="24"/>
        </w:rPr>
        <w:t xml:space="preserve"> </w:t>
      </w:r>
      <w:r>
        <w:rPr>
          <w:rFonts w:ascii="Arial" w:hAnsi="Arial" w:cs="Arial"/>
          <w:sz w:val="24"/>
          <w:szCs w:val="24"/>
        </w:rPr>
        <w:t>P</w:t>
      </w:r>
      <w:r w:rsidR="00842B49" w:rsidRPr="00842B49">
        <w:rPr>
          <w:rFonts w:ascii="Arial" w:hAnsi="Arial" w:cs="Arial"/>
          <w:sz w:val="24"/>
          <w:szCs w:val="24"/>
        </w:rPr>
        <w:t>rzedstawi</w:t>
      </w:r>
      <w:r>
        <w:rPr>
          <w:rFonts w:ascii="Arial" w:hAnsi="Arial" w:cs="Arial"/>
          <w:sz w:val="24"/>
          <w:szCs w:val="24"/>
        </w:rPr>
        <w:t>a</w:t>
      </w:r>
      <w:r w:rsidR="00842B49" w:rsidRPr="00842B49">
        <w:rPr>
          <w:rFonts w:ascii="Arial" w:hAnsi="Arial" w:cs="Arial"/>
          <w:sz w:val="24"/>
          <w:szCs w:val="24"/>
        </w:rPr>
        <w:t xml:space="preserve"> </w:t>
      </w:r>
      <w:r>
        <w:rPr>
          <w:rFonts w:ascii="Arial" w:hAnsi="Arial" w:cs="Arial"/>
          <w:sz w:val="24"/>
          <w:szCs w:val="24"/>
        </w:rPr>
        <w:t>definicję</w:t>
      </w:r>
      <w:r w:rsidRPr="00842B49">
        <w:rPr>
          <w:rFonts w:ascii="Arial" w:hAnsi="Arial" w:cs="Arial"/>
          <w:sz w:val="24"/>
          <w:szCs w:val="24"/>
        </w:rPr>
        <w:t xml:space="preserve"> </w:t>
      </w:r>
      <w:r w:rsidR="00842B49" w:rsidRPr="00842B49">
        <w:rPr>
          <w:rFonts w:ascii="Arial" w:hAnsi="Arial" w:cs="Arial"/>
          <w:sz w:val="24"/>
          <w:szCs w:val="24"/>
        </w:rPr>
        <w:t xml:space="preserve">osiowych momentów bezwładności względem osi </w:t>
      </w:r>
      <w:r w:rsidR="00842B49" w:rsidRPr="00842B49">
        <w:rPr>
          <w:rFonts w:ascii="Arial" w:hAnsi="Arial" w:cs="Arial"/>
          <w:b/>
          <w:bCs/>
          <w:sz w:val="24"/>
          <w:szCs w:val="24"/>
        </w:rPr>
        <w:t>x</w:t>
      </w:r>
      <w:r w:rsidR="00842B49" w:rsidRPr="00842B49">
        <w:rPr>
          <w:rFonts w:ascii="Arial" w:hAnsi="Arial" w:cs="Arial"/>
          <w:sz w:val="24"/>
          <w:szCs w:val="24"/>
        </w:rPr>
        <w:t xml:space="preserve"> i </w:t>
      </w:r>
      <w:r w:rsidR="00842B49" w:rsidRPr="00842B49">
        <w:rPr>
          <w:rFonts w:ascii="Arial" w:hAnsi="Arial" w:cs="Arial"/>
          <w:b/>
          <w:bCs/>
          <w:sz w:val="24"/>
          <w:szCs w:val="24"/>
        </w:rPr>
        <w:t>y</w:t>
      </w:r>
      <w:r w:rsidR="00842B49" w:rsidRPr="00842B49">
        <w:rPr>
          <w:rFonts w:ascii="Arial" w:hAnsi="Arial" w:cs="Arial"/>
          <w:sz w:val="24"/>
          <w:szCs w:val="24"/>
        </w:rPr>
        <w:t>.</w:t>
      </w:r>
    </w:p>
    <w:p w14:paraId="0DA54A01" w14:textId="77777777" w:rsidR="00687AA2" w:rsidRDefault="00687AA2" w:rsidP="00464113">
      <w:pPr>
        <w:spacing w:after="0" w:line="360" w:lineRule="auto"/>
        <w:jc w:val="both"/>
        <w:rPr>
          <w:rFonts w:ascii="Arial" w:hAnsi="Arial" w:cs="Arial"/>
          <w:sz w:val="24"/>
          <w:szCs w:val="24"/>
        </w:rPr>
      </w:pPr>
    </w:p>
    <w:p w14:paraId="68CD1AA0" w14:textId="1AA85F4B" w:rsidR="00842B49" w:rsidRDefault="00842B49" w:rsidP="00255041">
      <w:pPr>
        <w:pStyle w:val="Nagwek1"/>
        <w:rPr>
          <w:i/>
          <w:vertAlign w:val="subscript"/>
        </w:rPr>
      </w:pPr>
      <w:bookmarkStart w:id="9" w:name="_Toc233371594"/>
      <w:r w:rsidRPr="00687AA2">
        <w:t>7</w:t>
      </w:r>
      <w:r>
        <w:t xml:space="preserve">. </w:t>
      </w:r>
      <w:r w:rsidRPr="00842B49">
        <w:t xml:space="preserve">Moment bezwładności odśrodkowy </w:t>
      </w:r>
      <w:proofErr w:type="spellStart"/>
      <w:r w:rsidRPr="00842B49">
        <w:t>J</w:t>
      </w:r>
      <w:r w:rsidRPr="00842B49">
        <w:rPr>
          <w:i/>
          <w:vertAlign w:val="subscript"/>
        </w:rPr>
        <w:t>xy</w:t>
      </w:r>
      <w:bookmarkEnd w:id="9"/>
      <w:proofErr w:type="spellEnd"/>
    </w:p>
    <w:p w14:paraId="485C7C7D" w14:textId="77777777" w:rsidR="00025802" w:rsidRPr="00025802" w:rsidRDefault="00025802" w:rsidP="00025802"/>
    <w:p w14:paraId="523D6D12" w14:textId="5BB2F047" w:rsidR="00842B49" w:rsidRDefault="00842B49" w:rsidP="00842B49">
      <w:pPr>
        <w:spacing w:after="0" w:line="360" w:lineRule="auto"/>
        <w:ind w:firstLine="708"/>
        <w:jc w:val="both"/>
        <w:rPr>
          <w:rFonts w:ascii="Arial" w:hAnsi="Arial" w:cs="Arial"/>
          <w:sz w:val="24"/>
          <w:szCs w:val="24"/>
        </w:rPr>
      </w:pPr>
      <w:r w:rsidRPr="00842B49">
        <w:rPr>
          <w:rFonts w:ascii="Arial" w:hAnsi="Arial" w:cs="Arial"/>
          <w:sz w:val="24"/>
          <w:szCs w:val="24"/>
        </w:rPr>
        <w:t xml:space="preserve">Na rysunku 7 przedstawiono interpretację geometryczną odśrodkowego momentu bezwładności przekroju </w:t>
      </w:r>
      <w:r w:rsidR="009671E0">
        <w:rPr>
          <w:rFonts w:ascii="Arial" w:hAnsi="Arial" w:cs="Arial"/>
          <w:sz w:val="24"/>
          <w:szCs w:val="24"/>
        </w:rPr>
        <w:t>Jxy</w:t>
      </w:r>
      <w:r w:rsidRPr="00842B49">
        <w:rPr>
          <w:rFonts w:ascii="Arial" w:hAnsi="Arial" w:cs="Arial"/>
          <w:sz w:val="24"/>
          <w:szCs w:val="24"/>
        </w:rPr>
        <w:t xml:space="preserve">. Wielkość ta opisuje jednoczesne rozmieszczenie pola przekroju względem dwóch prostopadłych osi x i y. W przeciwieństwie do osiowych momentów bezwładności, które zależą od kwadratu odległości od jednej osi, odśrodkowy moment bezwładności zależy od iloczynu współrzędnych x i y elementarnego pola dA. Oznacza to, że jego wartość zależy od położenia pola w poszczególnych ćwiartkach układu współrzędnych i może być dodatnia, ujemna lub równa zeru. Jeżeli przekrój posiada oś symetrii lub układ osi pokrywa się z osiami głównymi przekroju, wówczas odśrodkowy moment bezwładności jest równy zeru </w:t>
      </w:r>
      <w:proofErr w:type="spellStart"/>
      <w:r w:rsidRPr="00842B49">
        <w:rPr>
          <w:rFonts w:ascii="Arial" w:hAnsi="Arial" w:cs="Arial"/>
          <w:sz w:val="24"/>
          <w:szCs w:val="24"/>
        </w:rPr>
        <w:t>Jxy</w:t>
      </w:r>
      <w:proofErr w:type="spellEnd"/>
      <w:r w:rsidRPr="00842B49">
        <w:rPr>
          <w:rFonts w:ascii="Arial" w:hAnsi="Arial" w:cs="Arial"/>
          <w:sz w:val="24"/>
          <w:szCs w:val="24"/>
        </w:rPr>
        <w:t>=0</w:t>
      </w:r>
      <w:r w:rsidR="009671E0">
        <w:rPr>
          <w:rFonts w:ascii="Arial" w:hAnsi="Arial" w:cs="Arial"/>
          <w:sz w:val="24"/>
          <w:szCs w:val="24"/>
        </w:rPr>
        <w:t>.</w:t>
      </w:r>
    </w:p>
    <w:p w14:paraId="7AB8B6C5" w14:textId="1B48A1C0" w:rsidR="0055709E" w:rsidRDefault="0055709E" w:rsidP="00842B49">
      <w:pPr>
        <w:spacing w:after="0" w:line="360" w:lineRule="auto"/>
        <w:ind w:firstLine="708"/>
        <w:jc w:val="both"/>
        <w:rPr>
          <w:rFonts w:ascii="Arial" w:hAnsi="Arial" w:cs="Arial"/>
          <w:sz w:val="24"/>
          <w:szCs w:val="24"/>
        </w:rPr>
      </w:pPr>
    </w:p>
    <w:p w14:paraId="4C71F1BB" w14:textId="4A536880" w:rsidR="0055709E" w:rsidRDefault="0055709E" w:rsidP="00842B49">
      <w:pPr>
        <w:spacing w:after="0" w:line="360" w:lineRule="auto"/>
        <w:ind w:firstLine="708"/>
        <w:jc w:val="both"/>
        <w:rPr>
          <w:rFonts w:ascii="Arial" w:hAnsi="Arial" w:cs="Arial"/>
          <w:sz w:val="24"/>
          <w:szCs w:val="24"/>
        </w:rPr>
      </w:pPr>
    </w:p>
    <w:p w14:paraId="7CDCE0F8" w14:textId="40AF8E91" w:rsidR="0055709E" w:rsidRDefault="0055709E" w:rsidP="00842B49">
      <w:pPr>
        <w:spacing w:after="0" w:line="360" w:lineRule="auto"/>
        <w:ind w:firstLine="708"/>
        <w:jc w:val="both"/>
        <w:rPr>
          <w:rFonts w:ascii="Arial" w:hAnsi="Arial" w:cs="Arial"/>
          <w:sz w:val="24"/>
          <w:szCs w:val="24"/>
        </w:rPr>
      </w:pPr>
    </w:p>
    <w:p w14:paraId="29FD2FE9" w14:textId="77777777" w:rsidR="0055709E" w:rsidRDefault="0055709E" w:rsidP="00842B49">
      <w:pPr>
        <w:spacing w:after="0" w:line="360" w:lineRule="auto"/>
        <w:ind w:firstLine="708"/>
        <w:jc w:val="both"/>
        <w:rPr>
          <w:rFonts w:ascii="Arial" w:hAnsi="Arial" w:cs="Arial"/>
          <w:sz w:val="24"/>
          <w:szCs w:val="24"/>
        </w:rPr>
      </w:pPr>
    </w:p>
    <w:p w14:paraId="2FE27DEB" w14:textId="1998BEDB" w:rsidR="009671E0" w:rsidRDefault="009671E0" w:rsidP="00842B49">
      <w:pPr>
        <w:spacing w:after="0" w:line="360" w:lineRule="auto"/>
        <w:ind w:firstLine="708"/>
        <w:jc w:val="both"/>
        <w:rPr>
          <w:rFonts w:ascii="Arial" w:hAnsi="Arial" w:cs="Arial"/>
          <w:sz w:val="24"/>
          <w:szCs w:val="24"/>
        </w:rPr>
      </w:pPr>
      <w:r w:rsidRPr="009671E0">
        <w:rPr>
          <w:rFonts w:ascii="Arial" w:hAnsi="Arial" w:cs="Arial"/>
          <w:sz w:val="24"/>
          <w:szCs w:val="24"/>
        </w:rPr>
        <w:t>Odśrodkowy moment bezwładności nie informuje o wielkości sztywności przekroju, lecz o sposobie rozmieszczenia pola względem dwóch osi jednocześnie. Jest on miarą wzajemnego powiązania zginania względem osi x i y. Jeżeli Jxy=</w:t>
      </w:r>
      <w:r>
        <w:rPr>
          <w:rFonts w:ascii="Arial" w:hAnsi="Arial" w:cs="Arial"/>
          <w:sz w:val="24"/>
          <w:szCs w:val="24"/>
        </w:rPr>
        <w:t>0</w:t>
      </w:r>
      <w:r w:rsidRPr="009671E0">
        <w:rPr>
          <w:rFonts w:ascii="Arial" w:hAnsi="Arial" w:cs="Arial"/>
          <w:sz w:val="24"/>
          <w:szCs w:val="24"/>
        </w:rPr>
        <w:t>, zginanie względem jednej osi nie powoduje zginania względem drugiej. Dlatego wyznaczenie osi głównych przekroju, dla których Jxy=0, ma duże znaczenie w analizie wytrzymałościowej elementów konstrukcyjnych.</w:t>
      </w:r>
    </w:p>
    <w:p w14:paraId="13DE92E8" w14:textId="77777777" w:rsidR="0055709E" w:rsidRDefault="0055709E" w:rsidP="00842B49">
      <w:pPr>
        <w:spacing w:after="0" w:line="360" w:lineRule="auto"/>
        <w:ind w:firstLine="708"/>
        <w:jc w:val="both"/>
        <w:rPr>
          <w:rFonts w:ascii="Arial" w:hAnsi="Arial" w:cs="Arial"/>
          <w:sz w:val="24"/>
          <w:szCs w:val="24"/>
        </w:rPr>
      </w:pPr>
    </w:p>
    <w:p w14:paraId="21D2C797" w14:textId="61890EFA" w:rsidR="009671E0" w:rsidRDefault="0007113E" w:rsidP="002E011C">
      <w:pPr>
        <w:spacing w:after="0" w:line="360" w:lineRule="auto"/>
      </w:pPr>
      <w:r>
        <w:rPr>
          <w:noProof/>
        </w:rPr>
        <w:drawing>
          <wp:inline distT="0" distB="0" distL="0" distR="0" wp14:anchorId="209341B2" wp14:editId="2DE47884">
            <wp:extent cx="5850890" cy="3900593"/>
            <wp:effectExtent l="0" t="0" r="0" b="5080"/>
            <wp:docPr id="22" name="Obraz 22" descr="Odśrodkowy moment bezwładności przekroju – definicja i interpretacja      geometryczna.&#10;Na rysunku 7 przedstawiono interpretację geometryczną odśrodkowego momentu bezwładności przekroju Jxy. &#10;Wielkość ta opisuje jednoczesne rozmieszczenie pola przekroju względem dwóch prostopadłych osi x i 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50890" cy="3900593"/>
                    </a:xfrm>
                    <a:prstGeom prst="rect">
                      <a:avLst/>
                    </a:prstGeom>
                    <a:noFill/>
                    <a:ln>
                      <a:noFill/>
                    </a:ln>
                  </pic:spPr>
                </pic:pic>
              </a:graphicData>
            </a:graphic>
          </wp:inline>
        </w:drawing>
      </w:r>
    </w:p>
    <w:p w14:paraId="565A0383" w14:textId="7123D250" w:rsidR="001A3F5E" w:rsidRDefault="009671E0" w:rsidP="002E011C">
      <w:pPr>
        <w:pStyle w:val="NormalnyWeb"/>
        <w:spacing w:before="0" w:beforeAutospacing="0"/>
        <w:rPr>
          <w:rFonts w:ascii="Arial" w:hAnsi="Arial" w:cs="Arial"/>
        </w:rPr>
      </w:pPr>
      <w:r w:rsidRPr="002E011C">
        <w:rPr>
          <w:rFonts w:ascii="Arial" w:hAnsi="Arial" w:cs="Arial"/>
        </w:rPr>
        <w:t xml:space="preserve">Rys. 7. Odśrodkowy moment bezwładności przekroju – definicja i interpretacja </w:t>
      </w:r>
      <w:r w:rsidR="00687AA2" w:rsidRPr="002E011C">
        <w:rPr>
          <w:rFonts w:ascii="Arial" w:hAnsi="Arial" w:cs="Arial"/>
        </w:rPr>
        <w:t xml:space="preserve">     </w:t>
      </w:r>
      <w:r w:rsidRPr="002E011C">
        <w:rPr>
          <w:rFonts w:ascii="Arial" w:hAnsi="Arial" w:cs="Arial"/>
        </w:rPr>
        <w:t>geometryczna.</w:t>
      </w:r>
    </w:p>
    <w:p w14:paraId="06482AA5" w14:textId="5CB67C5C" w:rsidR="0055709E" w:rsidRDefault="0055709E" w:rsidP="002E011C">
      <w:pPr>
        <w:pStyle w:val="NormalnyWeb"/>
        <w:spacing w:before="0" w:beforeAutospacing="0"/>
        <w:rPr>
          <w:rFonts w:ascii="Arial" w:hAnsi="Arial" w:cs="Arial"/>
        </w:rPr>
      </w:pPr>
    </w:p>
    <w:p w14:paraId="5FCDCA75" w14:textId="74DCE010" w:rsidR="0055709E" w:rsidRDefault="0055709E" w:rsidP="002E011C">
      <w:pPr>
        <w:pStyle w:val="NormalnyWeb"/>
        <w:spacing w:before="0" w:beforeAutospacing="0"/>
        <w:rPr>
          <w:rFonts w:ascii="Arial" w:hAnsi="Arial" w:cs="Arial"/>
        </w:rPr>
      </w:pPr>
    </w:p>
    <w:p w14:paraId="588CC5CA" w14:textId="67074911" w:rsidR="0055709E" w:rsidRDefault="0055709E" w:rsidP="002E011C">
      <w:pPr>
        <w:pStyle w:val="NormalnyWeb"/>
        <w:spacing w:before="0" w:beforeAutospacing="0"/>
        <w:rPr>
          <w:rFonts w:ascii="Arial" w:hAnsi="Arial" w:cs="Arial"/>
        </w:rPr>
      </w:pPr>
    </w:p>
    <w:p w14:paraId="1D8B0DDC" w14:textId="5368A11D" w:rsidR="0055709E" w:rsidRDefault="0055709E" w:rsidP="002E011C">
      <w:pPr>
        <w:pStyle w:val="NormalnyWeb"/>
        <w:spacing w:before="0" w:beforeAutospacing="0"/>
        <w:rPr>
          <w:rFonts w:ascii="Arial" w:hAnsi="Arial" w:cs="Arial"/>
        </w:rPr>
      </w:pPr>
    </w:p>
    <w:p w14:paraId="6FF9BB49" w14:textId="2F995896" w:rsidR="0055709E" w:rsidRDefault="0055709E" w:rsidP="002E011C">
      <w:pPr>
        <w:pStyle w:val="NormalnyWeb"/>
        <w:spacing w:before="0" w:beforeAutospacing="0"/>
        <w:rPr>
          <w:rFonts w:ascii="Arial" w:hAnsi="Arial" w:cs="Arial"/>
        </w:rPr>
      </w:pPr>
    </w:p>
    <w:p w14:paraId="28E849A3" w14:textId="0DACDA0A" w:rsidR="0055709E" w:rsidRDefault="0055709E" w:rsidP="002E011C">
      <w:pPr>
        <w:pStyle w:val="NormalnyWeb"/>
        <w:spacing w:before="0" w:beforeAutospacing="0"/>
        <w:rPr>
          <w:rFonts w:ascii="Arial" w:hAnsi="Arial" w:cs="Arial"/>
        </w:rPr>
      </w:pPr>
    </w:p>
    <w:p w14:paraId="3B3569AE" w14:textId="77777777" w:rsidR="0055709E" w:rsidRPr="002E011C" w:rsidRDefault="0055709E" w:rsidP="002E011C">
      <w:pPr>
        <w:pStyle w:val="NormalnyWeb"/>
        <w:spacing w:before="0" w:beforeAutospacing="0"/>
        <w:rPr>
          <w:rFonts w:ascii="Arial" w:hAnsi="Arial" w:cs="Arial"/>
        </w:rPr>
      </w:pPr>
    </w:p>
    <w:p w14:paraId="19D07BBE" w14:textId="56459A4C" w:rsidR="008F4C24" w:rsidRPr="001A3F5E" w:rsidRDefault="008F4C24" w:rsidP="00255041">
      <w:pPr>
        <w:pStyle w:val="Nagwek1"/>
      </w:pPr>
      <w:bookmarkStart w:id="10" w:name="_Toc233371595"/>
      <w:r w:rsidRPr="001A3F5E">
        <w:t>8. Momenty bezwładności biegunowe</w:t>
      </w:r>
      <w:bookmarkEnd w:id="10"/>
    </w:p>
    <w:p w14:paraId="7D504CCC" w14:textId="77777777" w:rsidR="001A3F5E" w:rsidRPr="001A3F5E" w:rsidRDefault="001A3F5E" w:rsidP="001A3F5E">
      <w:pPr>
        <w:pStyle w:val="Nagwek4"/>
      </w:pPr>
    </w:p>
    <w:p w14:paraId="6DA60B04" w14:textId="3AFDF4FB" w:rsidR="009671E0" w:rsidRPr="005A650F" w:rsidRDefault="005A650F" w:rsidP="005A650F">
      <w:pPr>
        <w:pStyle w:val="NormalnyWeb"/>
        <w:spacing w:before="0" w:beforeAutospacing="0" w:after="0" w:afterAutospacing="0" w:line="360" w:lineRule="auto"/>
        <w:ind w:firstLine="360"/>
        <w:jc w:val="both"/>
        <w:rPr>
          <w:rFonts w:ascii="Arial" w:hAnsi="Arial" w:cs="Arial"/>
        </w:rPr>
      </w:pPr>
      <w:r w:rsidRPr="005A650F">
        <w:rPr>
          <w:rFonts w:ascii="Arial" w:hAnsi="Arial" w:cs="Arial"/>
        </w:rPr>
        <w:t>Moment bezwładności biegunowy jest wielkością geometryczną określającą sposób rozmieszczenia pola przekroju względem wybranego punktu, zwanego biegunem. W przeciwieństwie do osiowych momentów bezwładności, które odnoszą się do pojedynczej osi, moment biegunowy uwzględnia odległość każdego elementu pola od punktu odniesienia. Na rysunku 8 przedstawiono definicję momentu bezwładności biegunowego, jego interpretację geometryczną oraz związek z osiowymi momentami bezwładności. Schemat ilustruje również, że największy wpływ na wartość momentu biegunowego mają elementy pola położone najdalej od bieguna, ponieważ ich udział jest proporcjonalny do kwadratu odległości (r). Dla dwóch wzajemnie prostopadłych osi przechodzących przez ten sam biegun moment bezwładności biegunowy jest równy sumie osiowych momentów bezwładności, co stanowi jedno z podstawowych twierdzeń wykorzystywanych w analizie przekrojów.</w:t>
      </w:r>
    </w:p>
    <w:p w14:paraId="7F232421" w14:textId="62CFD49C" w:rsidR="008F4C24" w:rsidRDefault="008F4C24" w:rsidP="00B849CF">
      <w:pPr>
        <w:pStyle w:val="NormalnyWeb"/>
        <w:spacing w:before="0" w:beforeAutospacing="0" w:after="0" w:afterAutospacing="0" w:line="360" w:lineRule="auto"/>
        <w:ind w:firstLine="357"/>
        <w:jc w:val="both"/>
        <w:rPr>
          <w:rFonts w:ascii="Arial" w:hAnsi="Arial" w:cs="Arial"/>
        </w:rPr>
      </w:pPr>
      <w:r w:rsidRPr="00B849CF">
        <w:rPr>
          <w:rFonts w:ascii="Arial" w:hAnsi="Arial" w:cs="Arial"/>
        </w:rPr>
        <w:t xml:space="preserve">Na rysunku 8 przedstawiono definicję oraz interpretację geometryczną momentu bezwładności biegunowego. Wielkość ta określa rozmieszczenie pola przekroju względem wybranego bieguna </w:t>
      </w:r>
      <w:r w:rsidRPr="00B849CF">
        <w:rPr>
          <w:rFonts w:ascii="Arial" w:eastAsiaTheme="majorEastAsia" w:hAnsi="Arial" w:cs="Arial"/>
        </w:rPr>
        <w:t>O</w:t>
      </w:r>
      <w:r w:rsidRPr="00B849CF">
        <w:rPr>
          <w:rFonts w:ascii="Arial" w:hAnsi="Arial" w:cs="Arial"/>
        </w:rPr>
        <w:t>. Ponieważ moment biegunowy zależy od kwadratu odległości elementów pola od bieguna, największy wpływ na jego wartość mają elementy położone najdalej od punktu odniesienia. Dla dwóch wzajemnie prostopadłych osi przechodzących przez ten sam biegun moment biegunowy jest równy sumie osiowych momentów bezwładności.</w:t>
      </w:r>
    </w:p>
    <w:p w14:paraId="62419445" w14:textId="2C266D2F" w:rsidR="008F4C24" w:rsidRPr="001E2F58" w:rsidRDefault="007E728F" w:rsidP="0060446C">
      <w:pPr>
        <w:pStyle w:val="NormalnyWeb"/>
        <w:spacing w:before="0" w:beforeAutospacing="0" w:after="0" w:afterAutospacing="0" w:line="360" w:lineRule="auto"/>
        <w:ind w:firstLine="357"/>
        <w:jc w:val="both"/>
        <w:rPr>
          <w:rFonts w:ascii="Arial" w:hAnsi="Arial" w:cs="Arial"/>
        </w:rPr>
      </w:pPr>
      <w:r>
        <w:rPr>
          <w:noProof/>
        </w:rPr>
        <w:lastRenderedPageBreak/>
        <w:drawing>
          <wp:inline distT="0" distB="0" distL="0" distR="0" wp14:anchorId="7FAB90EA" wp14:editId="3FB65FDD">
            <wp:extent cx="5850890" cy="3900593"/>
            <wp:effectExtent l="0" t="0" r="0" b="5080"/>
            <wp:docPr id="23" name="Obraz 23" descr="Na rysunku przedstawiono definicję oraz interpretację geometryczną momentu bezwładności biegunowego. Wielkość ta określa rozmieszczenie pola przekroju względem wybranego bieguna 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50890" cy="3900593"/>
                    </a:xfrm>
                    <a:prstGeom prst="rect">
                      <a:avLst/>
                    </a:prstGeom>
                    <a:noFill/>
                    <a:ln>
                      <a:noFill/>
                    </a:ln>
                  </pic:spPr>
                </pic:pic>
              </a:graphicData>
            </a:graphic>
          </wp:inline>
        </w:drawing>
      </w:r>
    </w:p>
    <w:p w14:paraId="17FA55BD" w14:textId="3AC8DF1A" w:rsidR="009671E0" w:rsidRPr="001D71A6" w:rsidRDefault="00B849CF" w:rsidP="001E2F58">
      <w:pPr>
        <w:spacing w:after="0" w:line="240" w:lineRule="auto"/>
        <w:ind w:left="357"/>
        <w:jc w:val="both"/>
        <w:rPr>
          <w:rFonts w:ascii="Arial" w:hAnsi="Arial" w:cs="Arial"/>
          <w:sz w:val="24"/>
          <w:szCs w:val="24"/>
        </w:rPr>
      </w:pPr>
      <w:r w:rsidRPr="00B849CF">
        <w:rPr>
          <w:rFonts w:ascii="Arial" w:hAnsi="Arial" w:cs="Arial"/>
          <w:sz w:val="24"/>
          <w:szCs w:val="24"/>
        </w:rPr>
        <w:t>Rys. 8. Moment bezwładności biegunowy przekroju – definicja i interpretacja geometryczna.</w:t>
      </w:r>
    </w:p>
    <w:p w14:paraId="6202FD50" w14:textId="1F20B11E" w:rsidR="00E6111C" w:rsidRDefault="00E6111C" w:rsidP="00DB43E1">
      <w:pPr>
        <w:spacing w:after="0" w:line="360" w:lineRule="auto"/>
        <w:jc w:val="both"/>
        <w:rPr>
          <w:rFonts w:ascii="Arial" w:hAnsi="Arial" w:cs="Arial"/>
          <w:sz w:val="24"/>
          <w:szCs w:val="24"/>
        </w:rPr>
      </w:pPr>
    </w:p>
    <w:p w14:paraId="007E3020" w14:textId="77777777" w:rsidR="00025802" w:rsidRDefault="00025802" w:rsidP="00DB43E1">
      <w:pPr>
        <w:spacing w:after="0" w:line="360" w:lineRule="auto"/>
        <w:jc w:val="both"/>
        <w:rPr>
          <w:rFonts w:ascii="Arial" w:hAnsi="Arial" w:cs="Arial"/>
          <w:sz w:val="24"/>
          <w:szCs w:val="24"/>
        </w:rPr>
      </w:pPr>
    </w:p>
    <w:p w14:paraId="38F7C6CA" w14:textId="1F16818F" w:rsidR="00B849CF" w:rsidRDefault="00B849CF" w:rsidP="00255041">
      <w:pPr>
        <w:pStyle w:val="Nagwek1"/>
      </w:pPr>
      <w:bookmarkStart w:id="11" w:name="_Toc233371596"/>
      <w:r w:rsidRPr="00B849CF">
        <w:t>9. Wzory Steinera (twierdzenie o osiach równoległych)</w:t>
      </w:r>
      <w:bookmarkEnd w:id="11"/>
    </w:p>
    <w:p w14:paraId="3D750F6F" w14:textId="77777777" w:rsidR="00687AA2" w:rsidRPr="00B849CF" w:rsidRDefault="00687AA2" w:rsidP="00B849CF">
      <w:pPr>
        <w:spacing w:after="0" w:line="360" w:lineRule="auto"/>
        <w:jc w:val="both"/>
        <w:rPr>
          <w:rFonts w:ascii="Arial" w:hAnsi="Arial" w:cs="Arial"/>
          <w:b/>
          <w:bCs/>
          <w:sz w:val="24"/>
          <w:szCs w:val="24"/>
        </w:rPr>
      </w:pPr>
    </w:p>
    <w:p w14:paraId="1491FB3E" w14:textId="77777777" w:rsidR="00B849CF" w:rsidRPr="00B849CF" w:rsidRDefault="00B849CF" w:rsidP="00687AA2">
      <w:pPr>
        <w:spacing w:after="0" w:line="360" w:lineRule="auto"/>
        <w:ind w:firstLine="708"/>
        <w:jc w:val="both"/>
        <w:rPr>
          <w:rFonts w:ascii="Arial" w:hAnsi="Arial" w:cs="Arial"/>
          <w:sz w:val="24"/>
          <w:szCs w:val="24"/>
        </w:rPr>
      </w:pPr>
      <w:r w:rsidRPr="00B849CF">
        <w:rPr>
          <w:rFonts w:ascii="Arial" w:hAnsi="Arial" w:cs="Arial"/>
          <w:sz w:val="24"/>
          <w:szCs w:val="24"/>
        </w:rPr>
        <w:t xml:space="preserve">Twierdzenie Steinera, nazywane również </w:t>
      </w:r>
      <w:r w:rsidRPr="00B849CF">
        <w:rPr>
          <w:rFonts w:ascii="Arial" w:hAnsi="Arial" w:cs="Arial"/>
          <w:b/>
          <w:bCs/>
          <w:sz w:val="24"/>
          <w:szCs w:val="24"/>
        </w:rPr>
        <w:t>twierdzeniem o osiach równoległych</w:t>
      </w:r>
      <w:r w:rsidRPr="00B849CF">
        <w:rPr>
          <w:rFonts w:ascii="Arial" w:hAnsi="Arial" w:cs="Arial"/>
          <w:sz w:val="24"/>
          <w:szCs w:val="24"/>
        </w:rPr>
        <w:t>, umożliwia wyznaczenie momentu bezwładności przekroju względem osi równoległej do osi przechodzącej przez środek ciężkości przekroju.</w:t>
      </w:r>
    </w:p>
    <w:p w14:paraId="3F60346B" w14:textId="77777777" w:rsidR="00B849CF" w:rsidRPr="00B849CF" w:rsidRDefault="00B849CF" w:rsidP="00B849CF">
      <w:pPr>
        <w:spacing w:after="0" w:line="360" w:lineRule="auto"/>
        <w:jc w:val="both"/>
        <w:rPr>
          <w:rFonts w:ascii="Arial" w:hAnsi="Arial" w:cs="Arial"/>
          <w:sz w:val="24"/>
          <w:szCs w:val="24"/>
        </w:rPr>
      </w:pPr>
      <w:r w:rsidRPr="00B849CF">
        <w:rPr>
          <w:rFonts w:ascii="Arial" w:hAnsi="Arial" w:cs="Arial"/>
          <w:sz w:val="24"/>
          <w:szCs w:val="24"/>
        </w:rPr>
        <w:t>Twierdzenie to stanowi jedno z podstawowych narzędzi stosowanych podczas obliczania momentów bezwładności przekrojów złożonych oraz momentów względem osi nieprzechodzących przez środek ciężkości.</w:t>
      </w:r>
    </w:p>
    <w:p w14:paraId="68C7BDDE" w14:textId="5B5E8C51" w:rsidR="00B849CF" w:rsidRDefault="00B849CF" w:rsidP="00B849CF">
      <w:pPr>
        <w:spacing w:after="0" w:line="360" w:lineRule="auto"/>
        <w:jc w:val="both"/>
        <w:rPr>
          <w:rFonts w:ascii="Arial" w:hAnsi="Arial" w:cs="Arial"/>
          <w:sz w:val="24"/>
          <w:szCs w:val="24"/>
        </w:rPr>
      </w:pPr>
      <w:r w:rsidRPr="00B849CF">
        <w:rPr>
          <w:rFonts w:ascii="Arial" w:hAnsi="Arial" w:cs="Arial"/>
          <w:sz w:val="24"/>
          <w:szCs w:val="24"/>
        </w:rPr>
        <w:t>Na rysunku 9 przedstawiono ideę twierdzenia Steinera oraz zależności wykorzystywane do wyznaczania momentów bezwładności względem osi równoległych.</w:t>
      </w:r>
    </w:p>
    <w:p w14:paraId="5539EE52" w14:textId="77777777" w:rsidR="00E6111C" w:rsidRPr="00B849CF" w:rsidRDefault="00E6111C" w:rsidP="00B849CF">
      <w:pPr>
        <w:spacing w:after="0" w:line="360" w:lineRule="auto"/>
        <w:jc w:val="both"/>
        <w:rPr>
          <w:rFonts w:ascii="Arial" w:hAnsi="Arial" w:cs="Arial"/>
          <w:sz w:val="24"/>
          <w:szCs w:val="24"/>
        </w:rPr>
      </w:pPr>
    </w:p>
    <w:p w14:paraId="34E6E2C7" w14:textId="5A1C4BC6" w:rsidR="00B849CF" w:rsidRDefault="00171E8D" w:rsidP="002E011C">
      <w:pPr>
        <w:spacing w:after="0" w:line="360" w:lineRule="auto"/>
        <w:jc w:val="both"/>
        <w:rPr>
          <w:rFonts w:ascii="Arial" w:hAnsi="Arial" w:cs="Arial"/>
          <w:sz w:val="24"/>
          <w:szCs w:val="24"/>
        </w:rPr>
      </w:pPr>
      <w:r>
        <w:rPr>
          <w:noProof/>
        </w:rPr>
        <w:lastRenderedPageBreak/>
        <w:drawing>
          <wp:inline distT="0" distB="0" distL="0" distR="0" wp14:anchorId="39E61146" wp14:editId="56C14F80">
            <wp:extent cx="5850890" cy="4388168"/>
            <wp:effectExtent l="0" t="0" r="0" b="0"/>
            <wp:docPr id="24" name="Obraz 24" descr="Interpretacja geometryczna twierdzenia Steinera oraz wyznaczanie momentów bezwładności względem osi równoległych.&#10;Twierdzenie to stanowi jedno z podstawowych narzędzi stosowanych podczas obliczania momentów bezwładności przekrojów złożonych oraz momentów względem osi nieprzechodzących przez środek ciężk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850890" cy="4388168"/>
                    </a:xfrm>
                    <a:prstGeom prst="rect">
                      <a:avLst/>
                    </a:prstGeom>
                    <a:noFill/>
                    <a:ln>
                      <a:noFill/>
                    </a:ln>
                  </pic:spPr>
                </pic:pic>
              </a:graphicData>
            </a:graphic>
          </wp:inline>
        </w:drawing>
      </w:r>
    </w:p>
    <w:p w14:paraId="41CAD64D" w14:textId="24793185" w:rsidR="00025802" w:rsidRDefault="00687AA2" w:rsidP="0055709E">
      <w:pPr>
        <w:spacing w:after="0" w:line="240" w:lineRule="auto"/>
        <w:jc w:val="both"/>
        <w:rPr>
          <w:rFonts w:ascii="Arial" w:hAnsi="Arial" w:cs="Arial"/>
          <w:b/>
          <w:bCs/>
          <w:sz w:val="24"/>
          <w:szCs w:val="24"/>
        </w:rPr>
      </w:pPr>
      <w:r>
        <w:rPr>
          <w:rFonts w:ascii="Arial" w:hAnsi="Arial" w:cs="Arial"/>
          <w:sz w:val="24"/>
          <w:szCs w:val="24"/>
        </w:rPr>
        <w:t xml:space="preserve"> </w:t>
      </w:r>
      <w:r w:rsidRPr="00687AA2">
        <w:rPr>
          <w:rFonts w:ascii="Arial" w:hAnsi="Arial" w:cs="Arial"/>
          <w:sz w:val="24"/>
          <w:szCs w:val="24"/>
        </w:rPr>
        <w:t>Rys. 9. Interpretacja geometryczna twierdzenia Steinera oraz wyznaczanie momentów bezwładności względem osi równoległych.</w:t>
      </w:r>
    </w:p>
    <w:p w14:paraId="256709D0" w14:textId="77777777" w:rsidR="00025802" w:rsidRDefault="00025802" w:rsidP="00B849CF">
      <w:pPr>
        <w:spacing w:after="0" w:line="360" w:lineRule="auto"/>
        <w:jc w:val="both"/>
        <w:rPr>
          <w:rFonts w:ascii="Arial" w:hAnsi="Arial" w:cs="Arial"/>
          <w:b/>
          <w:bCs/>
          <w:sz w:val="24"/>
          <w:szCs w:val="24"/>
        </w:rPr>
      </w:pPr>
    </w:p>
    <w:p w14:paraId="7B3DB938" w14:textId="1D8C2B54" w:rsidR="00687AA2" w:rsidRPr="00B849CF" w:rsidRDefault="00B849CF" w:rsidP="00B849CF">
      <w:pPr>
        <w:spacing w:after="0" w:line="360" w:lineRule="auto"/>
        <w:jc w:val="both"/>
        <w:rPr>
          <w:rFonts w:ascii="Arial" w:hAnsi="Arial" w:cs="Arial"/>
          <w:b/>
          <w:bCs/>
          <w:sz w:val="24"/>
          <w:szCs w:val="24"/>
        </w:rPr>
      </w:pPr>
      <w:r w:rsidRPr="00B849CF">
        <w:rPr>
          <w:rFonts w:ascii="Arial" w:hAnsi="Arial" w:cs="Arial"/>
          <w:b/>
          <w:bCs/>
          <w:sz w:val="24"/>
          <w:szCs w:val="24"/>
        </w:rPr>
        <w:t>Twierdzenie Steinera</w:t>
      </w:r>
    </w:p>
    <w:p w14:paraId="579A0C75" w14:textId="4BDCCD07" w:rsidR="00EC169E" w:rsidRDefault="00B849CF" w:rsidP="002E011C">
      <w:pPr>
        <w:spacing w:after="0" w:line="360" w:lineRule="auto"/>
        <w:ind w:firstLine="708"/>
        <w:jc w:val="both"/>
        <w:rPr>
          <w:rFonts w:ascii="Arial" w:hAnsi="Arial" w:cs="Arial"/>
          <w:sz w:val="24"/>
          <w:szCs w:val="24"/>
        </w:rPr>
      </w:pPr>
      <w:r w:rsidRPr="00B849CF">
        <w:rPr>
          <w:rFonts w:ascii="Arial" w:hAnsi="Arial" w:cs="Arial"/>
          <w:sz w:val="24"/>
          <w:szCs w:val="24"/>
        </w:rPr>
        <w:t>Jeżeli znany jest moment bezwładności figury względem osi przechodzącej przez jej środek ciężkości, to moment bezwładności względem osi równoległej wyraża zależność</w:t>
      </w:r>
      <w:bookmarkStart w:id="12" w:name="_Hlk233276857"/>
    </w:p>
    <w:p w14:paraId="2DF74707" w14:textId="01CB9017" w:rsidR="00B849CF" w:rsidRDefault="00697D00" w:rsidP="00687AA2">
      <w:pPr>
        <w:spacing w:after="0" w:line="360" w:lineRule="auto"/>
        <w:ind w:left="1416" w:firstLine="708"/>
        <w:jc w:val="both"/>
        <w:rPr>
          <w:rFonts w:ascii="Arial" w:hAnsi="Arial" w:cs="Arial"/>
          <w:sz w:val="24"/>
          <w:szCs w:val="24"/>
        </w:rPr>
      </w:pPr>
      <w:r w:rsidRPr="00697D00">
        <w:rPr>
          <w:rFonts w:ascii="Arial" w:hAnsi="Arial" w:cs="Arial"/>
          <w:noProof/>
          <w:sz w:val="24"/>
          <w:szCs w:val="24"/>
        </w:rPr>
        <w:object w:dxaOrig="1420" w:dyaOrig="380" w14:anchorId="4BDEBF60">
          <v:shape id="_x0000_i1033" type="#_x0000_t75" alt="" style="width:102pt;height:27pt;mso-width-percent:0;mso-height-percent:0;mso-width-percent:0;mso-height-percent:0" o:ole="">
            <v:imagedata r:id="rId33" o:title=""/>
          </v:shape>
          <o:OLEObject Type="Embed" ProgID="Equation.DSMT4" ShapeID="_x0000_i1033" DrawAspect="Content" ObjectID="_1849258657" r:id="rId34"/>
        </w:object>
      </w:r>
      <w:bookmarkEnd w:id="12"/>
    </w:p>
    <w:p w14:paraId="4110D2FB" w14:textId="77777777" w:rsidR="00EC169E" w:rsidRPr="00EC169E" w:rsidRDefault="00EC169E" w:rsidP="00EC169E">
      <w:pPr>
        <w:spacing w:after="0" w:line="360" w:lineRule="auto"/>
        <w:jc w:val="both"/>
        <w:rPr>
          <w:rFonts w:ascii="Arial" w:hAnsi="Arial" w:cs="Arial"/>
          <w:sz w:val="24"/>
          <w:szCs w:val="24"/>
        </w:rPr>
      </w:pPr>
      <w:r w:rsidRPr="00EC169E">
        <w:rPr>
          <w:rFonts w:ascii="Arial" w:hAnsi="Arial" w:cs="Arial"/>
          <w:sz w:val="24"/>
          <w:szCs w:val="24"/>
        </w:rPr>
        <w:t>gdzie: A – pole figury; d – odległość między równoległymi osiami</w:t>
      </w:r>
    </w:p>
    <w:p w14:paraId="3D7AB70F" w14:textId="77777777" w:rsidR="00EC169E" w:rsidRPr="00EC169E" w:rsidRDefault="00EC169E" w:rsidP="00EC169E">
      <w:pPr>
        <w:spacing w:after="0" w:line="360" w:lineRule="auto"/>
        <w:jc w:val="both"/>
        <w:rPr>
          <w:rFonts w:ascii="Arial" w:hAnsi="Arial" w:cs="Arial"/>
          <w:sz w:val="24"/>
          <w:szCs w:val="24"/>
        </w:rPr>
      </w:pPr>
      <w:r w:rsidRPr="00EC169E">
        <w:rPr>
          <w:rFonts w:ascii="Arial" w:hAnsi="Arial" w:cs="Arial"/>
          <w:sz w:val="24"/>
          <w:szCs w:val="24"/>
        </w:rPr>
        <w:t>Jeżeli osi x nie przechodzi przez środek ciężkości to:</w:t>
      </w:r>
    </w:p>
    <w:p w14:paraId="5F8B03CB" w14:textId="77777777" w:rsidR="00183130" w:rsidRDefault="00183130" w:rsidP="00DB43E1">
      <w:pPr>
        <w:spacing w:after="0" w:line="360" w:lineRule="auto"/>
        <w:jc w:val="both"/>
        <w:rPr>
          <w:rFonts w:ascii="Arial" w:hAnsi="Arial" w:cs="Arial"/>
          <w:sz w:val="24"/>
          <w:szCs w:val="24"/>
        </w:rPr>
      </w:pPr>
    </w:p>
    <w:p w14:paraId="23C2DD43" w14:textId="77777777" w:rsidR="00EC169E" w:rsidRPr="00EC169E" w:rsidRDefault="00EC169E" w:rsidP="00EC169E">
      <w:pPr>
        <w:spacing w:after="0" w:line="360" w:lineRule="auto"/>
        <w:jc w:val="both"/>
        <w:rPr>
          <w:rFonts w:ascii="Arial" w:hAnsi="Arial" w:cs="Arial"/>
          <w:b/>
          <w:bCs/>
          <w:sz w:val="24"/>
          <w:szCs w:val="24"/>
        </w:rPr>
      </w:pPr>
      <w:r w:rsidRPr="00EC169E">
        <w:rPr>
          <w:rFonts w:ascii="Arial" w:hAnsi="Arial" w:cs="Arial"/>
          <w:b/>
          <w:bCs/>
          <w:sz w:val="24"/>
          <w:szCs w:val="24"/>
        </w:rPr>
        <w:t>Przesunięcie dowolnego układu osi</w:t>
      </w:r>
    </w:p>
    <w:p w14:paraId="05AF102F" w14:textId="551998AC" w:rsidR="00EC169E" w:rsidRDefault="00EC169E" w:rsidP="00EC169E">
      <w:pPr>
        <w:spacing w:after="0" w:line="360" w:lineRule="auto"/>
        <w:jc w:val="both"/>
        <w:rPr>
          <w:rFonts w:ascii="Arial" w:hAnsi="Arial" w:cs="Arial"/>
          <w:sz w:val="24"/>
          <w:szCs w:val="24"/>
        </w:rPr>
      </w:pPr>
      <w:r w:rsidRPr="00EC169E">
        <w:rPr>
          <w:rFonts w:ascii="Arial" w:hAnsi="Arial" w:cs="Arial"/>
          <w:sz w:val="24"/>
          <w:szCs w:val="24"/>
        </w:rPr>
        <w:t>Jeżeli osie odniesienia nie przechodzą przez środek ciężkości przekroju, momenty bezwładności wyznacza się z zależności</w:t>
      </w:r>
    </w:p>
    <w:p w14:paraId="5202D7B9" w14:textId="521ABADC" w:rsidR="00090AB9" w:rsidRDefault="00090AB9" w:rsidP="00EC169E">
      <w:pPr>
        <w:spacing w:after="0" w:line="360" w:lineRule="auto"/>
        <w:jc w:val="both"/>
        <w:rPr>
          <w:rFonts w:ascii="Arial" w:hAnsi="Arial" w:cs="Arial"/>
          <w:sz w:val="24"/>
          <w:szCs w:val="24"/>
        </w:rPr>
      </w:pPr>
    </w:p>
    <w:p w14:paraId="667F5DEA" w14:textId="3F42CB99" w:rsidR="00090AB9" w:rsidRDefault="00090AB9" w:rsidP="00EC169E">
      <w:pPr>
        <w:spacing w:after="0" w:line="360" w:lineRule="auto"/>
        <w:jc w:val="both"/>
        <w:rPr>
          <w:rFonts w:ascii="Arial" w:hAnsi="Arial" w:cs="Arial"/>
          <w:sz w:val="24"/>
          <w:szCs w:val="24"/>
        </w:rPr>
      </w:pPr>
    </w:p>
    <w:p w14:paraId="2C56971E" w14:textId="77777777" w:rsidR="00090AB9" w:rsidRPr="00EC169E" w:rsidRDefault="00090AB9" w:rsidP="00EC169E">
      <w:pPr>
        <w:spacing w:after="0" w:line="360" w:lineRule="auto"/>
        <w:jc w:val="both"/>
        <w:rPr>
          <w:rFonts w:ascii="Arial" w:hAnsi="Arial" w:cs="Arial"/>
          <w:sz w:val="24"/>
          <w:szCs w:val="24"/>
        </w:rPr>
      </w:pPr>
    </w:p>
    <w:p w14:paraId="4E91CAC3" w14:textId="6C7871B2" w:rsidR="00EC169E" w:rsidRDefault="00697D00" w:rsidP="00687AA2">
      <w:pPr>
        <w:spacing w:after="0" w:line="360" w:lineRule="auto"/>
        <w:ind w:left="1416" w:firstLine="708"/>
        <w:jc w:val="both"/>
        <w:rPr>
          <w:rFonts w:ascii="Arial" w:eastAsia="Times New Roman" w:hAnsi="Arial" w:cs="Arial"/>
          <w:sz w:val="24"/>
          <w:szCs w:val="24"/>
          <w:lang w:eastAsia="pl-PL"/>
        </w:rPr>
      </w:pPr>
      <w:r w:rsidRPr="00697D00">
        <w:rPr>
          <w:rFonts w:ascii="Arial" w:eastAsia="Times New Roman" w:hAnsi="Arial" w:cs="Arial"/>
          <w:noProof/>
          <w:position w:val="-36"/>
          <w:sz w:val="24"/>
          <w:szCs w:val="24"/>
          <w:lang w:eastAsia="pl-PL"/>
        </w:rPr>
        <w:object w:dxaOrig="1640" w:dyaOrig="840" w14:anchorId="7B8E5506">
          <v:shape id="_x0000_i1034" type="#_x0000_t75" alt="" style="width:102.75pt;height:52.5pt;mso-width-percent:0;mso-height-percent:0;mso-width-percent:0;mso-height-percent:0" o:ole="">
            <v:imagedata r:id="rId35" o:title=""/>
          </v:shape>
          <o:OLEObject Type="Embed" ProgID="Equation.DSMT4" ShapeID="_x0000_i1034" DrawAspect="Content" ObjectID="_1849258658" r:id="rId36"/>
        </w:object>
      </w:r>
    </w:p>
    <w:p w14:paraId="0A4A5F26" w14:textId="270FF260" w:rsidR="00741441" w:rsidRDefault="00741441" w:rsidP="00DB43E1">
      <w:pPr>
        <w:spacing w:after="0" w:line="360" w:lineRule="auto"/>
        <w:jc w:val="both"/>
        <w:rPr>
          <w:rFonts w:ascii="Arial" w:hAnsi="Arial" w:cs="Arial"/>
          <w:sz w:val="24"/>
          <w:szCs w:val="24"/>
        </w:rPr>
      </w:pPr>
      <w:r w:rsidRPr="00741441">
        <w:rPr>
          <w:rFonts w:ascii="Arial" w:hAnsi="Arial" w:cs="Arial"/>
          <w:sz w:val="24"/>
          <w:szCs w:val="24"/>
        </w:rPr>
        <w:t>natomiast odśrodkowy moment bezwładności określa wzór</w:t>
      </w:r>
    </w:p>
    <w:p w14:paraId="29D210FD" w14:textId="7A1C01FC" w:rsidR="00741441" w:rsidRDefault="00697D00" w:rsidP="00687AA2">
      <w:pPr>
        <w:spacing w:after="0" w:line="360" w:lineRule="auto"/>
        <w:ind w:left="708" w:firstLine="708"/>
        <w:jc w:val="both"/>
      </w:pPr>
      <w:r w:rsidRPr="00496BC1">
        <w:rPr>
          <w:noProof/>
          <w:position w:val="-14"/>
        </w:rPr>
        <w:object w:dxaOrig="2140" w:dyaOrig="380" w14:anchorId="784CCF0D">
          <v:shape id="_x0000_i1035" type="#_x0000_t75" alt="" style="width:155.25pt;height:27pt;mso-width-percent:0;mso-height-percent:0;mso-width-percent:0;mso-height-percent:0" o:ole="">
            <v:imagedata r:id="rId37" o:title=""/>
          </v:shape>
          <o:OLEObject Type="Embed" ProgID="Equation.DSMT4" ShapeID="_x0000_i1035" DrawAspect="Content" ObjectID="_1849258659" r:id="rId38"/>
        </w:object>
      </w:r>
    </w:p>
    <w:p w14:paraId="4938DF07" w14:textId="11FEACAA" w:rsidR="00741441" w:rsidRPr="00741441" w:rsidRDefault="00741441" w:rsidP="00741441">
      <w:pPr>
        <w:spacing w:after="0" w:line="360" w:lineRule="auto"/>
        <w:jc w:val="both"/>
        <w:rPr>
          <w:rFonts w:ascii="Arial" w:hAnsi="Arial" w:cs="Arial"/>
          <w:sz w:val="24"/>
          <w:szCs w:val="24"/>
        </w:rPr>
      </w:pPr>
      <w:r w:rsidRPr="00741441">
        <w:rPr>
          <w:rFonts w:ascii="Arial" w:hAnsi="Arial" w:cs="Arial"/>
          <w:sz w:val="24"/>
          <w:szCs w:val="24"/>
        </w:rPr>
        <w:t>J</w:t>
      </w:r>
      <w:r w:rsidR="00183130" w:rsidRPr="00183130">
        <w:rPr>
          <w:rFonts w:ascii="Times New Roman" w:hAnsi="Times New Roman" w:cs="Times New Roman"/>
          <w:i/>
          <w:sz w:val="24"/>
          <w:szCs w:val="24"/>
          <w:vertAlign w:val="subscript"/>
        </w:rPr>
        <w:t>x</w:t>
      </w:r>
      <w:r w:rsidRPr="00741441">
        <w:rPr>
          <w:rFonts w:ascii="Arial" w:hAnsi="Arial" w:cs="Arial"/>
          <w:i/>
          <w:sz w:val="24"/>
          <w:szCs w:val="24"/>
          <w:vertAlign w:val="subscript"/>
        </w:rPr>
        <w:t>0</w:t>
      </w:r>
      <w:r w:rsidRPr="00741441">
        <w:rPr>
          <w:rFonts w:ascii="Arial" w:hAnsi="Arial" w:cs="Arial"/>
          <w:sz w:val="24"/>
          <w:szCs w:val="24"/>
        </w:rPr>
        <w:t xml:space="preserve"> , J</w:t>
      </w:r>
      <w:r w:rsidR="00183130" w:rsidRPr="00741441">
        <w:rPr>
          <w:rFonts w:ascii="Arial" w:hAnsi="Arial" w:cs="Arial"/>
          <w:sz w:val="24"/>
          <w:szCs w:val="24"/>
          <w:vertAlign w:val="subscript"/>
        </w:rPr>
        <w:t>y0</w:t>
      </w:r>
      <w:r w:rsidRPr="00741441">
        <w:rPr>
          <w:rFonts w:ascii="Arial" w:hAnsi="Arial" w:cs="Arial"/>
          <w:sz w:val="24"/>
          <w:szCs w:val="24"/>
        </w:rPr>
        <w:t xml:space="preserve"> , J</w:t>
      </w:r>
      <w:r w:rsidR="00183130" w:rsidRPr="00741441">
        <w:rPr>
          <w:rFonts w:ascii="Arial" w:hAnsi="Arial" w:cs="Arial"/>
          <w:sz w:val="24"/>
          <w:szCs w:val="24"/>
          <w:vertAlign w:val="subscript"/>
        </w:rPr>
        <w:t>x0y0</w:t>
      </w:r>
      <w:r w:rsidRPr="00741441">
        <w:rPr>
          <w:rFonts w:ascii="Arial" w:hAnsi="Arial" w:cs="Arial"/>
          <w:sz w:val="24"/>
          <w:szCs w:val="24"/>
        </w:rPr>
        <w:t xml:space="preserve"> – momenty bezwładności względem osi środkowych,</w:t>
      </w:r>
    </w:p>
    <w:p w14:paraId="25D0FCCA" w14:textId="77777777" w:rsidR="00741441" w:rsidRPr="00741441" w:rsidRDefault="00741441" w:rsidP="00741441">
      <w:pPr>
        <w:spacing w:after="0" w:line="360" w:lineRule="auto"/>
        <w:jc w:val="both"/>
        <w:rPr>
          <w:rFonts w:ascii="Arial" w:hAnsi="Arial" w:cs="Arial"/>
          <w:sz w:val="24"/>
          <w:szCs w:val="24"/>
        </w:rPr>
      </w:pPr>
      <w:r w:rsidRPr="00741441">
        <w:rPr>
          <w:rFonts w:ascii="Arial" w:hAnsi="Arial" w:cs="Arial"/>
          <w:sz w:val="24"/>
          <w:szCs w:val="24"/>
        </w:rPr>
        <w:t>xc, yc – współrzędne środka ciężkości,</w:t>
      </w:r>
    </w:p>
    <w:p w14:paraId="5D7EA4C7" w14:textId="77777777" w:rsidR="00741441" w:rsidRPr="00741441" w:rsidRDefault="00741441" w:rsidP="00741441">
      <w:pPr>
        <w:spacing w:after="0" w:line="360" w:lineRule="auto"/>
        <w:jc w:val="both"/>
        <w:rPr>
          <w:rFonts w:ascii="Arial" w:hAnsi="Arial" w:cs="Arial"/>
          <w:sz w:val="24"/>
          <w:szCs w:val="24"/>
        </w:rPr>
      </w:pPr>
      <w:r w:rsidRPr="00741441">
        <w:rPr>
          <w:rFonts w:ascii="Arial" w:hAnsi="Arial" w:cs="Arial"/>
          <w:sz w:val="24"/>
          <w:szCs w:val="24"/>
        </w:rPr>
        <w:t>A – pole przekroju.</w:t>
      </w:r>
    </w:p>
    <w:p w14:paraId="52DE6522" w14:textId="77777777" w:rsidR="001E2F58" w:rsidRDefault="001E2F58" w:rsidP="00741441">
      <w:pPr>
        <w:spacing w:after="0" w:line="360" w:lineRule="auto"/>
        <w:jc w:val="both"/>
        <w:rPr>
          <w:rFonts w:ascii="Arial" w:hAnsi="Arial" w:cs="Arial"/>
          <w:sz w:val="24"/>
          <w:szCs w:val="24"/>
        </w:rPr>
      </w:pPr>
    </w:p>
    <w:p w14:paraId="1D80A3C4" w14:textId="7CE7C0FE" w:rsidR="00741441" w:rsidRPr="00741441" w:rsidRDefault="00741441" w:rsidP="00741441">
      <w:pPr>
        <w:spacing w:after="0" w:line="360" w:lineRule="auto"/>
        <w:jc w:val="both"/>
        <w:rPr>
          <w:rFonts w:ascii="Arial" w:hAnsi="Arial" w:cs="Arial"/>
          <w:sz w:val="24"/>
          <w:szCs w:val="24"/>
        </w:rPr>
      </w:pPr>
      <w:r w:rsidRPr="00741441">
        <w:rPr>
          <w:rFonts w:ascii="Arial" w:hAnsi="Arial" w:cs="Arial"/>
          <w:sz w:val="24"/>
          <w:szCs w:val="24"/>
        </w:rPr>
        <w:t xml:space="preserve">Twierdzenie Steinera pokazuje, że </w:t>
      </w:r>
      <w:r w:rsidRPr="00741441">
        <w:rPr>
          <w:rFonts w:ascii="Arial" w:hAnsi="Arial" w:cs="Arial"/>
          <w:b/>
          <w:bCs/>
          <w:sz w:val="24"/>
          <w:szCs w:val="24"/>
        </w:rPr>
        <w:t>oddalenie osi od środka ciężkości powoduje zwiększenie momentu bezwładności</w:t>
      </w:r>
      <w:r w:rsidRPr="00741441">
        <w:rPr>
          <w:rFonts w:ascii="Arial" w:hAnsi="Arial" w:cs="Arial"/>
          <w:sz w:val="24"/>
          <w:szCs w:val="24"/>
        </w:rPr>
        <w:t xml:space="preserve">. Wynika to z faktu, że coraz większa część pola przekroju znajduje się w </w:t>
      </w:r>
      <w:r w:rsidR="0035071F">
        <w:rPr>
          <w:rFonts w:ascii="Arial" w:hAnsi="Arial" w:cs="Arial"/>
          <w:sz w:val="24"/>
          <w:szCs w:val="24"/>
        </w:rPr>
        <w:t>odległości większej</w:t>
      </w:r>
      <w:r w:rsidRPr="00741441">
        <w:rPr>
          <w:rFonts w:ascii="Arial" w:hAnsi="Arial" w:cs="Arial"/>
          <w:sz w:val="24"/>
          <w:szCs w:val="24"/>
        </w:rPr>
        <w:t xml:space="preserve"> od rozpatrywanej osi, a moment bezwładności zależy od </w:t>
      </w:r>
      <w:r w:rsidRPr="00741441">
        <w:rPr>
          <w:rFonts w:ascii="Arial" w:hAnsi="Arial" w:cs="Arial"/>
          <w:b/>
          <w:bCs/>
          <w:sz w:val="24"/>
          <w:szCs w:val="24"/>
        </w:rPr>
        <w:t>kwadratu tej odległości</w:t>
      </w:r>
      <w:r w:rsidRPr="00741441">
        <w:rPr>
          <w:rFonts w:ascii="Arial" w:hAnsi="Arial" w:cs="Arial"/>
          <w:sz w:val="24"/>
          <w:szCs w:val="24"/>
        </w:rPr>
        <w:t>.</w:t>
      </w:r>
    </w:p>
    <w:p w14:paraId="6B175344" w14:textId="77777777" w:rsidR="00741441" w:rsidRPr="00741441" w:rsidRDefault="00741441" w:rsidP="00741441">
      <w:pPr>
        <w:spacing w:after="0" w:line="360" w:lineRule="auto"/>
        <w:jc w:val="both"/>
        <w:rPr>
          <w:rFonts w:ascii="Arial" w:hAnsi="Arial" w:cs="Arial"/>
          <w:sz w:val="24"/>
          <w:szCs w:val="24"/>
        </w:rPr>
      </w:pPr>
      <w:r w:rsidRPr="00741441">
        <w:rPr>
          <w:rFonts w:ascii="Arial" w:hAnsi="Arial" w:cs="Arial"/>
          <w:sz w:val="24"/>
          <w:szCs w:val="24"/>
        </w:rPr>
        <w:t>Oznacza to, że:</w:t>
      </w:r>
    </w:p>
    <w:p w14:paraId="78E25953" w14:textId="77777777" w:rsidR="00741441" w:rsidRPr="00741441" w:rsidRDefault="00741441" w:rsidP="00741441">
      <w:pPr>
        <w:numPr>
          <w:ilvl w:val="0"/>
          <w:numId w:val="15"/>
        </w:numPr>
        <w:spacing w:after="0" w:line="360" w:lineRule="auto"/>
        <w:jc w:val="both"/>
        <w:rPr>
          <w:rFonts w:ascii="Arial" w:hAnsi="Arial" w:cs="Arial"/>
          <w:sz w:val="24"/>
          <w:szCs w:val="24"/>
        </w:rPr>
      </w:pPr>
      <w:r w:rsidRPr="00741441">
        <w:rPr>
          <w:rFonts w:ascii="Arial" w:hAnsi="Arial" w:cs="Arial"/>
          <w:sz w:val="24"/>
          <w:szCs w:val="24"/>
        </w:rPr>
        <w:t xml:space="preserve">im większa odległość między osiami, </w:t>
      </w:r>
    </w:p>
    <w:p w14:paraId="1E89CEA6" w14:textId="77777777" w:rsidR="00741441" w:rsidRPr="00741441" w:rsidRDefault="00741441" w:rsidP="00741441">
      <w:pPr>
        <w:numPr>
          <w:ilvl w:val="0"/>
          <w:numId w:val="15"/>
        </w:numPr>
        <w:spacing w:after="0" w:line="360" w:lineRule="auto"/>
        <w:jc w:val="both"/>
        <w:rPr>
          <w:rFonts w:ascii="Arial" w:hAnsi="Arial" w:cs="Arial"/>
          <w:sz w:val="24"/>
          <w:szCs w:val="24"/>
        </w:rPr>
      </w:pPr>
      <w:r w:rsidRPr="00741441">
        <w:rPr>
          <w:rFonts w:ascii="Arial" w:hAnsi="Arial" w:cs="Arial"/>
          <w:sz w:val="24"/>
          <w:szCs w:val="24"/>
        </w:rPr>
        <w:t xml:space="preserve">tym większy moment bezwładności względem osi przesuniętej. </w:t>
      </w:r>
    </w:p>
    <w:p w14:paraId="27C975C5" w14:textId="37DA1BBB" w:rsidR="00741441" w:rsidRPr="00741441" w:rsidRDefault="00741441" w:rsidP="00741441">
      <w:pPr>
        <w:spacing w:after="0" w:line="360" w:lineRule="auto"/>
        <w:jc w:val="both"/>
        <w:rPr>
          <w:rFonts w:ascii="Arial" w:hAnsi="Arial" w:cs="Arial"/>
          <w:sz w:val="24"/>
          <w:szCs w:val="24"/>
        </w:rPr>
      </w:pPr>
    </w:p>
    <w:p w14:paraId="064B716A" w14:textId="77777777" w:rsidR="00741441" w:rsidRPr="00741441" w:rsidRDefault="00741441" w:rsidP="00741441">
      <w:pPr>
        <w:spacing w:after="0" w:line="360" w:lineRule="auto"/>
        <w:jc w:val="both"/>
        <w:rPr>
          <w:rFonts w:ascii="Arial" w:hAnsi="Arial" w:cs="Arial"/>
          <w:sz w:val="24"/>
          <w:szCs w:val="24"/>
        </w:rPr>
      </w:pPr>
      <w:r w:rsidRPr="00741441">
        <w:rPr>
          <w:rFonts w:ascii="Arial" w:hAnsi="Arial" w:cs="Arial"/>
          <w:sz w:val="24"/>
          <w:szCs w:val="24"/>
        </w:rPr>
        <w:t>Wzory Steinera znajdują zastosowanie przede wszystkim podczas:</w:t>
      </w:r>
    </w:p>
    <w:p w14:paraId="174AAD07" w14:textId="77777777" w:rsidR="00741441" w:rsidRPr="00741441" w:rsidRDefault="00741441" w:rsidP="00741441">
      <w:pPr>
        <w:numPr>
          <w:ilvl w:val="0"/>
          <w:numId w:val="16"/>
        </w:numPr>
        <w:spacing w:after="0" w:line="360" w:lineRule="auto"/>
        <w:jc w:val="both"/>
        <w:rPr>
          <w:rFonts w:ascii="Arial" w:hAnsi="Arial" w:cs="Arial"/>
          <w:sz w:val="24"/>
          <w:szCs w:val="24"/>
        </w:rPr>
      </w:pPr>
      <w:r w:rsidRPr="00741441">
        <w:rPr>
          <w:rFonts w:ascii="Arial" w:hAnsi="Arial" w:cs="Arial"/>
          <w:sz w:val="24"/>
          <w:szCs w:val="24"/>
        </w:rPr>
        <w:t xml:space="preserve">obliczania momentów bezwładności przekrojów złożonych, </w:t>
      </w:r>
    </w:p>
    <w:p w14:paraId="26DC9DE4" w14:textId="77777777" w:rsidR="00741441" w:rsidRPr="00741441" w:rsidRDefault="00741441" w:rsidP="00741441">
      <w:pPr>
        <w:numPr>
          <w:ilvl w:val="0"/>
          <w:numId w:val="16"/>
        </w:numPr>
        <w:spacing w:after="0" w:line="360" w:lineRule="auto"/>
        <w:jc w:val="both"/>
        <w:rPr>
          <w:rFonts w:ascii="Arial" w:hAnsi="Arial" w:cs="Arial"/>
          <w:sz w:val="24"/>
          <w:szCs w:val="24"/>
        </w:rPr>
      </w:pPr>
      <w:r w:rsidRPr="00741441">
        <w:rPr>
          <w:rFonts w:ascii="Arial" w:hAnsi="Arial" w:cs="Arial"/>
          <w:sz w:val="24"/>
          <w:szCs w:val="24"/>
        </w:rPr>
        <w:t xml:space="preserve">wyznaczania momentów względem osi brzegowych, </w:t>
      </w:r>
    </w:p>
    <w:p w14:paraId="78A1FE14" w14:textId="77777777" w:rsidR="00741441" w:rsidRPr="00741441" w:rsidRDefault="00741441" w:rsidP="00741441">
      <w:pPr>
        <w:numPr>
          <w:ilvl w:val="0"/>
          <w:numId w:val="16"/>
        </w:numPr>
        <w:spacing w:after="0" w:line="360" w:lineRule="auto"/>
        <w:jc w:val="both"/>
        <w:rPr>
          <w:rFonts w:ascii="Arial" w:hAnsi="Arial" w:cs="Arial"/>
          <w:sz w:val="24"/>
          <w:szCs w:val="24"/>
        </w:rPr>
      </w:pPr>
      <w:r w:rsidRPr="00741441">
        <w:rPr>
          <w:rFonts w:ascii="Arial" w:hAnsi="Arial" w:cs="Arial"/>
          <w:sz w:val="24"/>
          <w:szCs w:val="24"/>
        </w:rPr>
        <w:t xml:space="preserve">analizy przekrojów cienkościennych, </w:t>
      </w:r>
    </w:p>
    <w:p w14:paraId="799D45B1" w14:textId="77777777" w:rsidR="00741441" w:rsidRPr="00741441" w:rsidRDefault="00741441" w:rsidP="00741441">
      <w:pPr>
        <w:numPr>
          <w:ilvl w:val="0"/>
          <w:numId w:val="16"/>
        </w:numPr>
        <w:spacing w:after="0" w:line="360" w:lineRule="auto"/>
        <w:jc w:val="both"/>
        <w:rPr>
          <w:rFonts w:ascii="Arial" w:hAnsi="Arial" w:cs="Arial"/>
          <w:sz w:val="24"/>
          <w:szCs w:val="24"/>
        </w:rPr>
      </w:pPr>
      <w:r w:rsidRPr="00741441">
        <w:rPr>
          <w:rFonts w:ascii="Arial" w:hAnsi="Arial" w:cs="Arial"/>
          <w:sz w:val="24"/>
          <w:szCs w:val="24"/>
        </w:rPr>
        <w:t xml:space="preserve">obliczeń wytrzymałościowych belek i ram, </w:t>
      </w:r>
    </w:p>
    <w:p w14:paraId="21877E08" w14:textId="7232B37F" w:rsidR="00741441" w:rsidRDefault="00741441" w:rsidP="00741441">
      <w:pPr>
        <w:numPr>
          <w:ilvl w:val="0"/>
          <w:numId w:val="16"/>
        </w:numPr>
        <w:spacing w:after="0" w:line="360" w:lineRule="auto"/>
        <w:jc w:val="both"/>
        <w:rPr>
          <w:rFonts w:ascii="Arial" w:hAnsi="Arial" w:cs="Arial"/>
          <w:sz w:val="24"/>
          <w:szCs w:val="24"/>
        </w:rPr>
      </w:pPr>
      <w:r w:rsidRPr="00741441">
        <w:rPr>
          <w:rFonts w:ascii="Arial" w:hAnsi="Arial" w:cs="Arial"/>
          <w:sz w:val="24"/>
          <w:szCs w:val="24"/>
        </w:rPr>
        <w:t xml:space="preserve">wyznaczania głównych momentów bezwładności. </w:t>
      </w:r>
    </w:p>
    <w:p w14:paraId="35AF356C" w14:textId="1DA14821" w:rsidR="00183130" w:rsidRDefault="00183130" w:rsidP="00183130">
      <w:pPr>
        <w:spacing w:after="0" w:line="360" w:lineRule="auto"/>
        <w:ind w:left="720"/>
        <w:jc w:val="both"/>
        <w:rPr>
          <w:rFonts w:ascii="Arial" w:hAnsi="Arial" w:cs="Arial"/>
          <w:sz w:val="24"/>
          <w:szCs w:val="24"/>
        </w:rPr>
      </w:pPr>
    </w:p>
    <w:p w14:paraId="372A61A8" w14:textId="77777777" w:rsidR="00183130" w:rsidRPr="00183130" w:rsidRDefault="00183130" w:rsidP="001E2F58">
      <w:pPr>
        <w:spacing w:after="0" w:line="360" w:lineRule="auto"/>
        <w:ind w:firstLine="142"/>
        <w:jc w:val="both"/>
        <w:rPr>
          <w:rFonts w:ascii="Arial" w:hAnsi="Arial" w:cs="Arial"/>
          <w:b/>
          <w:bCs/>
          <w:sz w:val="24"/>
          <w:szCs w:val="24"/>
        </w:rPr>
      </w:pPr>
      <w:r w:rsidRPr="00183130">
        <w:rPr>
          <w:rFonts w:ascii="Arial" w:hAnsi="Arial" w:cs="Arial"/>
          <w:b/>
          <w:bCs/>
          <w:sz w:val="24"/>
          <w:szCs w:val="24"/>
        </w:rPr>
        <w:t>Momenty bezwładności przekrojów złożonych</w:t>
      </w:r>
    </w:p>
    <w:p w14:paraId="69067674" w14:textId="46D62D06" w:rsidR="00090AB9" w:rsidRDefault="00183130" w:rsidP="00090AB9">
      <w:pPr>
        <w:spacing w:after="0" w:line="360" w:lineRule="auto"/>
        <w:jc w:val="both"/>
        <w:rPr>
          <w:rFonts w:ascii="Arial" w:hAnsi="Arial" w:cs="Arial"/>
          <w:sz w:val="24"/>
          <w:szCs w:val="24"/>
        </w:rPr>
      </w:pPr>
      <w:r w:rsidRPr="00183130">
        <w:rPr>
          <w:rFonts w:ascii="Arial" w:hAnsi="Arial" w:cs="Arial"/>
          <w:sz w:val="24"/>
          <w:szCs w:val="24"/>
        </w:rPr>
        <w:t xml:space="preserve">Moment bezwładności jest </w:t>
      </w:r>
      <w:r w:rsidRPr="00183130">
        <w:rPr>
          <w:rFonts w:ascii="Arial" w:hAnsi="Arial" w:cs="Arial"/>
          <w:b/>
          <w:bCs/>
          <w:sz w:val="24"/>
          <w:szCs w:val="24"/>
        </w:rPr>
        <w:t>wielkością addytywną</w:t>
      </w:r>
      <w:r w:rsidRPr="00183130">
        <w:rPr>
          <w:rFonts w:ascii="Arial" w:hAnsi="Arial" w:cs="Arial"/>
          <w:sz w:val="24"/>
          <w:szCs w:val="24"/>
        </w:rPr>
        <w:t xml:space="preserve">, co oznacza, że moment bezwładności przekroju złożonego jest równy </w:t>
      </w:r>
      <w:r w:rsidRPr="00183130">
        <w:rPr>
          <w:rFonts w:ascii="Arial" w:hAnsi="Arial" w:cs="Arial"/>
          <w:b/>
          <w:bCs/>
          <w:sz w:val="24"/>
          <w:szCs w:val="24"/>
        </w:rPr>
        <w:t>sumie momentów bezwładności jego figur składowych</w:t>
      </w:r>
      <w:r w:rsidRPr="00183130">
        <w:rPr>
          <w:rFonts w:ascii="Arial" w:hAnsi="Arial" w:cs="Arial"/>
          <w:sz w:val="24"/>
          <w:szCs w:val="24"/>
        </w:rPr>
        <w:t xml:space="preserve">, pod </w:t>
      </w:r>
      <w:r w:rsidR="00194998" w:rsidRPr="00183130">
        <w:rPr>
          <w:rFonts w:ascii="Arial" w:hAnsi="Arial" w:cs="Arial"/>
          <w:sz w:val="24"/>
          <w:szCs w:val="24"/>
        </w:rPr>
        <w:t>warunkiem,</w:t>
      </w:r>
      <w:r w:rsidRPr="00183130">
        <w:rPr>
          <w:rFonts w:ascii="Arial" w:hAnsi="Arial" w:cs="Arial"/>
          <w:sz w:val="24"/>
          <w:szCs w:val="24"/>
        </w:rPr>
        <w:t xml:space="preserve"> że wszystkie momenty bezwładności zostały wyznaczone </w:t>
      </w:r>
      <w:r w:rsidRPr="00183130">
        <w:rPr>
          <w:rFonts w:ascii="Arial" w:hAnsi="Arial" w:cs="Arial"/>
          <w:b/>
          <w:bCs/>
          <w:sz w:val="24"/>
          <w:szCs w:val="24"/>
        </w:rPr>
        <w:t>względem tej samej osi odniesienia</w:t>
      </w:r>
      <w:r w:rsidRPr="00183130">
        <w:rPr>
          <w:rFonts w:ascii="Arial" w:hAnsi="Arial" w:cs="Arial"/>
          <w:sz w:val="24"/>
          <w:szCs w:val="24"/>
        </w:rPr>
        <w:t>.</w:t>
      </w:r>
    </w:p>
    <w:p w14:paraId="218A186C" w14:textId="77777777" w:rsidR="00090AB9" w:rsidRDefault="00090AB9" w:rsidP="00090AB9">
      <w:pPr>
        <w:spacing w:after="0" w:line="360" w:lineRule="auto"/>
        <w:jc w:val="both"/>
        <w:rPr>
          <w:rFonts w:ascii="Arial" w:hAnsi="Arial" w:cs="Arial"/>
          <w:sz w:val="24"/>
          <w:szCs w:val="24"/>
        </w:rPr>
      </w:pPr>
    </w:p>
    <w:p w14:paraId="386DF4DB" w14:textId="77777777" w:rsidR="00090AB9" w:rsidRDefault="00090AB9" w:rsidP="00183130">
      <w:pPr>
        <w:spacing w:after="0" w:line="360" w:lineRule="auto"/>
        <w:ind w:left="720"/>
        <w:jc w:val="both"/>
        <w:rPr>
          <w:rFonts w:ascii="Arial" w:hAnsi="Arial" w:cs="Arial"/>
          <w:sz w:val="24"/>
          <w:szCs w:val="24"/>
        </w:rPr>
      </w:pPr>
    </w:p>
    <w:p w14:paraId="1483A22C" w14:textId="37FB22AC" w:rsidR="00183130" w:rsidRPr="00183130" w:rsidRDefault="00183130" w:rsidP="00183130">
      <w:pPr>
        <w:spacing w:after="0" w:line="360" w:lineRule="auto"/>
        <w:ind w:left="720"/>
        <w:jc w:val="both"/>
        <w:rPr>
          <w:rFonts w:ascii="Arial" w:hAnsi="Arial" w:cs="Arial"/>
          <w:sz w:val="24"/>
          <w:szCs w:val="24"/>
        </w:rPr>
      </w:pPr>
      <w:r w:rsidRPr="00183130">
        <w:rPr>
          <w:rFonts w:ascii="Arial" w:hAnsi="Arial" w:cs="Arial"/>
          <w:sz w:val="24"/>
          <w:szCs w:val="24"/>
        </w:rPr>
        <w:lastRenderedPageBreak/>
        <w:t>Przekrój złożony może składać się z:</w:t>
      </w:r>
    </w:p>
    <w:p w14:paraId="18F1265D" w14:textId="77777777" w:rsidR="00183130" w:rsidRPr="00183130" w:rsidRDefault="00183130" w:rsidP="00183130">
      <w:pPr>
        <w:numPr>
          <w:ilvl w:val="0"/>
          <w:numId w:val="17"/>
        </w:numPr>
        <w:spacing w:after="0" w:line="360" w:lineRule="auto"/>
        <w:jc w:val="both"/>
        <w:rPr>
          <w:rFonts w:ascii="Arial" w:hAnsi="Arial" w:cs="Arial"/>
          <w:sz w:val="24"/>
          <w:szCs w:val="24"/>
        </w:rPr>
      </w:pPr>
      <w:r w:rsidRPr="00183130">
        <w:rPr>
          <w:rFonts w:ascii="Arial" w:hAnsi="Arial" w:cs="Arial"/>
          <w:b/>
          <w:bCs/>
          <w:sz w:val="24"/>
          <w:szCs w:val="24"/>
        </w:rPr>
        <w:t>figur pełnych</w:t>
      </w:r>
      <w:r w:rsidRPr="00183130">
        <w:rPr>
          <w:rFonts w:ascii="Arial" w:hAnsi="Arial" w:cs="Arial"/>
          <w:sz w:val="24"/>
          <w:szCs w:val="24"/>
        </w:rPr>
        <w:t xml:space="preserve"> (materiału), których momenty bezwładności dodaje się, </w:t>
      </w:r>
    </w:p>
    <w:p w14:paraId="76596FFC" w14:textId="77777777" w:rsidR="00183130" w:rsidRPr="00183130" w:rsidRDefault="00183130" w:rsidP="00183130">
      <w:pPr>
        <w:numPr>
          <w:ilvl w:val="0"/>
          <w:numId w:val="17"/>
        </w:numPr>
        <w:spacing w:after="0" w:line="360" w:lineRule="auto"/>
        <w:jc w:val="both"/>
        <w:rPr>
          <w:rFonts w:ascii="Arial" w:hAnsi="Arial" w:cs="Arial"/>
          <w:sz w:val="24"/>
          <w:szCs w:val="24"/>
        </w:rPr>
      </w:pPr>
      <w:r w:rsidRPr="00183130">
        <w:rPr>
          <w:rFonts w:ascii="Arial" w:hAnsi="Arial" w:cs="Arial"/>
          <w:b/>
          <w:bCs/>
          <w:sz w:val="24"/>
          <w:szCs w:val="24"/>
        </w:rPr>
        <w:t>figur pustych</w:t>
      </w:r>
      <w:r w:rsidRPr="00183130">
        <w:rPr>
          <w:rFonts w:ascii="Arial" w:hAnsi="Arial" w:cs="Arial"/>
          <w:sz w:val="24"/>
          <w:szCs w:val="24"/>
        </w:rPr>
        <w:t xml:space="preserve"> (otworów lub wycięć), które traktuje się jako figury o ujemnym polu powierzchni, dlatego ich momenty bezwładności odejmuje się. </w:t>
      </w:r>
    </w:p>
    <w:p w14:paraId="13896D0C" w14:textId="0DA72855" w:rsidR="00183130" w:rsidRPr="00183130" w:rsidRDefault="00183130" w:rsidP="001E2F58">
      <w:pPr>
        <w:spacing w:after="0" w:line="360" w:lineRule="auto"/>
        <w:ind w:left="720"/>
        <w:jc w:val="both"/>
        <w:rPr>
          <w:rFonts w:ascii="Arial" w:hAnsi="Arial" w:cs="Arial"/>
          <w:sz w:val="24"/>
          <w:szCs w:val="24"/>
        </w:rPr>
      </w:pPr>
      <w:r w:rsidRPr="00183130">
        <w:rPr>
          <w:rFonts w:ascii="Arial" w:hAnsi="Arial" w:cs="Arial"/>
          <w:sz w:val="24"/>
          <w:szCs w:val="24"/>
        </w:rPr>
        <w:t>W praktyce zależności te można zapisać w postaci:</w:t>
      </w:r>
    </w:p>
    <w:p w14:paraId="6DB6155B" w14:textId="45D14F1E" w:rsidR="00183130" w:rsidRPr="00183130" w:rsidRDefault="00183130" w:rsidP="00183130">
      <w:pPr>
        <w:numPr>
          <w:ilvl w:val="0"/>
          <w:numId w:val="18"/>
        </w:numPr>
        <w:spacing w:after="0" w:line="360" w:lineRule="auto"/>
        <w:jc w:val="both"/>
        <w:rPr>
          <w:rFonts w:ascii="Arial" w:hAnsi="Arial" w:cs="Arial"/>
          <w:sz w:val="24"/>
          <w:szCs w:val="24"/>
        </w:rPr>
      </w:pPr>
      <w:r w:rsidRPr="00183130">
        <w:rPr>
          <w:rFonts w:ascii="Arial" w:hAnsi="Arial" w:cs="Arial"/>
          <w:sz w:val="24"/>
          <w:szCs w:val="24"/>
        </w:rPr>
        <w:t xml:space="preserve">dla figur pełnych </w:t>
      </w:r>
    </w:p>
    <w:p w14:paraId="4C5EA58A" w14:textId="756E4CC4" w:rsidR="00183130" w:rsidRDefault="0055608C" w:rsidP="00183130">
      <w:pPr>
        <w:spacing w:after="0" w:line="360" w:lineRule="auto"/>
        <w:ind w:left="2832"/>
        <w:jc w:val="both"/>
        <w:rPr>
          <w:rFonts w:ascii="Arial" w:hAnsi="Arial" w:cs="Arial"/>
          <w:sz w:val="24"/>
          <w:szCs w:val="24"/>
        </w:rPr>
      </w:pPr>
      <w:r w:rsidRPr="00697D00">
        <w:rPr>
          <w:rFonts w:ascii="Arial" w:hAnsi="Arial" w:cs="Arial"/>
          <w:noProof/>
          <w:sz w:val="24"/>
          <w:szCs w:val="24"/>
        </w:rPr>
        <w:object w:dxaOrig="960" w:dyaOrig="680" w14:anchorId="2B6A86F6">
          <v:shape id="_x0000_i1036" type="#_x0000_t75" alt="" style="width:68.25pt;height:48pt;mso-width-percent:0;mso-height-percent:0;mso-width-percent:0;mso-height-percent:0" o:ole="">
            <v:imagedata r:id="rId39" o:title=""/>
          </v:shape>
          <o:OLEObject Type="Embed" ProgID="Equation.DSMT4" ShapeID="_x0000_i1036" DrawAspect="Content" ObjectID="_1849258660" r:id="rId40"/>
        </w:object>
      </w:r>
    </w:p>
    <w:p w14:paraId="4AC8FF02" w14:textId="23007829" w:rsidR="00183130" w:rsidRDefault="00183130" w:rsidP="00183130">
      <w:pPr>
        <w:spacing w:after="0" w:line="360" w:lineRule="auto"/>
        <w:jc w:val="both"/>
        <w:rPr>
          <w:rFonts w:ascii="Arial" w:hAnsi="Arial" w:cs="Arial"/>
          <w:sz w:val="24"/>
          <w:szCs w:val="24"/>
        </w:rPr>
      </w:pPr>
      <w:r w:rsidRPr="00183130">
        <w:rPr>
          <w:rFonts w:ascii="Arial" w:hAnsi="Arial" w:cs="Arial"/>
          <w:sz w:val="24"/>
          <w:szCs w:val="24"/>
        </w:rPr>
        <w:t>co oznacza:</w:t>
      </w:r>
      <w:r w:rsidR="00697D00" w:rsidRPr="00697D00">
        <w:rPr>
          <w:rFonts w:ascii="Arial" w:hAnsi="Arial" w:cs="Arial"/>
          <w:noProof/>
          <w:position w:val="-12"/>
          <w:sz w:val="24"/>
          <w:szCs w:val="24"/>
        </w:rPr>
        <w:object w:dxaOrig="2340" w:dyaOrig="360" w14:anchorId="45236F18">
          <v:shape id="_x0000_i1037" type="#_x0000_t75" alt="" style="width:117pt;height:18.75pt;mso-width-percent:0;mso-height-percent:0;mso-width-percent:0;mso-height-percent:0" o:ole="">
            <v:imagedata r:id="rId41" o:title=""/>
          </v:shape>
          <o:OLEObject Type="Embed" ProgID="Equation.DSMT4" ShapeID="_x0000_i1037" DrawAspect="Content" ObjectID="_1849258661" r:id="rId42"/>
        </w:object>
      </w:r>
      <w:r w:rsidR="008B4250">
        <w:rPr>
          <w:rFonts w:ascii="Arial" w:hAnsi="Arial" w:cs="Arial"/>
          <w:sz w:val="24"/>
          <w:szCs w:val="24"/>
        </w:rPr>
        <w:t xml:space="preserve">  </w:t>
      </w:r>
      <w:r w:rsidRPr="00183130">
        <w:rPr>
          <w:rFonts w:ascii="Arial" w:hAnsi="Arial" w:cs="Arial"/>
          <w:sz w:val="24"/>
          <w:szCs w:val="24"/>
        </w:rPr>
        <w:t xml:space="preserve"> </w:t>
      </w:r>
    </w:p>
    <w:p w14:paraId="3392D013" w14:textId="1A01275D" w:rsidR="001E2F58" w:rsidRDefault="001F35EC" w:rsidP="001F35EC">
      <w:pPr>
        <w:spacing w:after="0" w:line="360" w:lineRule="auto"/>
        <w:jc w:val="both"/>
        <w:rPr>
          <w:rFonts w:ascii="Arial" w:hAnsi="Arial" w:cs="Arial"/>
          <w:sz w:val="24"/>
          <w:szCs w:val="24"/>
        </w:rPr>
      </w:pPr>
      <w:r w:rsidRPr="001F35EC">
        <w:rPr>
          <w:rFonts w:ascii="Arial" w:hAnsi="Arial" w:cs="Arial"/>
          <w:sz w:val="24"/>
          <w:szCs w:val="24"/>
        </w:rPr>
        <w:t>Pod warunkiem, że wszystkie momenty bezwładności zostają obliczone względem tej samej osi.</w:t>
      </w:r>
    </w:p>
    <w:p w14:paraId="4D4500FE" w14:textId="22453A34" w:rsidR="001F35EC" w:rsidRDefault="001F35EC" w:rsidP="001F35EC">
      <w:pPr>
        <w:spacing w:after="0" w:line="360" w:lineRule="auto"/>
        <w:jc w:val="both"/>
        <w:rPr>
          <w:rFonts w:ascii="Arial" w:hAnsi="Arial" w:cs="Arial"/>
          <w:sz w:val="24"/>
          <w:szCs w:val="24"/>
        </w:rPr>
      </w:pPr>
      <w:r w:rsidRPr="001F35EC">
        <w:rPr>
          <w:rFonts w:ascii="Arial" w:hAnsi="Arial" w:cs="Arial"/>
          <w:sz w:val="24"/>
          <w:szCs w:val="24"/>
        </w:rPr>
        <w:t>Na rysunku 10 przedstawiono przykłady rozkładu przekrojów złożonych na figury proste oraz sposób uwzględniania figur pełnych i pustych podczas obliczania pola powierzchni oraz momentów bezwładności.</w:t>
      </w:r>
    </w:p>
    <w:p w14:paraId="7E40FF04" w14:textId="593778F7" w:rsidR="001F35EC" w:rsidRPr="00183130" w:rsidRDefault="00171E8D" w:rsidP="00183130">
      <w:pPr>
        <w:spacing w:after="0" w:line="360" w:lineRule="auto"/>
        <w:jc w:val="both"/>
        <w:rPr>
          <w:rFonts w:ascii="Arial" w:hAnsi="Arial" w:cs="Arial"/>
          <w:sz w:val="24"/>
          <w:szCs w:val="24"/>
        </w:rPr>
      </w:pPr>
      <w:r>
        <w:rPr>
          <w:noProof/>
        </w:rPr>
        <w:drawing>
          <wp:inline distT="0" distB="0" distL="0" distR="0" wp14:anchorId="03870AEB" wp14:editId="0BFC7563">
            <wp:extent cx="5850890" cy="3900593"/>
            <wp:effectExtent l="0" t="0" r="0" b="5080"/>
            <wp:docPr id="25" name="Obraz 25" descr="Na rysunku przedstawiono przykłady rozkładu przekrojów złożonych na figury proste oraz sposób uwzględniania figur pełnych i pustych podczas obliczania pola powierzchni oraz momentów bezwład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850890" cy="3900593"/>
                    </a:xfrm>
                    <a:prstGeom prst="rect">
                      <a:avLst/>
                    </a:prstGeom>
                    <a:noFill/>
                    <a:ln>
                      <a:noFill/>
                    </a:ln>
                  </pic:spPr>
                </pic:pic>
              </a:graphicData>
            </a:graphic>
          </wp:inline>
        </w:drawing>
      </w:r>
    </w:p>
    <w:p w14:paraId="33CD1C0B" w14:textId="7CF0314C" w:rsidR="001F35EC" w:rsidRDefault="001F35EC" w:rsidP="001F35EC">
      <w:pPr>
        <w:spacing w:after="0" w:line="240" w:lineRule="auto"/>
        <w:jc w:val="both"/>
        <w:rPr>
          <w:rFonts w:ascii="Arial" w:hAnsi="Arial" w:cs="Arial"/>
          <w:sz w:val="24"/>
          <w:szCs w:val="24"/>
        </w:rPr>
      </w:pPr>
      <w:r w:rsidRPr="001F35EC">
        <w:rPr>
          <w:rFonts w:ascii="Arial" w:hAnsi="Arial" w:cs="Arial"/>
          <w:sz w:val="24"/>
          <w:szCs w:val="24"/>
        </w:rPr>
        <w:t>Rys. 10. Przykłady rozkładu przekrojów złożonych na figury proste oraz zasady uwzględniania figur pełnych i pustych podczas obliczania pola powierzchni i momentów bezwładności.</w:t>
      </w:r>
    </w:p>
    <w:p w14:paraId="25A02E6A" w14:textId="0D217173" w:rsidR="00025802" w:rsidRDefault="00025802" w:rsidP="001F35EC">
      <w:pPr>
        <w:spacing w:after="0" w:line="240" w:lineRule="auto"/>
        <w:jc w:val="both"/>
        <w:rPr>
          <w:rFonts w:ascii="Arial" w:hAnsi="Arial" w:cs="Arial"/>
          <w:sz w:val="24"/>
          <w:szCs w:val="24"/>
        </w:rPr>
      </w:pPr>
    </w:p>
    <w:p w14:paraId="570A138E" w14:textId="03BB4B61" w:rsidR="00025802" w:rsidRDefault="00025802" w:rsidP="001F35EC">
      <w:pPr>
        <w:spacing w:after="0" w:line="240" w:lineRule="auto"/>
        <w:jc w:val="both"/>
        <w:rPr>
          <w:rFonts w:ascii="Arial" w:hAnsi="Arial" w:cs="Arial"/>
          <w:sz w:val="24"/>
          <w:szCs w:val="24"/>
        </w:rPr>
      </w:pPr>
    </w:p>
    <w:p w14:paraId="434782E8" w14:textId="2975E0BD" w:rsidR="00673B7A" w:rsidRDefault="00673B7A" w:rsidP="001F35EC">
      <w:pPr>
        <w:spacing w:after="0" w:line="240" w:lineRule="auto"/>
        <w:jc w:val="both"/>
        <w:rPr>
          <w:rFonts w:ascii="Arial" w:hAnsi="Arial" w:cs="Arial"/>
          <w:sz w:val="24"/>
          <w:szCs w:val="24"/>
        </w:rPr>
      </w:pPr>
    </w:p>
    <w:p w14:paraId="142DDBF3" w14:textId="77777777" w:rsidR="00673B7A" w:rsidRDefault="00673B7A" w:rsidP="001F35EC">
      <w:pPr>
        <w:spacing w:after="0" w:line="240" w:lineRule="auto"/>
        <w:jc w:val="both"/>
        <w:rPr>
          <w:rFonts w:ascii="Arial" w:hAnsi="Arial" w:cs="Arial"/>
          <w:sz w:val="24"/>
          <w:szCs w:val="24"/>
        </w:rPr>
      </w:pPr>
    </w:p>
    <w:p w14:paraId="49E2DAF3" w14:textId="7AFEEE42" w:rsidR="001F35EC" w:rsidRDefault="001F35EC" w:rsidP="00255041">
      <w:pPr>
        <w:pStyle w:val="Nagwek1"/>
      </w:pPr>
      <w:bookmarkStart w:id="13" w:name="_Toc233371597"/>
      <w:r w:rsidRPr="001F35EC">
        <w:t>10. Osie główne momentów bezwładności</w:t>
      </w:r>
      <w:bookmarkEnd w:id="13"/>
    </w:p>
    <w:p w14:paraId="21074F77" w14:textId="77777777" w:rsidR="001F35EC" w:rsidRPr="001F35EC" w:rsidRDefault="001F35EC" w:rsidP="001F35EC">
      <w:pPr>
        <w:spacing w:after="0" w:line="240" w:lineRule="auto"/>
        <w:jc w:val="both"/>
        <w:rPr>
          <w:rFonts w:ascii="Arial" w:hAnsi="Arial" w:cs="Arial"/>
          <w:b/>
          <w:bCs/>
          <w:sz w:val="24"/>
          <w:szCs w:val="24"/>
        </w:rPr>
      </w:pPr>
    </w:p>
    <w:p w14:paraId="1EF67405" w14:textId="77777777" w:rsidR="001F35EC" w:rsidRPr="001F35EC" w:rsidRDefault="001F35EC" w:rsidP="001F35EC">
      <w:pPr>
        <w:spacing w:after="0" w:line="360" w:lineRule="auto"/>
        <w:jc w:val="both"/>
        <w:rPr>
          <w:rFonts w:ascii="Arial" w:hAnsi="Arial" w:cs="Arial"/>
          <w:sz w:val="24"/>
          <w:szCs w:val="24"/>
        </w:rPr>
      </w:pPr>
      <w:r w:rsidRPr="001F35EC">
        <w:rPr>
          <w:rFonts w:ascii="Arial" w:hAnsi="Arial" w:cs="Arial"/>
          <w:sz w:val="24"/>
          <w:szCs w:val="24"/>
        </w:rPr>
        <w:t xml:space="preserve">Podczas analizy przekrojów poprzecznych szczególne znaczenie mają </w:t>
      </w:r>
      <w:r w:rsidRPr="001F35EC">
        <w:rPr>
          <w:rFonts w:ascii="Arial" w:hAnsi="Arial" w:cs="Arial"/>
          <w:b/>
          <w:bCs/>
          <w:sz w:val="24"/>
          <w:szCs w:val="24"/>
        </w:rPr>
        <w:t>osie główne momentów bezwładności</w:t>
      </w:r>
      <w:r w:rsidRPr="001F35EC">
        <w:rPr>
          <w:rFonts w:ascii="Arial" w:hAnsi="Arial" w:cs="Arial"/>
          <w:sz w:val="24"/>
          <w:szCs w:val="24"/>
        </w:rPr>
        <w:t xml:space="preserve">. Są to wzajemnie prostopadłe osie, względem których </w:t>
      </w:r>
      <w:r w:rsidRPr="001F35EC">
        <w:rPr>
          <w:rFonts w:ascii="Arial" w:hAnsi="Arial" w:cs="Arial"/>
          <w:b/>
          <w:bCs/>
          <w:sz w:val="24"/>
          <w:szCs w:val="24"/>
        </w:rPr>
        <w:t>odśrodkowy moment bezwładności (iloczyn bezwładności) jest równy zeru</w:t>
      </w:r>
    </w:p>
    <w:p w14:paraId="6FCDB230" w14:textId="2242A035" w:rsidR="001F35EC" w:rsidRPr="001F35EC" w:rsidRDefault="001F35EC" w:rsidP="001F35EC">
      <w:pPr>
        <w:spacing w:after="0" w:line="360" w:lineRule="auto"/>
        <w:jc w:val="both"/>
        <w:rPr>
          <w:rFonts w:ascii="Arial" w:hAnsi="Arial" w:cs="Arial"/>
          <w:sz w:val="24"/>
          <w:szCs w:val="24"/>
        </w:rPr>
      </w:pPr>
      <w:r w:rsidRPr="001F35EC">
        <w:rPr>
          <w:rFonts w:ascii="Arial" w:hAnsi="Arial" w:cs="Arial"/>
          <w:sz w:val="24"/>
          <w:szCs w:val="24"/>
        </w:rPr>
        <w:t xml:space="preserve">Jxy​=0. </w:t>
      </w:r>
    </w:p>
    <w:p w14:paraId="4139DB7D" w14:textId="77777777" w:rsidR="001F35EC" w:rsidRPr="001F35EC" w:rsidRDefault="001F35EC" w:rsidP="001F35EC">
      <w:pPr>
        <w:spacing w:after="0" w:line="360" w:lineRule="auto"/>
        <w:jc w:val="both"/>
        <w:rPr>
          <w:rFonts w:ascii="Arial" w:hAnsi="Arial" w:cs="Arial"/>
          <w:sz w:val="24"/>
          <w:szCs w:val="24"/>
        </w:rPr>
      </w:pPr>
      <w:r w:rsidRPr="001F35EC">
        <w:rPr>
          <w:rFonts w:ascii="Arial" w:hAnsi="Arial" w:cs="Arial"/>
          <w:sz w:val="24"/>
          <w:szCs w:val="24"/>
        </w:rPr>
        <w:t>W takim układzie osi zginanie względem jednej osi nie jest sprzężone ze zginaniem względem drugiej, co znacznie upraszcza analizę wytrzymałościową elementów konstrukcyjnych.</w:t>
      </w:r>
    </w:p>
    <w:p w14:paraId="63A63495" w14:textId="5AFC4C1F" w:rsidR="001F35EC" w:rsidRPr="001F35EC" w:rsidRDefault="001F35EC" w:rsidP="001F35EC">
      <w:pPr>
        <w:spacing w:after="0" w:line="360" w:lineRule="auto"/>
        <w:jc w:val="both"/>
        <w:rPr>
          <w:rFonts w:ascii="Arial" w:hAnsi="Arial" w:cs="Arial"/>
          <w:sz w:val="24"/>
          <w:szCs w:val="24"/>
        </w:rPr>
      </w:pPr>
      <w:r w:rsidRPr="001F35EC">
        <w:rPr>
          <w:rFonts w:ascii="Arial" w:hAnsi="Arial" w:cs="Arial"/>
          <w:sz w:val="24"/>
          <w:szCs w:val="24"/>
        </w:rPr>
        <w:t>Na rysunku 1</w:t>
      </w:r>
      <w:r w:rsidR="00EA5376">
        <w:rPr>
          <w:rFonts w:ascii="Arial" w:hAnsi="Arial" w:cs="Arial"/>
          <w:sz w:val="24"/>
          <w:szCs w:val="24"/>
        </w:rPr>
        <w:t>1</w:t>
      </w:r>
      <w:r w:rsidRPr="001F35EC">
        <w:rPr>
          <w:rFonts w:ascii="Arial" w:hAnsi="Arial" w:cs="Arial"/>
          <w:sz w:val="24"/>
          <w:szCs w:val="24"/>
        </w:rPr>
        <w:t xml:space="preserve"> przedstawiono różnicę pomiędzy osiami środkowymi (centralnymi), osiami głównymi oraz osiami głównymi środkowymi.</w:t>
      </w:r>
    </w:p>
    <w:p w14:paraId="1504B6C7" w14:textId="093A74F7" w:rsidR="001F35EC" w:rsidRDefault="001F35EC" w:rsidP="001F35EC">
      <w:pPr>
        <w:spacing w:after="0" w:line="240" w:lineRule="auto"/>
        <w:jc w:val="both"/>
        <w:rPr>
          <w:rFonts w:ascii="Arial" w:hAnsi="Arial" w:cs="Arial"/>
          <w:sz w:val="24"/>
          <w:szCs w:val="24"/>
        </w:rPr>
      </w:pPr>
      <w:r>
        <w:rPr>
          <w:rFonts w:ascii="Arial" w:hAnsi="Arial" w:cs="Arial"/>
          <w:noProof/>
          <w:sz w:val="24"/>
          <w:szCs w:val="24"/>
        </w:rPr>
        <w:drawing>
          <wp:inline distT="0" distB="0" distL="0" distR="0" wp14:anchorId="1A337E08" wp14:editId="1CA106DA">
            <wp:extent cx="4256115" cy="1075055"/>
            <wp:effectExtent l="0" t="0" r="0" b="0"/>
            <wp:docPr id="14" name="Obraz 14" descr="Na rysunku przedstawiono różnicę pomiędzy osiami środkowymi (centralnymi), osiami głównymi oraz osiami głównymi środkowy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62341" cy="1076628"/>
                    </a:xfrm>
                    <a:prstGeom prst="rect">
                      <a:avLst/>
                    </a:prstGeom>
                    <a:noFill/>
                  </pic:spPr>
                </pic:pic>
              </a:graphicData>
            </a:graphic>
          </wp:inline>
        </w:drawing>
      </w:r>
    </w:p>
    <w:p w14:paraId="22A5ED57" w14:textId="66B687B3" w:rsidR="001F35EC" w:rsidRDefault="001F35EC" w:rsidP="001F35EC">
      <w:pPr>
        <w:spacing w:after="0" w:line="240" w:lineRule="auto"/>
        <w:jc w:val="both"/>
        <w:rPr>
          <w:rFonts w:ascii="Arial" w:hAnsi="Arial" w:cs="Arial"/>
          <w:sz w:val="24"/>
          <w:szCs w:val="24"/>
        </w:rPr>
      </w:pPr>
      <w:r>
        <w:rPr>
          <w:rFonts w:ascii="Arial" w:hAnsi="Arial" w:cs="Arial"/>
          <w:noProof/>
          <w:sz w:val="24"/>
          <w:szCs w:val="24"/>
        </w:rPr>
        <w:drawing>
          <wp:inline distT="0" distB="0" distL="0" distR="0" wp14:anchorId="00CA1AD1" wp14:editId="005C47EB">
            <wp:extent cx="3790950" cy="958579"/>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94819" cy="959557"/>
                    </a:xfrm>
                    <a:prstGeom prst="rect">
                      <a:avLst/>
                    </a:prstGeom>
                    <a:noFill/>
                  </pic:spPr>
                </pic:pic>
              </a:graphicData>
            </a:graphic>
          </wp:inline>
        </w:drawing>
      </w:r>
      <w:r>
        <w:rPr>
          <w:rFonts w:ascii="Arial" w:hAnsi="Arial" w:cs="Arial"/>
          <w:noProof/>
          <w:sz w:val="24"/>
          <w:szCs w:val="24"/>
        </w:rPr>
        <w:drawing>
          <wp:inline distT="0" distB="0" distL="0" distR="0" wp14:anchorId="561B96C7" wp14:editId="1E719C55">
            <wp:extent cx="4151630" cy="1188720"/>
            <wp:effectExtent l="0" t="0" r="127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51630" cy="1188720"/>
                    </a:xfrm>
                    <a:prstGeom prst="rect">
                      <a:avLst/>
                    </a:prstGeom>
                    <a:noFill/>
                  </pic:spPr>
                </pic:pic>
              </a:graphicData>
            </a:graphic>
          </wp:inline>
        </w:drawing>
      </w:r>
    </w:p>
    <w:p w14:paraId="0380DCCF" w14:textId="0EC6D1DE" w:rsidR="001F35EC" w:rsidRDefault="001F35EC" w:rsidP="001F35EC">
      <w:pPr>
        <w:spacing w:after="0" w:line="240" w:lineRule="auto"/>
        <w:jc w:val="both"/>
        <w:rPr>
          <w:rFonts w:ascii="Arial" w:hAnsi="Arial" w:cs="Arial"/>
          <w:sz w:val="24"/>
          <w:szCs w:val="24"/>
        </w:rPr>
      </w:pPr>
      <w:r w:rsidRPr="001F35EC">
        <w:rPr>
          <w:rFonts w:ascii="Arial" w:hAnsi="Arial" w:cs="Arial"/>
          <w:sz w:val="24"/>
          <w:szCs w:val="24"/>
        </w:rPr>
        <w:t>Rys. 1</w:t>
      </w:r>
      <w:r>
        <w:rPr>
          <w:rFonts w:ascii="Arial" w:hAnsi="Arial" w:cs="Arial"/>
          <w:sz w:val="24"/>
          <w:szCs w:val="24"/>
        </w:rPr>
        <w:t>1</w:t>
      </w:r>
      <w:r w:rsidRPr="001F35EC">
        <w:rPr>
          <w:rFonts w:ascii="Arial" w:hAnsi="Arial" w:cs="Arial"/>
          <w:sz w:val="24"/>
          <w:szCs w:val="24"/>
        </w:rPr>
        <w:t>. Porównanie osi środkowych, głównych i głównych środkowych momentów bezwładności.</w:t>
      </w:r>
    </w:p>
    <w:p w14:paraId="7C6DE220" w14:textId="1E88D379" w:rsidR="001F35EC" w:rsidRDefault="001F35EC" w:rsidP="001F35EC">
      <w:pPr>
        <w:spacing w:after="0" w:line="240" w:lineRule="auto"/>
        <w:jc w:val="both"/>
        <w:rPr>
          <w:rFonts w:ascii="Arial" w:hAnsi="Arial" w:cs="Arial"/>
          <w:sz w:val="24"/>
          <w:szCs w:val="24"/>
        </w:rPr>
      </w:pPr>
    </w:p>
    <w:p w14:paraId="1DE8C5CE" w14:textId="77777777" w:rsidR="001F35EC" w:rsidRPr="0060446C" w:rsidRDefault="001F35EC" w:rsidP="0060446C">
      <w:pPr>
        <w:pStyle w:val="Akapitzlist"/>
        <w:numPr>
          <w:ilvl w:val="0"/>
          <w:numId w:val="47"/>
        </w:numPr>
        <w:spacing w:after="0" w:line="360" w:lineRule="auto"/>
        <w:jc w:val="both"/>
        <w:rPr>
          <w:rFonts w:ascii="Arial" w:hAnsi="Arial" w:cs="Arial"/>
          <w:b/>
          <w:bCs/>
          <w:sz w:val="24"/>
          <w:szCs w:val="24"/>
        </w:rPr>
      </w:pPr>
      <w:r w:rsidRPr="0060446C">
        <w:rPr>
          <w:rFonts w:ascii="Arial" w:hAnsi="Arial" w:cs="Arial"/>
          <w:b/>
          <w:bCs/>
          <w:sz w:val="24"/>
          <w:szCs w:val="24"/>
        </w:rPr>
        <w:t>Osie środkowe (centralne)</w:t>
      </w:r>
    </w:p>
    <w:p w14:paraId="05F93B11" w14:textId="26FB33CC" w:rsidR="001F35EC" w:rsidRDefault="001F35EC" w:rsidP="001F35EC">
      <w:pPr>
        <w:spacing w:after="0" w:line="360" w:lineRule="auto"/>
        <w:jc w:val="both"/>
        <w:rPr>
          <w:rFonts w:ascii="Arial" w:hAnsi="Arial" w:cs="Arial"/>
          <w:sz w:val="24"/>
          <w:szCs w:val="24"/>
        </w:rPr>
      </w:pPr>
      <w:r w:rsidRPr="001F35EC">
        <w:rPr>
          <w:rFonts w:ascii="Arial" w:hAnsi="Arial" w:cs="Arial"/>
          <w:sz w:val="24"/>
          <w:szCs w:val="24"/>
        </w:rPr>
        <w:t xml:space="preserve">Osie środkowe są to osie przecinające się pod kątem prostym w </w:t>
      </w:r>
      <w:r w:rsidRPr="001F35EC">
        <w:rPr>
          <w:rFonts w:ascii="Arial" w:hAnsi="Arial" w:cs="Arial"/>
          <w:b/>
          <w:bCs/>
          <w:sz w:val="24"/>
          <w:szCs w:val="24"/>
        </w:rPr>
        <w:t>środku ciężkości przekroju</w:t>
      </w:r>
      <w:r w:rsidRPr="001F35EC">
        <w:rPr>
          <w:rFonts w:ascii="Arial" w:hAnsi="Arial" w:cs="Arial"/>
          <w:sz w:val="24"/>
          <w:szCs w:val="24"/>
        </w:rPr>
        <w:t>. Ich położenie zależy wyłącznie od położenia środka ciężkości i nie musi pokrywać się z osiami głównymi.</w:t>
      </w:r>
    </w:p>
    <w:p w14:paraId="612A15A6" w14:textId="77777777" w:rsidR="001F35EC" w:rsidRPr="0060446C" w:rsidRDefault="001F35EC" w:rsidP="0060446C">
      <w:pPr>
        <w:pStyle w:val="Akapitzlist"/>
        <w:numPr>
          <w:ilvl w:val="0"/>
          <w:numId w:val="47"/>
        </w:numPr>
        <w:spacing w:after="0" w:line="360" w:lineRule="auto"/>
        <w:jc w:val="both"/>
        <w:rPr>
          <w:rFonts w:ascii="Arial" w:hAnsi="Arial" w:cs="Arial"/>
          <w:b/>
          <w:bCs/>
          <w:sz w:val="24"/>
          <w:szCs w:val="24"/>
        </w:rPr>
      </w:pPr>
      <w:r w:rsidRPr="0060446C">
        <w:rPr>
          <w:rFonts w:ascii="Arial" w:hAnsi="Arial" w:cs="Arial"/>
          <w:b/>
          <w:bCs/>
          <w:sz w:val="24"/>
          <w:szCs w:val="24"/>
        </w:rPr>
        <w:t>Osie główne</w:t>
      </w:r>
    </w:p>
    <w:p w14:paraId="19BA576C" w14:textId="62539272" w:rsidR="001F35EC" w:rsidRPr="001F35EC" w:rsidRDefault="001F35EC" w:rsidP="001F35EC">
      <w:pPr>
        <w:spacing w:after="0" w:line="360" w:lineRule="auto"/>
        <w:jc w:val="both"/>
        <w:rPr>
          <w:rFonts w:ascii="Arial" w:hAnsi="Arial" w:cs="Arial"/>
          <w:sz w:val="24"/>
          <w:szCs w:val="24"/>
        </w:rPr>
      </w:pPr>
      <w:r w:rsidRPr="001F35EC">
        <w:rPr>
          <w:rFonts w:ascii="Arial" w:hAnsi="Arial" w:cs="Arial"/>
          <w:sz w:val="24"/>
          <w:szCs w:val="24"/>
        </w:rPr>
        <w:lastRenderedPageBreak/>
        <w:t>Osie główne są to wzajemnie prostopadłe osie, względem których odśrodkowy moment bezwładności jest równy zeru</w:t>
      </w:r>
      <w:r w:rsidR="00E6009F">
        <w:rPr>
          <w:rFonts w:ascii="Arial" w:hAnsi="Arial" w:cs="Arial"/>
          <w:sz w:val="24"/>
          <w:szCs w:val="24"/>
        </w:rPr>
        <w:t xml:space="preserve">    </w:t>
      </w:r>
      <w:r w:rsidRPr="001F35EC">
        <w:rPr>
          <w:rFonts w:ascii="Arial" w:hAnsi="Arial" w:cs="Arial"/>
          <w:sz w:val="24"/>
          <w:szCs w:val="24"/>
        </w:rPr>
        <w:t xml:space="preserve">Jxy​=0. </w:t>
      </w:r>
    </w:p>
    <w:p w14:paraId="1CB89C6F" w14:textId="77777777" w:rsidR="001F35EC" w:rsidRPr="001F35EC" w:rsidRDefault="001F35EC" w:rsidP="001F35EC">
      <w:pPr>
        <w:spacing w:after="0" w:line="360" w:lineRule="auto"/>
        <w:jc w:val="both"/>
        <w:rPr>
          <w:rFonts w:ascii="Arial" w:hAnsi="Arial" w:cs="Arial"/>
          <w:sz w:val="24"/>
          <w:szCs w:val="24"/>
        </w:rPr>
      </w:pPr>
      <w:r w:rsidRPr="001F35EC">
        <w:rPr>
          <w:rFonts w:ascii="Arial" w:hAnsi="Arial" w:cs="Arial"/>
          <w:sz w:val="24"/>
          <w:szCs w:val="24"/>
        </w:rPr>
        <w:t xml:space="preserve">Dla tych osi momenty bezwładności przyjmują wartości </w:t>
      </w:r>
      <w:r w:rsidRPr="001F35EC">
        <w:rPr>
          <w:rFonts w:ascii="Arial" w:hAnsi="Arial" w:cs="Arial"/>
          <w:b/>
          <w:bCs/>
          <w:sz w:val="24"/>
          <w:szCs w:val="24"/>
        </w:rPr>
        <w:t>ekstremalne</w:t>
      </w:r>
      <w:r w:rsidRPr="001F35EC">
        <w:rPr>
          <w:rFonts w:ascii="Arial" w:hAnsi="Arial" w:cs="Arial"/>
          <w:sz w:val="24"/>
          <w:szCs w:val="24"/>
        </w:rPr>
        <w:t>:</w:t>
      </w:r>
    </w:p>
    <w:p w14:paraId="71560BC3" w14:textId="68B19451" w:rsidR="001F35EC" w:rsidRPr="001F35EC" w:rsidRDefault="001F35EC" w:rsidP="001F35EC">
      <w:pPr>
        <w:numPr>
          <w:ilvl w:val="0"/>
          <w:numId w:val="19"/>
        </w:numPr>
        <w:spacing w:after="0" w:line="360" w:lineRule="auto"/>
        <w:jc w:val="both"/>
        <w:rPr>
          <w:rFonts w:ascii="Arial" w:hAnsi="Arial" w:cs="Arial"/>
          <w:sz w:val="24"/>
          <w:szCs w:val="24"/>
        </w:rPr>
      </w:pPr>
      <w:r w:rsidRPr="001F35EC">
        <w:rPr>
          <w:rFonts w:ascii="Arial" w:hAnsi="Arial" w:cs="Arial"/>
          <w:sz w:val="24"/>
          <w:szCs w:val="24"/>
        </w:rPr>
        <w:t>największą J</w:t>
      </w:r>
      <w:r w:rsidRPr="001F35EC">
        <w:rPr>
          <w:rFonts w:ascii="Arial" w:hAnsi="Arial" w:cs="Arial"/>
          <w:sz w:val="24"/>
          <w:szCs w:val="24"/>
          <w:vertAlign w:val="subscript"/>
        </w:rPr>
        <w:t>1</w:t>
      </w:r>
      <w:r w:rsidRPr="001F35EC">
        <w:rPr>
          <w:rFonts w:ascii="Arial" w:hAnsi="Arial" w:cs="Arial"/>
          <w:sz w:val="24"/>
          <w:szCs w:val="24"/>
        </w:rPr>
        <w:t>=J</w:t>
      </w:r>
      <w:r w:rsidRPr="001F35EC">
        <w:rPr>
          <w:rFonts w:ascii="Arial" w:hAnsi="Arial" w:cs="Arial"/>
          <w:sz w:val="24"/>
          <w:szCs w:val="24"/>
          <w:vertAlign w:val="subscript"/>
        </w:rPr>
        <w:t>max</w:t>
      </w:r>
      <w:r w:rsidRPr="001F35EC">
        <w:rPr>
          <w:rFonts w:ascii="Arial" w:hAnsi="Arial" w:cs="Arial"/>
          <w:sz w:val="24"/>
          <w:szCs w:val="24"/>
        </w:rPr>
        <w:t xml:space="preserve">​, </w:t>
      </w:r>
    </w:p>
    <w:p w14:paraId="0D0E35F3" w14:textId="0D97A721" w:rsidR="001F35EC" w:rsidRPr="001F35EC" w:rsidRDefault="001F35EC" w:rsidP="001F35EC">
      <w:pPr>
        <w:numPr>
          <w:ilvl w:val="0"/>
          <w:numId w:val="19"/>
        </w:numPr>
        <w:spacing w:after="0" w:line="360" w:lineRule="auto"/>
        <w:jc w:val="both"/>
        <w:rPr>
          <w:rFonts w:ascii="Arial" w:hAnsi="Arial" w:cs="Arial"/>
          <w:sz w:val="24"/>
          <w:szCs w:val="24"/>
        </w:rPr>
      </w:pPr>
      <w:r w:rsidRPr="001F35EC">
        <w:rPr>
          <w:rFonts w:ascii="Arial" w:hAnsi="Arial" w:cs="Arial"/>
          <w:sz w:val="24"/>
          <w:szCs w:val="24"/>
        </w:rPr>
        <w:t>najmniejszą J</w:t>
      </w:r>
      <w:r w:rsidRPr="001F35EC">
        <w:rPr>
          <w:rFonts w:ascii="Arial" w:hAnsi="Arial" w:cs="Arial"/>
          <w:sz w:val="24"/>
          <w:szCs w:val="24"/>
          <w:vertAlign w:val="subscript"/>
        </w:rPr>
        <w:t>2</w:t>
      </w:r>
      <w:r w:rsidRPr="001F35EC">
        <w:rPr>
          <w:rFonts w:ascii="Arial" w:hAnsi="Arial" w:cs="Arial"/>
          <w:sz w:val="24"/>
          <w:szCs w:val="24"/>
        </w:rPr>
        <w:t>=J</w:t>
      </w:r>
      <w:r w:rsidRPr="001F35EC">
        <w:rPr>
          <w:rFonts w:ascii="Arial" w:hAnsi="Arial" w:cs="Arial"/>
          <w:sz w:val="24"/>
          <w:szCs w:val="24"/>
          <w:vertAlign w:val="subscript"/>
        </w:rPr>
        <w:t>min</w:t>
      </w:r>
      <w:r w:rsidRPr="001F35EC">
        <w:rPr>
          <w:rFonts w:ascii="Arial" w:hAnsi="Arial" w:cs="Arial"/>
          <w:sz w:val="24"/>
          <w:szCs w:val="24"/>
        </w:rPr>
        <w:t xml:space="preserve">​. </w:t>
      </w:r>
    </w:p>
    <w:p w14:paraId="5DB3C217" w14:textId="6FCADED0" w:rsidR="009E1B1A" w:rsidRDefault="001F35EC" w:rsidP="001F35EC">
      <w:pPr>
        <w:spacing w:after="0" w:line="360" w:lineRule="auto"/>
        <w:jc w:val="both"/>
        <w:rPr>
          <w:rFonts w:ascii="Arial" w:hAnsi="Arial" w:cs="Arial"/>
          <w:sz w:val="24"/>
          <w:szCs w:val="24"/>
        </w:rPr>
      </w:pPr>
      <w:r w:rsidRPr="001F35EC">
        <w:rPr>
          <w:rFonts w:ascii="Arial" w:hAnsi="Arial" w:cs="Arial"/>
          <w:sz w:val="24"/>
          <w:szCs w:val="24"/>
        </w:rPr>
        <w:t>Można powiedzieć, że są to kierunki, w których przekrój zachowuje się najprościej podczas zginania.</w:t>
      </w:r>
    </w:p>
    <w:p w14:paraId="47F44C67" w14:textId="77777777" w:rsidR="00356AB2" w:rsidRPr="0060446C" w:rsidRDefault="00356AB2" w:rsidP="0060446C">
      <w:pPr>
        <w:pStyle w:val="Akapitzlist"/>
        <w:numPr>
          <w:ilvl w:val="0"/>
          <w:numId w:val="47"/>
        </w:numPr>
        <w:spacing w:after="0" w:line="360" w:lineRule="auto"/>
        <w:jc w:val="both"/>
        <w:rPr>
          <w:rFonts w:ascii="Arial" w:hAnsi="Arial" w:cs="Arial"/>
          <w:b/>
          <w:bCs/>
          <w:sz w:val="24"/>
          <w:szCs w:val="24"/>
        </w:rPr>
      </w:pPr>
      <w:r w:rsidRPr="0060446C">
        <w:rPr>
          <w:rFonts w:ascii="Arial" w:hAnsi="Arial" w:cs="Arial"/>
          <w:b/>
          <w:bCs/>
          <w:sz w:val="24"/>
          <w:szCs w:val="24"/>
        </w:rPr>
        <w:t>Osie główne środkowe</w:t>
      </w:r>
    </w:p>
    <w:p w14:paraId="0223D47A" w14:textId="77777777" w:rsidR="00356AB2" w:rsidRPr="00356AB2" w:rsidRDefault="00356AB2" w:rsidP="00356AB2">
      <w:pPr>
        <w:spacing w:after="0" w:line="360" w:lineRule="auto"/>
        <w:jc w:val="both"/>
        <w:rPr>
          <w:rFonts w:ascii="Arial" w:hAnsi="Arial" w:cs="Arial"/>
          <w:sz w:val="24"/>
          <w:szCs w:val="24"/>
        </w:rPr>
      </w:pPr>
      <w:r w:rsidRPr="00356AB2">
        <w:rPr>
          <w:rFonts w:ascii="Arial" w:hAnsi="Arial" w:cs="Arial"/>
          <w:sz w:val="24"/>
          <w:szCs w:val="24"/>
        </w:rPr>
        <w:t xml:space="preserve">Osie główne środkowe stanowią szczególny przypadek osi głównych. Są to osie główne, które </w:t>
      </w:r>
      <w:r w:rsidRPr="00356AB2">
        <w:rPr>
          <w:rFonts w:ascii="Arial" w:hAnsi="Arial" w:cs="Arial"/>
          <w:b/>
          <w:bCs/>
          <w:sz w:val="24"/>
          <w:szCs w:val="24"/>
        </w:rPr>
        <w:t>przechodzą przez środek ciężkości przekroju</w:t>
      </w:r>
      <w:r w:rsidRPr="00356AB2">
        <w:rPr>
          <w:rFonts w:ascii="Arial" w:hAnsi="Arial" w:cs="Arial"/>
          <w:sz w:val="24"/>
          <w:szCs w:val="24"/>
        </w:rPr>
        <w:t>.</w:t>
      </w:r>
    </w:p>
    <w:p w14:paraId="339B039E" w14:textId="77777777" w:rsidR="00356AB2" w:rsidRPr="00356AB2" w:rsidRDefault="00356AB2" w:rsidP="00356AB2">
      <w:pPr>
        <w:spacing w:after="0" w:line="360" w:lineRule="auto"/>
        <w:jc w:val="both"/>
        <w:rPr>
          <w:rFonts w:ascii="Arial" w:hAnsi="Arial" w:cs="Arial"/>
          <w:sz w:val="24"/>
          <w:szCs w:val="24"/>
        </w:rPr>
      </w:pPr>
      <w:r w:rsidRPr="00356AB2">
        <w:rPr>
          <w:rFonts w:ascii="Arial" w:hAnsi="Arial" w:cs="Arial"/>
          <w:sz w:val="24"/>
          <w:szCs w:val="24"/>
        </w:rPr>
        <w:t>Dla tych osi jednocześnie spełnione są dwa warunki:</w:t>
      </w:r>
    </w:p>
    <w:p w14:paraId="5CE6A030" w14:textId="77777777" w:rsidR="00356AB2" w:rsidRPr="00356AB2" w:rsidRDefault="00356AB2" w:rsidP="00356AB2">
      <w:pPr>
        <w:numPr>
          <w:ilvl w:val="0"/>
          <w:numId w:val="20"/>
        </w:numPr>
        <w:spacing w:after="0" w:line="360" w:lineRule="auto"/>
        <w:jc w:val="both"/>
        <w:rPr>
          <w:rFonts w:ascii="Arial" w:hAnsi="Arial" w:cs="Arial"/>
          <w:sz w:val="24"/>
          <w:szCs w:val="24"/>
        </w:rPr>
      </w:pPr>
      <w:r w:rsidRPr="00356AB2">
        <w:rPr>
          <w:rFonts w:ascii="Arial" w:hAnsi="Arial" w:cs="Arial"/>
          <w:sz w:val="24"/>
          <w:szCs w:val="24"/>
        </w:rPr>
        <w:t xml:space="preserve">osie przecinają się w środku ciężkości przekroju, </w:t>
      </w:r>
    </w:p>
    <w:p w14:paraId="00D60D3A" w14:textId="30346CFB" w:rsidR="00356AB2" w:rsidRPr="00356AB2" w:rsidRDefault="00356AB2" w:rsidP="00356AB2">
      <w:pPr>
        <w:numPr>
          <w:ilvl w:val="0"/>
          <w:numId w:val="20"/>
        </w:numPr>
        <w:spacing w:after="0" w:line="360" w:lineRule="auto"/>
        <w:jc w:val="both"/>
        <w:rPr>
          <w:rFonts w:ascii="Arial" w:hAnsi="Arial" w:cs="Arial"/>
          <w:sz w:val="24"/>
          <w:szCs w:val="24"/>
        </w:rPr>
      </w:pPr>
      <w:r w:rsidRPr="00356AB2">
        <w:rPr>
          <w:rFonts w:ascii="Arial" w:hAnsi="Arial" w:cs="Arial"/>
          <w:sz w:val="24"/>
          <w:szCs w:val="24"/>
        </w:rPr>
        <w:t xml:space="preserve">odśrodkowy moment bezwładności jest równy zeru Jxy​=0. </w:t>
      </w:r>
    </w:p>
    <w:p w14:paraId="1B731909" w14:textId="7E2C52FD" w:rsidR="00356AB2" w:rsidRDefault="00356AB2" w:rsidP="00356AB2">
      <w:pPr>
        <w:spacing w:after="0" w:line="360" w:lineRule="auto"/>
        <w:jc w:val="both"/>
        <w:rPr>
          <w:rFonts w:ascii="Arial" w:hAnsi="Arial" w:cs="Arial"/>
          <w:sz w:val="24"/>
          <w:szCs w:val="24"/>
        </w:rPr>
      </w:pPr>
      <w:r w:rsidRPr="00356AB2">
        <w:rPr>
          <w:rFonts w:ascii="Arial" w:hAnsi="Arial" w:cs="Arial"/>
          <w:sz w:val="24"/>
          <w:szCs w:val="24"/>
        </w:rPr>
        <w:t>To właśnie względem tych osi momenty bezwładności osiągają wartości maksymalną i minimalną.</w:t>
      </w:r>
    </w:p>
    <w:p w14:paraId="53EDC8C5" w14:textId="32026373" w:rsidR="00356AB2" w:rsidRPr="0060446C" w:rsidRDefault="00356AB2" w:rsidP="0060446C">
      <w:pPr>
        <w:pStyle w:val="Akapitzlist"/>
        <w:numPr>
          <w:ilvl w:val="0"/>
          <w:numId w:val="47"/>
        </w:numPr>
        <w:spacing w:after="0" w:line="360" w:lineRule="auto"/>
        <w:jc w:val="both"/>
        <w:rPr>
          <w:rFonts w:ascii="Arial" w:hAnsi="Arial" w:cs="Arial"/>
          <w:b/>
          <w:bCs/>
          <w:sz w:val="24"/>
          <w:szCs w:val="24"/>
        </w:rPr>
      </w:pPr>
      <w:r w:rsidRPr="0060446C">
        <w:rPr>
          <w:rFonts w:ascii="Arial" w:hAnsi="Arial" w:cs="Arial"/>
          <w:b/>
          <w:bCs/>
          <w:sz w:val="24"/>
          <w:szCs w:val="24"/>
        </w:rPr>
        <w:t>Wyznaczanie głównych</w:t>
      </w:r>
      <w:r w:rsidR="005E051E" w:rsidRPr="0060446C">
        <w:rPr>
          <w:rFonts w:ascii="Arial" w:hAnsi="Arial" w:cs="Arial"/>
          <w:b/>
          <w:bCs/>
          <w:sz w:val="24"/>
          <w:szCs w:val="24"/>
        </w:rPr>
        <w:t xml:space="preserve"> środkowych</w:t>
      </w:r>
      <w:r w:rsidRPr="0060446C">
        <w:rPr>
          <w:rFonts w:ascii="Arial" w:hAnsi="Arial" w:cs="Arial"/>
          <w:b/>
          <w:bCs/>
          <w:sz w:val="24"/>
          <w:szCs w:val="24"/>
        </w:rPr>
        <w:t xml:space="preserve"> momentów bezwładności</w:t>
      </w:r>
    </w:p>
    <w:p w14:paraId="643BFF17" w14:textId="77777777" w:rsidR="00356AB2" w:rsidRPr="00356AB2" w:rsidRDefault="00356AB2" w:rsidP="00356AB2">
      <w:pPr>
        <w:spacing w:after="0" w:line="360" w:lineRule="auto"/>
        <w:jc w:val="both"/>
        <w:rPr>
          <w:rFonts w:ascii="Arial" w:hAnsi="Arial" w:cs="Arial"/>
          <w:sz w:val="24"/>
          <w:szCs w:val="24"/>
        </w:rPr>
      </w:pPr>
      <w:r w:rsidRPr="00356AB2">
        <w:rPr>
          <w:rFonts w:ascii="Arial" w:hAnsi="Arial" w:cs="Arial"/>
          <w:sz w:val="24"/>
          <w:szCs w:val="24"/>
        </w:rPr>
        <w:t>Jeżeli znane są centralne momenty bezwładności</w:t>
      </w:r>
    </w:p>
    <w:p w14:paraId="6CB5EF31" w14:textId="7F2932CF" w:rsidR="00356AB2" w:rsidRPr="00356AB2" w:rsidRDefault="00356AB2" w:rsidP="00356AB2">
      <w:pPr>
        <w:spacing w:after="0" w:line="360" w:lineRule="auto"/>
        <w:jc w:val="both"/>
        <w:rPr>
          <w:rFonts w:ascii="Arial" w:hAnsi="Arial" w:cs="Arial"/>
          <w:sz w:val="24"/>
          <w:szCs w:val="24"/>
        </w:rPr>
      </w:pPr>
      <w:r w:rsidRPr="00356AB2">
        <w:rPr>
          <w:rFonts w:ascii="Arial" w:hAnsi="Arial" w:cs="Arial"/>
          <w:sz w:val="24"/>
          <w:szCs w:val="24"/>
        </w:rPr>
        <w:t>J</w:t>
      </w:r>
      <w:r w:rsidRPr="00356AB2">
        <w:rPr>
          <w:rFonts w:ascii="Arial" w:hAnsi="Arial" w:cs="Arial"/>
          <w:sz w:val="24"/>
          <w:szCs w:val="24"/>
          <w:vertAlign w:val="subscript"/>
        </w:rPr>
        <w:t>Xc</w:t>
      </w:r>
      <w:r w:rsidRPr="00356AB2">
        <w:rPr>
          <w:rFonts w:ascii="Arial" w:hAnsi="Arial" w:cs="Arial"/>
          <w:sz w:val="24"/>
          <w:szCs w:val="24"/>
        </w:rPr>
        <w:t>,</w:t>
      </w:r>
      <w:r>
        <w:rPr>
          <w:rFonts w:ascii="Arial" w:hAnsi="Arial" w:cs="Arial"/>
          <w:sz w:val="24"/>
          <w:szCs w:val="24"/>
        </w:rPr>
        <w:t xml:space="preserve"> </w:t>
      </w:r>
      <w:r w:rsidRPr="00356AB2">
        <w:rPr>
          <w:rFonts w:ascii="Arial" w:hAnsi="Arial" w:cs="Arial"/>
          <w:sz w:val="24"/>
          <w:szCs w:val="24"/>
        </w:rPr>
        <w:t>J</w:t>
      </w:r>
      <w:r w:rsidRPr="00356AB2">
        <w:rPr>
          <w:rFonts w:ascii="Arial" w:hAnsi="Arial" w:cs="Arial"/>
          <w:sz w:val="24"/>
          <w:szCs w:val="24"/>
          <w:vertAlign w:val="subscript"/>
        </w:rPr>
        <w:t>Yc</w:t>
      </w:r>
      <w:r w:rsidRPr="00356AB2">
        <w:rPr>
          <w:rFonts w:ascii="Arial" w:hAnsi="Arial" w:cs="Arial"/>
          <w:sz w:val="24"/>
          <w:szCs w:val="24"/>
        </w:rPr>
        <w:t>,</w:t>
      </w:r>
      <w:r>
        <w:rPr>
          <w:rFonts w:ascii="Arial" w:hAnsi="Arial" w:cs="Arial"/>
          <w:sz w:val="24"/>
          <w:szCs w:val="24"/>
        </w:rPr>
        <w:t xml:space="preserve"> </w:t>
      </w:r>
      <w:r w:rsidRPr="00356AB2">
        <w:rPr>
          <w:rFonts w:ascii="Arial" w:hAnsi="Arial" w:cs="Arial"/>
          <w:sz w:val="24"/>
          <w:szCs w:val="24"/>
        </w:rPr>
        <w:t>J</w:t>
      </w:r>
      <w:r w:rsidRPr="00356AB2">
        <w:rPr>
          <w:rFonts w:ascii="Arial" w:hAnsi="Arial" w:cs="Arial"/>
          <w:sz w:val="24"/>
          <w:szCs w:val="24"/>
          <w:vertAlign w:val="subscript"/>
        </w:rPr>
        <w:t>XcYc</w:t>
      </w:r>
      <w:r w:rsidRPr="00356AB2">
        <w:rPr>
          <w:rFonts w:ascii="Arial" w:hAnsi="Arial" w:cs="Arial"/>
          <w:sz w:val="24"/>
          <w:szCs w:val="24"/>
        </w:rPr>
        <w:t>,</w:t>
      </w:r>
    </w:p>
    <w:p w14:paraId="1AA622D7" w14:textId="5FBA51A1" w:rsidR="00356AB2" w:rsidRDefault="00356AB2" w:rsidP="00356AB2">
      <w:pPr>
        <w:spacing w:after="0" w:line="360" w:lineRule="auto"/>
        <w:jc w:val="both"/>
        <w:rPr>
          <w:rFonts w:ascii="Arial" w:hAnsi="Arial" w:cs="Arial"/>
          <w:sz w:val="24"/>
          <w:szCs w:val="24"/>
        </w:rPr>
      </w:pPr>
      <w:r w:rsidRPr="00356AB2">
        <w:rPr>
          <w:rFonts w:ascii="Arial" w:hAnsi="Arial" w:cs="Arial"/>
          <w:sz w:val="24"/>
          <w:szCs w:val="24"/>
        </w:rPr>
        <w:t>to główne momenty bezwładności wyznacza się z zależności</w:t>
      </w:r>
    </w:p>
    <w:p w14:paraId="09DA6EC0" w14:textId="69DC976A" w:rsidR="00356AB2" w:rsidRPr="00356AB2" w:rsidRDefault="0007113E" w:rsidP="00356AB2">
      <w:pPr>
        <w:spacing w:after="0" w:line="360" w:lineRule="auto"/>
        <w:jc w:val="both"/>
        <w:rPr>
          <w:rFonts w:ascii="Arial" w:hAnsi="Arial" w:cs="Arial"/>
          <w:sz w:val="24"/>
          <w:szCs w:val="24"/>
        </w:rPr>
      </w:pPr>
      <w:r w:rsidRPr="0007113E">
        <w:rPr>
          <w:rFonts w:ascii="Arial" w:hAnsi="Arial" w:cs="Arial"/>
          <w:noProof/>
          <w:position w:val="-124"/>
          <w:sz w:val="24"/>
          <w:szCs w:val="24"/>
        </w:rPr>
        <w:object w:dxaOrig="4920" w:dyaOrig="2180" w14:anchorId="2B1E2F0D">
          <v:shape id="_x0000_i1038" type="#_x0000_t75" alt="" style="width:261pt;height:115.5pt" o:ole="">
            <v:imagedata r:id="rId47" o:title=""/>
          </v:shape>
          <o:OLEObject Type="Embed" ProgID="Equation.DSMT4" ShapeID="_x0000_i1038" DrawAspect="Content" ObjectID="_1849258662" r:id="rId48"/>
        </w:object>
      </w:r>
    </w:p>
    <w:p w14:paraId="16D5B752" w14:textId="77777777" w:rsidR="00356AB2" w:rsidRPr="00356AB2" w:rsidRDefault="00356AB2" w:rsidP="00356AB2">
      <w:pPr>
        <w:spacing w:after="0" w:line="360" w:lineRule="auto"/>
        <w:jc w:val="both"/>
        <w:rPr>
          <w:rFonts w:ascii="Arial" w:hAnsi="Arial" w:cs="Arial"/>
          <w:sz w:val="24"/>
          <w:szCs w:val="24"/>
        </w:rPr>
      </w:pPr>
      <w:r w:rsidRPr="00356AB2">
        <w:rPr>
          <w:rFonts w:ascii="Arial" w:hAnsi="Arial" w:cs="Arial"/>
          <w:sz w:val="24"/>
          <w:szCs w:val="24"/>
        </w:rPr>
        <w:t>Położenie osi głównych określają zależności</w:t>
      </w:r>
    </w:p>
    <w:p w14:paraId="6A0D7E70" w14:textId="24381850" w:rsidR="00356AB2" w:rsidRDefault="00356AB2" w:rsidP="00356AB2">
      <w:pPr>
        <w:spacing w:after="0" w:line="360" w:lineRule="auto"/>
        <w:jc w:val="both"/>
        <w:rPr>
          <w:rFonts w:ascii="Arial" w:hAnsi="Arial" w:cs="Arial"/>
          <w:sz w:val="24"/>
          <w:szCs w:val="24"/>
        </w:rPr>
      </w:pPr>
      <w:r w:rsidRPr="00356AB2">
        <w:rPr>
          <w:rFonts w:ascii="Arial" w:hAnsi="Arial" w:cs="Arial"/>
          <w:sz w:val="24"/>
          <w:szCs w:val="24"/>
        </w:rPr>
        <w:t>gdzie:</w:t>
      </w:r>
    </w:p>
    <w:p w14:paraId="43ECB405" w14:textId="49D7A786" w:rsidR="00356AB2" w:rsidRDefault="00697D00" w:rsidP="00356AB2">
      <w:pPr>
        <w:spacing w:after="0" w:line="360" w:lineRule="auto"/>
        <w:jc w:val="both"/>
        <w:rPr>
          <w:rFonts w:ascii="Arial" w:hAnsi="Arial" w:cs="Arial"/>
          <w:noProof/>
          <w:sz w:val="24"/>
          <w:szCs w:val="24"/>
        </w:rPr>
      </w:pPr>
      <w:r w:rsidRPr="00697D00">
        <w:rPr>
          <w:rFonts w:ascii="Arial" w:hAnsi="Arial" w:cs="Arial"/>
          <w:noProof/>
          <w:sz w:val="24"/>
          <w:szCs w:val="24"/>
        </w:rPr>
        <w:object w:dxaOrig="1680" w:dyaOrig="1520" w14:anchorId="3AB90EFF">
          <v:shape id="_x0000_i1039" type="#_x0000_t75" alt="" style="width:102pt;height:92.25pt;mso-width-percent:0;mso-height-percent:0;mso-width-percent:0;mso-height-percent:0" o:ole="">
            <v:imagedata r:id="rId49" o:title=""/>
          </v:shape>
          <o:OLEObject Type="Embed" ProgID="Equation.DSMT4" ShapeID="_x0000_i1039" DrawAspect="Content" ObjectID="_1849258663" r:id="rId50"/>
        </w:object>
      </w:r>
    </w:p>
    <w:p w14:paraId="714293AC" w14:textId="22281F14" w:rsidR="00090AB9" w:rsidRDefault="00090AB9" w:rsidP="00356AB2">
      <w:pPr>
        <w:spacing w:after="0" w:line="360" w:lineRule="auto"/>
        <w:jc w:val="both"/>
        <w:rPr>
          <w:rFonts w:ascii="Arial" w:hAnsi="Arial" w:cs="Arial"/>
          <w:sz w:val="24"/>
          <w:szCs w:val="24"/>
        </w:rPr>
      </w:pPr>
    </w:p>
    <w:p w14:paraId="783D03D3" w14:textId="77777777" w:rsidR="00090AB9" w:rsidRPr="00356AB2" w:rsidRDefault="00090AB9" w:rsidP="00356AB2">
      <w:pPr>
        <w:spacing w:after="0" w:line="360" w:lineRule="auto"/>
        <w:jc w:val="both"/>
        <w:rPr>
          <w:rFonts w:ascii="Arial" w:hAnsi="Arial" w:cs="Arial"/>
          <w:sz w:val="24"/>
          <w:szCs w:val="24"/>
        </w:rPr>
      </w:pPr>
    </w:p>
    <w:p w14:paraId="22B886A6" w14:textId="39782C08" w:rsidR="00356AB2" w:rsidRPr="00356AB2" w:rsidRDefault="00356AB2" w:rsidP="00356AB2">
      <w:pPr>
        <w:numPr>
          <w:ilvl w:val="0"/>
          <w:numId w:val="21"/>
        </w:numPr>
        <w:spacing w:after="0" w:line="360" w:lineRule="auto"/>
        <w:jc w:val="both"/>
        <w:rPr>
          <w:rFonts w:ascii="Arial" w:hAnsi="Arial" w:cs="Arial"/>
          <w:sz w:val="24"/>
          <w:szCs w:val="24"/>
        </w:rPr>
      </w:pPr>
      <w:r w:rsidRPr="00356AB2">
        <w:rPr>
          <w:rFonts w:ascii="Arial" w:hAnsi="Arial" w:cs="Arial"/>
          <w:sz w:val="24"/>
          <w:szCs w:val="24"/>
        </w:rPr>
        <w:t>J</w:t>
      </w:r>
      <w:r w:rsidRPr="00356AB2">
        <w:rPr>
          <w:rFonts w:ascii="Arial" w:hAnsi="Arial" w:cs="Arial"/>
          <w:sz w:val="24"/>
          <w:szCs w:val="24"/>
          <w:vertAlign w:val="subscript"/>
        </w:rPr>
        <w:t>Xc</w:t>
      </w:r>
      <w:r w:rsidRPr="00356AB2">
        <w:rPr>
          <w:rFonts w:ascii="Arial" w:hAnsi="Arial" w:cs="Arial"/>
          <w:sz w:val="24"/>
          <w:szCs w:val="24"/>
        </w:rPr>
        <w:t>,  J</w:t>
      </w:r>
      <w:r w:rsidRPr="00356AB2">
        <w:rPr>
          <w:rFonts w:ascii="Arial" w:hAnsi="Arial" w:cs="Arial"/>
          <w:sz w:val="24"/>
          <w:szCs w:val="24"/>
          <w:vertAlign w:val="subscript"/>
        </w:rPr>
        <w:t>Yc</w:t>
      </w:r>
      <w:r>
        <w:rPr>
          <w:rFonts w:ascii="Arial" w:hAnsi="Arial" w:cs="Arial"/>
          <w:sz w:val="24"/>
          <w:szCs w:val="24"/>
        </w:rPr>
        <w:t xml:space="preserve"> </w:t>
      </w:r>
      <w:r w:rsidRPr="00356AB2">
        <w:rPr>
          <w:rFonts w:ascii="Arial" w:hAnsi="Arial" w:cs="Arial"/>
          <w:sz w:val="24"/>
          <w:szCs w:val="24"/>
        </w:rPr>
        <w:t xml:space="preserve">​​ – centralne momenty bezwładności, </w:t>
      </w:r>
    </w:p>
    <w:p w14:paraId="1C1260BA" w14:textId="11E85C48" w:rsidR="00356AB2" w:rsidRPr="00356AB2" w:rsidRDefault="00356AB2" w:rsidP="00356AB2">
      <w:pPr>
        <w:numPr>
          <w:ilvl w:val="0"/>
          <w:numId w:val="21"/>
        </w:numPr>
        <w:spacing w:after="0" w:line="360" w:lineRule="auto"/>
        <w:jc w:val="both"/>
        <w:rPr>
          <w:rFonts w:ascii="Arial" w:hAnsi="Arial" w:cs="Arial"/>
          <w:sz w:val="24"/>
          <w:szCs w:val="24"/>
        </w:rPr>
      </w:pPr>
      <w:r w:rsidRPr="00356AB2">
        <w:rPr>
          <w:rFonts w:ascii="Arial" w:hAnsi="Arial" w:cs="Arial"/>
          <w:sz w:val="24"/>
          <w:szCs w:val="24"/>
        </w:rPr>
        <w:t>J</w:t>
      </w:r>
      <w:r w:rsidRPr="00356AB2">
        <w:rPr>
          <w:rFonts w:ascii="Arial" w:hAnsi="Arial" w:cs="Arial"/>
          <w:sz w:val="24"/>
          <w:szCs w:val="24"/>
          <w:vertAlign w:val="subscript"/>
        </w:rPr>
        <w:t>XcYc</w:t>
      </w:r>
      <w:r w:rsidRPr="00356AB2">
        <w:rPr>
          <w:rFonts w:ascii="Arial" w:hAnsi="Arial" w:cs="Arial"/>
          <w:sz w:val="24"/>
          <w:szCs w:val="24"/>
        </w:rPr>
        <w:t xml:space="preserve"> ​​ – centralny odśrodkowy moment bezwładności, </w:t>
      </w:r>
    </w:p>
    <w:p w14:paraId="081591EC" w14:textId="367CF836" w:rsidR="00356AB2" w:rsidRPr="00356AB2" w:rsidRDefault="00356AB2" w:rsidP="00356AB2">
      <w:pPr>
        <w:numPr>
          <w:ilvl w:val="0"/>
          <w:numId w:val="21"/>
        </w:numPr>
        <w:spacing w:after="0" w:line="360" w:lineRule="auto"/>
        <w:jc w:val="both"/>
        <w:rPr>
          <w:rFonts w:ascii="Arial" w:hAnsi="Arial" w:cs="Arial"/>
          <w:sz w:val="24"/>
          <w:szCs w:val="24"/>
        </w:rPr>
      </w:pPr>
      <w:r w:rsidRPr="00356AB2">
        <w:rPr>
          <w:rFonts w:ascii="Arial" w:hAnsi="Arial" w:cs="Arial"/>
          <w:sz w:val="24"/>
          <w:szCs w:val="24"/>
        </w:rPr>
        <w:t>J</w:t>
      </w:r>
      <w:r w:rsidRPr="00356AB2">
        <w:rPr>
          <w:rFonts w:ascii="Arial" w:hAnsi="Arial" w:cs="Arial"/>
          <w:sz w:val="24"/>
          <w:szCs w:val="24"/>
          <w:vertAlign w:val="subscript"/>
        </w:rPr>
        <w:t>1</w:t>
      </w:r>
      <w:r w:rsidRPr="00356AB2">
        <w:rPr>
          <w:rFonts w:ascii="Arial" w:hAnsi="Arial" w:cs="Arial"/>
          <w:sz w:val="24"/>
          <w:szCs w:val="24"/>
        </w:rPr>
        <w:t>,  J</w:t>
      </w:r>
      <w:r w:rsidRPr="00356AB2">
        <w:rPr>
          <w:rFonts w:ascii="Arial" w:hAnsi="Arial" w:cs="Arial"/>
          <w:sz w:val="24"/>
          <w:szCs w:val="24"/>
          <w:vertAlign w:val="subscript"/>
        </w:rPr>
        <w:t>2</w:t>
      </w:r>
      <w:r w:rsidRPr="00356AB2">
        <w:rPr>
          <w:rFonts w:ascii="Arial" w:hAnsi="Arial" w:cs="Arial"/>
          <w:sz w:val="24"/>
          <w:szCs w:val="24"/>
        </w:rPr>
        <w:t xml:space="preserve">​ – główne momenty bezwładności, </w:t>
      </w:r>
    </w:p>
    <w:p w14:paraId="13256BD2" w14:textId="0578A907" w:rsidR="00EB1575" w:rsidRPr="002E011C" w:rsidRDefault="00356AB2" w:rsidP="002E011C">
      <w:pPr>
        <w:numPr>
          <w:ilvl w:val="0"/>
          <w:numId w:val="21"/>
        </w:numPr>
        <w:spacing w:after="0" w:line="360" w:lineRule="auto"/>
        <w:jc w:val="both"/>
        <w:rPr>
          <w:rFonts w:ascii="Arial" w:hAnsi="Arial" w:cs="Arial"/>
          <w:sz w:val="24"/>
          <w:szCs w:val="24"/>
        </w:rPr>
      </w:pPr>
      <w:r w:rsidRPr="00356AB2">
        <w:rPr>
          <w:rFonts w:ascii="Arial" w:hAnsi="Arial" w:cs="Arial"/>
          <w:sz w:val="24"/>
          <w:szCs w:val="24"/>
        </w:rPr>
        <w:t>φ</w:t>
      </w:r>
      <w:r w:rsidRPr="00356AB2">
        <w:rPr>
          <w:rFonts w:ascii="Arial" w:hAnsi="Arial" w:cs="Arial"/>
          <w:sz w:val="24"/>
          <w:szCs w:val="24"/>
          <w:vertAlign w:val="subscript"/>
        </w:rPr>
        <w:t>1</w:t>
      </w:r>
      <w:r w:rsidRPr="00356AB2">
        <w:rPr>
          <w:rFonts w:ascii="Arial" w:hAnsi="Arial" w:cs="Arial"/>
          <w:sz w:val="24"/>
          <w:szCs w:val="24"/>
        </w:rPr>
        <w:t>,  φ</w:t>
      </w:r>
      <w:r w:rsidRPr="00356AB2">
        <w:rPr>
          <w:rFonts w:ascii="Arial" w:hAnsi="Arial" w:cs="Arial"/>
          <w:sz w:val="24"/>
          <w:szCs w:val="24"/>
          <w:vertAlign w:val="subscript"/>
        </w:rPr>
        <w:t>2</w:t>
      </w:r>
      <w:r w:rsidRPr="00356AB2">
        <w:rPr>
          <w:rFonts w:ascii="Arial" w:hAnsi="Arial" w:cs="Arial"/>
          <w:sz w:val="24"/>
          <w:szCs w:val="24"/>
        </w:rPr>
        <w:t xml:space="preserve"> – kąty położenia osi głównych względem osi środkowych. </w:t>
      </w:r>
    </w:p>
    <w:p w14:paraId="71E37574" w14:textId="36C3DDEC" w:rsidR="00356AB2" w:rsidRDefault="00EB1575" w:rsidP="00356AB2">
      <w:pPr>
        <w:spacing w:after="0" w:line="360" w:lineRule="auto"/>
        <w:jc w:val="both"/>
        <w:rPr>
          <w:rFonts w:ascii="Arial" w:hAnsi="Arial" w:cs="Arial"/>
          <w:sz w:val="24"/>
          <w:szCs w:val="24"/>
        </w:rPr>
      </w:pPr>
      <w:r w:rsidRPr="00EB1575">
        <w:rPr>
          <w:rFonts w:ascii="Arial" w:hAnsi="Arial" w:cs="Arial"/>
          <w:sz w:val="24"/>
          <w:szCs w:val="24"/>
        </w:rPr>
        <w:t>Jeżeli układ osi zostanie obrócony do położenia osi głównych, główne momenty bezwładności J</w:t>
      </w:r>
      <w:r w:rsidRPr="00EB1575">
        <w:rPr>
          <w:rFonts w:ascii="Arial" w:hAnsi="Arial" w:cs="Arial"/>
          <w:sz w:val="24"/>
          <w:szCs w:val="24"/>
          <w:vertAlign w:val="subscript"/>
        </w:rPr>
        <w:t>1</w:t>
      </w:r>
      <w:r w:rsidRPr="00EB1575">
        <w:rPr>
          <w:rFonts w:ascii="Arial" w:hAnsi="Arial" w:cs="Arial"/>
          <w:sz w:val="24"/>
          <w:szCs w:val="24"/>
        </w:rPr>
        <w:t xml:space="preserve"> i J</w:t>
      </w:r>
      <w:r w:rsidRPr="00EB1575">
        <w:rPr>
          <w:rFonts w:ascii="Arial" w:hAnsi="Arial" w:cs="Arial"/>
          <w:sz w:val="24"/>
          <w:szCs w:val="24"/>
          <w:vertAlign w:val="subscript"/>
        </w:rPr>
        <w:t>2</w:t>
      </w:r>
      <w:r w:rsidRPr="00EB1575">
        <w:rPr>
          <w:rFonts w:ascii="Arial" w:hAnsi="Arial" w:cs="Arial"/>
          <w:sz w:val="24"/>
          <w:szCs w:val="24"/>
        </w:rPr>
        <w:t xml:space="preserve"> wyznaczają odpowiednio kierunki największej i najmniejszej sztywności zginania przekroju.</w:t>
      </w:r>
    </w:p>
    <w:p w14:paraId="0234C20B" w14:textId="48E76CA3" w:rsidR="001E2F58" w:rsidRDefault="00356AB2" w:rsidP="00356AB2">
      <w:pPr>
        <w:spacing w:after="0" w:line="360" w:lineRule="auto"/>
        <w:jc w:val="both"/>
        <w:rPr>
          <w:rFonts w:ascii="Arial" w:hAnsi="Arial" w:cs="Arial"/>
          <w:sz w:val="24"/>
          <w:szCs w:val="24"/>
        </w:rPr>
      </w:pPr>
      <w:r w:rsidRPr="00356AB2">
        <w:rPr>
          <w:rFonts w:ascii="Arial" w:hAnsi="Arial" w:cs="Arial"/>
          <w:sz w:val="24"/>
          <w:szCs w:val="24"/>
        </w:rPr>
        <w:t>Wyznaczenie osi głównych jest szczególnie istotne podczas analizy zginania niesymetrycznego oraz projektowania elementów konstrukcyjnych, ponieważ pozwala prowadzić obliczenia w układzie, w którym odśrodkowy moment bezwładności jest równy zeru.</w:t>
      </w:r>
    </w:p>
    <w:p w14:paraId="7B0F7333" w14:textId="4DBA5FEE" w:rsidR="001E2F58" w:rsidRDefault="001E2F58" w:rsidP="00356AB2">
      <w:pPr>
        <w:spacing w:after="0" w:line="360" w:lineRule="auto"/>
        <w:jc w:val="both"/>
        <w:rPr>
          <w:rFonts w:ascii="Arial" w:hAnsi="Arial" w:cs="Arial"/>
          <w:sz w:val="24"/>
          <w:szCs w:val="24"/>
        </w:rPr>
      </w:pPr>
    </w:p>
    <w:p w14:paraId="01FF0A9A" w14:textId="77777777" w:rsidR="00025802" w:rsidRPr="00356AB2" w:rsidRDefault="00025802" w:rsidP="00356AB2">
      <w:pPr>
        <w:spacing w:after="0" w:line="360" w:lineRule="auto"/>
        <w:jc w:val="both"/>
        <w:rPr>
          <w:rFonts w:ascii="Arial" w:hAnsi="Arial" w:cs="Arial"/>
          <w:sz w:val="24"/>
          <w:szCs w:val="24"/>
        </w:rPr>
      </w:pPr>
    </w:p>
    <w:p w14:paraId="012DD492" w14:textId="56408534" w:rsidR="00A908B2" w:rsidRDefault="00A908B2" w:rsidP="00255041">
      <w:pPr>
        <w:pStyle w:val="Nagwek1"/>
      </w:pPr>
      <w:bookmarkStart w:id="14" w:name="_Toc233371598"/>
      <w:r>
        <w:t>1</w:t>
      </w:r>
      <w:r w:rsidR="001A3F5E">
        <w:t>1</w:t>
      </w:r>
      <w:r>
        <w:t xml:space="preserve">. </w:t>
      </w:r>
      <w:r w:rsidRPr="00A908B2">
        <w:t>Moment bezwładności względem osi obróconych</w:t>
      </w:r>
      <w:bookmarkEnd w:id="14"/>
    </w:p>
    <w:p w14:paraId="3F728F43" w14:textId="77777777" w:rsidR="00E6009F" w:rsidRPr="00A908B2" w:rsidRDefault="00E6009F" w:rsidP="00A908B2">
      <w:pPr>
        <w:spacing w:after="0" w:line="360" w:lineRule="auto"/>
        <w:jc w:val="both"/>
        <w:rPr>
          <w:rFonts w:ascii="Arial" w:hAnsi="Arial" w:cs="Arial"/>
          <w:b/>
          <w:bCs/>
          <w:sz w:val="24"/>
          <w:szCs w:val="24"/>
        </w:rPr>
      </w:pPr>
    </w:p>
    <w:p w14:paraId="564088A1" w14:textId="5C925688" w:rsidR="00A908B2" w:rsidRPr="00A908B2" w:rsidRDefault="00EB1575" w:rsidP="0035071F">
      <w:pPr>
        <w:spacing w:after="0" w:line="360" w:lineRule="auto"/>
        <w:ind w:firstLine="709"/>
        <w:jc w:val="both"/>
        <w:rPr>
          <w:rFonts w:ascii="Arial" w:hAnsi="Arial" w:cs="Arial"/>
          <w:sz w:val="24"/>
          <w:szCs w:val="24"/>
        </w:rPr>
      </w:pPr>
      <w:r w:rsidRPr="00EB1575">
        <w:rPr>
          <w:rFonts w:ascii="Arial" w:hAnsi="Arial" w:cs="Arial"/>
          <w:sz w:val="24"/>
          <w:szCs w:val="24"/>
        </w:rPr>
        <w:t>Dla przekrojów niesymetrycznych osie środkowe nie są na ogół osiami głównymi. W celu wyznaczenia osi głównych środkowych należy określić taki kąt obrotu układu osi środkowych, przy którym odśrodkowy moment bezwładności osiąga wartość równą zeru (Jx</w:t>
      </w:r>
      <w:r w:rsidRPr="00EB1575">
        <w:rPr>
          <w:rFonts w:ascii="Arial" w:hAnsi="Arial" w:cs="Arial"/>
          <w:sz w:val="24"/>
          <w:szCs w:val="24"/>
          <w:vertAlign w:val="subscript"/>
        </w:rPr>
        <w:t>c</w:t>
      </w:r>
      <w:r w:rsidRPr="00EB1575">
        <w:rPr>
          <w:rFonts w:ascii="Arial" w:hAnsi="Arial" w:cs="Arial"/>
          <w:sz w:val="24"/>
          <w:szCs w:val="24"/>
        </w:rPr>
        <w:t>y</w:t>
      </w:r>
      <w:r w:rsidRPr="00EB1575">
        <w:rPr>
          <w:rFonts w:ascii="Arial" w:hAnsi="Arial" w:cs="Arial"/>
          <w:sz w:val="24"/>
          <w:szCs w:val="24"/>
          <w:vertAlign w:val="subscript"/>
        </w:rPr>
        <w:t>c</w:t>
      </w:r>
      <w:r w:rsidRPr="00EB1575">
        <w:rPr>
          <w:rFonts w:ascii="Arial" w:hAnsi="Arial" w:cs="Arial"/>
          <w:sz w:val="24"/>
          <w:szCs w:val="24"/>
        </w:rPr>
        <w:t>=0). Otrzymany układ osi wyznacza główne kierunki przekroju, względem których momenty bezwładności przyjmują wartości ekstremalne – maksymalną i minimalną.</w:t>
      </w:r>
      <w:r>
        <w:rPr>
          <w:rFonts w:ascii="Arial" w:hAnsi="Arial" w:cs="Arial"/>
          <w:sz w:val="24"/>
          <w:szCs w:val="24"/>
        </w:rPr>
        <w:t xml:space="preserve"> </w:t>
      </w:r>
    </w:p>
    <w:p w14:paraId="04C66D0C" w14:textId="0CDD0385" w:rsidR="00A908B2" w:rsidRPr="00A908B2" w:rsidRDefault="00A908B2" w:rsidP="00A908B2">
      <w:pPr>
        <w:spacing w:after="0" w:line="360" w:lineRule="auto"/>
        <w:jc w:val="both"/>
        <w:rPr>
          <w:rFonts w:ascii="Arial" w:hAnsi="Arial" w:cs="Arial"/>
          <w:sz w:val="24"/>
          <w:szCs w:val="24"/>
        </w:rPr>
      </w:pPr>
      <w:r w:rsidRPr="00A908B2">
        <w:rPr>
          <w:rFonts w:ascii="Arial" w:hAnsi="Arial" w:cs="Arial"/>
          <w:sz w:val="24"/>
          <w:szCs w:val="24"/>
        </w:rPr>
        <w:t xml:space="preserve">Jeżeli układ osi prostokątnych (x,y) zostanie obrócony o kąt </w:t>
      </w:r>
      <w:r w:rsidR="00697D00" w:rsidRPr="00697D00">
        <w:rPr>
          <w:rFonts w:ascii="Arial" w:hAnsi="Arial" w:cs="Arial"/>
          <w:noProof/>
          <w:position w:val="-10"/>
          <w:sz w:val="24"/>
          <w:szCs w:val="24"/>
        </w:rPr>
        <w:object w:dxaOrig="200" w:dyaOrig="260" w14:anchorId="49336C11">
          <v:shape id="_x0000_i1040" type="#_x0000_t75" alt="" style="width:9.75pt;height:12.75pt;mso-width-percent:0;mso-height-percent:0;mso-width-percent:0;mso-height-percent:0" o:ole="">
            <v:imagedata r:id="rId51" o:title=""/>
          </v:shape>
          <o:OLEObject Type="Embed" ProgID="Equation.DSMT4" ShapeID="_x0000_i1040" DrawAspect="Content" ObjectID="_1849258664" r:id="rId52"/>
        </w:object>
      </w:r>
      <w:r>
        <w:rPr>
          <w:rFonts w:ascii="Arial" w:hAnsi="Arial" w:cs="Arial"/>
          <w:sz w:val="24"/>
          <w:szCs w:val="24"/>
        </w:rPr>
        <w:t xml:space="preserve"> </w:t>
      </w:r>
      <w:r w:rsidRPr="00A908B2">
        <w:rPr>
          <w:rFonts w:ascii="Arial" w:hAnsi="Arial" w:cs="Arial"/>
          <w:sz w:val="24"/>
          <w:szCs w:val="24"/>
        </w:rPr>
        <w:t xml:space="preserve"> wokół środka ciężkości przekroju </w:t>
      </w:r>
      <w:r w:rsidRPr="00A908B2">
        <w:rPr>
          <w:rFonts w:ascii="Arial" w:hAnsi="Arial" w:cs="Arial"/>
          <w:b/>
          <w:bCs/>
          <w:sz w:val="24"/>
          <w:szCs w:val="24"/>
        </w:rPr>
        <w:t>S</w:t>
      </w:r>
      <w:r w:rsidRPr="00A908B2">
        <w:rPr>
          <w:rFonts w:ascii="Arial" w:hAnsi="Arial" w:cs="Arial"/>
          <w:sz w:val="24"/>
          <w:szCs w:val="24"/>
        </w:rPr>
        <w:t xml:space="preserve">, otrzymuje się nowy układ osi </w:t>
      </w:r>
      <w:r w:rsidR="00697D00" w:rsidRPr="00697D00">
        <w:rPr>
          <w:rFonts w:ascii="Arial" w:hAnsi="Arial" w:cs="Arial"/>
          <w:noProof/>
          <w:position w:val="-14"/>
          <w:sz w:val="24"/>
          <w:szCs w:val="24"/>
        </w:rPr>
        <w:object w:dxaOrig="620" w:dyaOrig="400" w14:anchorId="1798ED55">
          <v:shape id="_x0000_i1041" type="#_x0000_t75" alt="" style="width:30.75pt;height:20.25pt;mso-width-percent:0;mso-height-percent:0;mso-width-percent:0;mso-height-percent:0" o:ole="">
            <v:imagedata r:id="rId53" o:title=""/>
          </v:shape>
          <o:OLEObject Type="Embed" ProgID="Equation.DSMT4" ShapeID="_x0000_i1041" DrawAspect="Content" ObjectID="_1849258665" r:id="rId54"/>
        </w:object>
      </w:r>
      <w:r>
        <w:rPr>
          <w:rFonts w:ascii="Arial" w:hAnsi="Arial" w:cs="Arial"/>
          <w:sz w:val="24"/>
          <w:szCs w:val="24"/>
        </w:rPr>
        <w:t xml:space="preserve"> </w:t>
      </w:r>
      <w:r w:rsidRPr="00A908B2">
        <w:rPr>
          <w:rFonts w:ascii="Arial" w:hAnsi="Arial" w:cs="Arial"/>
          <w:sz w:val="24"/>
          <w:szCs w:val="24"/>
        </w:rPr>
        <w:t>. Momenty bezwładności względem osi obróconych można wyznaczyć na podstawie momentów bezwładności względem osi pierwotnych oraz odśrodkowego momentu bezwładności.</w:t>
      </w:r>
    </w:p>
    <w:p w14:paraId="39281668" w14:textId="510BF292" w:rsidR="00DB0A20" w:rsidRDefault="00A908B2" w:rsidP="00A908B2">
      <w:pPr>
        <w:spacing w:after="0" w:line="360" w:lineRule="auto"/>
        <w:jc w:val="both"/>
        <w:rPr>
          <w:rFonts w:ascii="Arial" w:hAnsi="Arial" w:cs="Arial"/>
          <w:sz w:val="24"/>
          <w:szCs w:val="24"/>
        </w:rPr>
      </w:pPr>
      <w:r w:rsidRPr="00A908B2">
        <w:rPr>
          <w:rFonts w:ascii="Arial" w:hAnsi="Arial" w:cs="Arial"/>
          <w:sz w:val="24"/>
          <w:szCs w:val="24"/>
        </w:rPr>
        <w:t>Na rysunku 1</w:t>
      </w:r>
      <w:r>
        <w:rPr>
          <w:rFonts w:ascii="Arial" w:hAnsi="Arial" w:cs="Arial"/>
          <w:sz w:val="24"/>
          <w:szCs w:val="24"/>
        </w:rPr>
        <w:t>2</w:t>
      </w:r>
      <w:r w:rsidRPr="00A908B2">
        <w:rPr>
          <w:rFonts w:ascii="Arial" w:hAnsi="Arial" w:cs="Arial"/>
          <w:sz w:val="24"/>
          <w:szCs w:val="24"/>
        </w:rPr>
        <w:t xml:space="preserve"> przedstawiono interpretację geometryczną obrotu układu osi oraz zależności umożliwiające wyznaczenie momentów bezwładności względem osi obróconych.</w:t>
      </w:r>
    </w:p>
    <w:p w14:paraId="3D2DADB0" w14:textId="54D2D3C9" w:rsidR="00DB0A20" w:rsidRDefault="00EB1575" w:rsidP="0060446C">
      <w:pPr>
        <w:spacing w:after="0" w:line="360" w:lineRule="auto"/>
        <w:jc w:val="both"/>
        <w:rPr>
          <w:rFonts w:ascii="Arial" w:hAnsi="Arial" w:cs="Arial"/>
          <w:sz w:val="24"/>
          <w:szCs w:val="24"/>
        </w:rPr>
      </w:pPr>
      <w:r>
        <w:rPr>
          <w:rFonts w:ascii="Arial" w:hAnsi="Arial" w:cs="Arial"/>
          <w:noProof/>
          <w:sz w:val="24"/>
          <w:szCs w:val="24"/>
        </w:rPr>
        <w:lastRenderedPageBreak/>
        <w:drawing>
          <wp:inline distT="0" distB="0" distL="0" distR="0" wp14:anchorId="4F3B93D5" wp14:editId="51C13F23">
            <wp:extent cx="5781675" cy="3848100"/>
            <wp:effectExtent l="0" t="0" r="9525" b="0"/>
            <wp:docPr id="26" name="Obraz 26" descr="Na rysunku przedstawiono interpretację geometryczną obrotu układu osi oraz zależności umożliwiające wyznaczenie momentów bezwładności względem osi obróco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81675" cy="3848100"/>
                    </a:xfrm>
                    <a:prstGeom prst="rect">
                      <a:avLst/>
                    </a:prstGeom>
                    <a:noFill/>
                    <a:ln>
                      <a:noFill/>
                    </a:ln>
                  </pic:spPr>
                </pic:pic>
              </a:graphicData>
            </a:graphic>
          </wp:inline>
        </w:drawing>
      </w:r>
    </w:p>
    <w:p w14:paraId="11118E45" w14:textId="72635DF7" w:rsidR="00DB0A20" w:rsidRPr="00A908B2" w:rsidRDefault="00DB0A20" w:rsidP="00EA5376">
      <w:pPr>
        <w:spacing w:after="0" w:line="240" w:lineRule="auto"/>
        <w:jc w:val="both"/>
        <w:rPr>
          <w:rFonts w:ascii="Arial" w:hAnsi="Arial" w:cs="Arial"/>
          <w:sz w:val="24"/>
          <w:szCs w:val="24"/>
        </w:rPr>
      </w:pPr>
      <w:r w:rsidRPr="00DB0A20">
        <w:rPr>
          <w:rFonts w:ascii="Arial" w:hAnsi="Arial" w:cs="Arial"/>
          <w:sz w:val="24"/>
          <w:szCs w:val="24"/>
        </w:rPr>
        <w:t xml:space="preserve"> </w:t>
      </w:r>
      <w:r w:rsidR="009B69D4">
        <w:rPr>
          <w:rFonts w:ascii="Arial" w:hAnsi="Arial" w:cs="Arial"/>
          <w:sz w:val="24"/>
          <w:szCs w:val="24"/>
        </w:rPr>
        <w:t>R</w:t>
      </w:r>
      <w:r w:rsidRPr="00DB0A20">
        <w:rPr>
          <w:rFonts w:ascii="Arial" w:hAnsi="Arial" w:cs="Arial"/>
          <w:sz w:val="24"/>
          <w:szCs w:val="24"/>
        </w:rPr>
        <w:t>ys</w:t>
      </w:r>
      <w:r w:rsidR="00090AB9">
        <w:rPr>
          <w:rFonts w:ascii="Arial" w:hAnsi="Arial" w:cs="Arial"/>
          <w:sz w:val="24"/>
          <w:szCs w:val="24"/>
        </w:rPr>
        <w:t>.</w:t>
      </w:r>
      <w:r w:rsidRPr="00DB0A20">
        <w:rPr>
          <w:rFonts w:ascii="Arial" w:hAnsi="Arial" w:cs="Arial"/>
          <w:sz w:val="24"/>
          <w:szCs w:val="24"/>
        </w:rPr>
        <w:t>1</w:t>
      </w:r>
      <w:r>
        <w:rPr>
          <w:rFonts w:ascii="Arial" w:hAnsi="Arial" w:cs="Arial"/>
          <w:sz w:val="24"/>
          <w:szCs w:val="24"/>
        </w:rPr>
        <w:t>2</w:t>
      </w:r>
      <w:r w:rsidR="009B69D4">
        <w:rPr>
          <w:rFonts w:ascii="Arial" w:hAnsi="Arial" w:cs="Arial"/>
          <w:sz w:val="24"/>
          <w:szCs w:val="24"/>
        </w:rPr>
        <w:t>. Wyznaczenie momentów bezwładności względem osi obróconych</w:t>
      </w:r>
      <w:r w:rsidRPr="00DB0A20">
        <w:rPr>
          <w:rFonts w:ascii="Arial" w:hAnsi="Arial" w:cs="Arial"/>
          <w:sz w:val="24"/>
          <w:szCs w:val="24"/>
        </w:rPr>
        <w:t>.</w:t>
      </w:r>
    </w:p>
    <w:p w14:paraId="48DC7A0C" w14:textId="77777777" w:rsidR="00E6111C" w:rsidRDefault="00E6111C" w:rsidP="00DB0A20">
      <w:pPr>
        <w:spacing w:after="0" w:line="360" w:lineRule="auto"/>
        <w:jc w:val="both"/>
        <w:rPr>
          <w:rFonts w:ascii="Arial" w:hAnsi="Arial" w:cs="Arial"/>
          <w:sz w:val="24"/>
          <w:szCs w:val="24"/>
        </w:rPr>
      </w:pPr>
    </w:p>
    <w:p w14:paraId="64026638" w14:textId="3713BA89" w:rsidR="00CC00BC" w:rsidRDefault="00A908B2" w:rsidP="00DB0A20">
      <w:pPr>
        <w:spacing w:after="0" w:line="360" w:lineRule="auto"/>
        <w:jc w:val="both"/>
        <w:rPr>
          <w:rFonts w:ascii="Arial" w:hAnsi="Arial" w:cs="Arial"/>
          <w:sz w:val="24"/>
          <w:szCs w:val="24"/>
        </w:rPr>
      </w:pPr>
      <w:r w:rsidRPr="00A908B2">
        <w:rPr>
          <w:rFonts w:ascii="Arial" w:hAnsi="Arial" w:cs="Arial"/>
          <w:sz w:val="24"/>
          <w:szCs w:val="24"/>
        </w:rPr>
        <w:t xml:space="preserve">Momenty bezwładności względem osi </w:t>
      </w:r>
      <w:r w:rsidR="00697D00" w:rsidRPr="00697D00">
        <w:rPr>
          <w:rFonts w:ascii="Arial" w:hAnsi="Arial" w:cs="Arial"/>
          <w:noProof/>
          <w:position w:val="-10"/>
          <w:sz w:val="24"/>
          <w:szCs w:val="24"/>
        </w:rPr>
        <w:object w:dxaOrig="200" w:dyaOrig="320" w14:anchorId="7BE55791">
          <v:shape id="_x0000_i1042" type="#_x0000_t75" alt="" style="width:9.75pt;height:15.75pt;mso-width-percent:0;mso-height-percent:0;mso-width-percent:0;mso-height-percent:0" o:ole="">
            <v:imagedata r:id="rId56" o:title=""/>
          </v:shape>
          <o:OLEObject Type="Embed" ProgID="Equation.DSMT4" ShapeID="_x0000_i1042" DrawAspect="Content" ObjectID="_1849258666" r:id="rId57"/>
        </w:object>
      </w:r>
      <w:r>
        <w:rPr>
          <w:rFonts w:ascii="Arial" w:hAnsi="Arial" w:cs="Arial"/>
          <w:sz w:val="24"/>
          <w:szCs w:val="24"/>
        </w:rPr>
        <w:t xml:space="preserve"> </w:t>
      </w:r>
      <w:r w:rsidRPr="00A908B2">
        <w:rPr>
          <w:rFonts w:ascii="Arial" w:hAnsi="Arial" w:cs="Arial"/>
          <w:sz w:val="24"/>
          <w:szCs w:val="24"/>
        </w:rPr>
        <w:t xml:space="preserve"> i </w:t>
      </w:r>
      <w:r w:rsidR="00697D00" w:rsidRPr="00697D00">
        <w:rPr>
          <w:rFonts w:ascii="Arial" w:hAnsi="Arial" w:cs="Arial"/>
          <w:noProof/>
          <w:position w:val="-10"/>
          <w:sz w:val="24"/>
          <w:szCs w:val="24"/>
        </w:rPr>
        <w:object w:dxaOrig="200" w:dyaOrig="260" w14:anchorId="2EE747C1">
          <v:shape id="_x0000_i1043" type="#_x0000_t75" alt="" style="width:9.75pt;height:12.75pt;mso-width-percent:0;mso-height-percent:0;mso-width-percent:0;mso-height-percent:0" o:ole="">
            <v:imagedata r:id="rId58" o:title=""/>
          </v:shape>
          <o:OLEObject Type="Embed" ProgID="Equation.DSMT4" ShapeID="_x0000_i1043" DrawAspect="Content" ObjectID="_1849258667" r:id="rId59"/>
        </w:object>
      </w:r>
      <w:r>
        <w:rPr>
          <w:rFonts w:ascii="Arial" w:hAnsi="Arial" w:cs="Arial"/>
          <w:sz w:val="24"/>
          <w:szCs w:val="24"/>
        </w:rPr>
        <w:t xml:space="preserve"> </w:t>
      </w:r>
      <w:r w:rsidRPr="00A908B2">
        <w:rPr>
          <w:rFonts w:ascii="Arial" w:hAnsi="Arial" w:cs="Arial"/>
          <w:sz w:val="24"/>
          <w:szCs w:val="24"/>
        </w:rPr>
        <w:t xml:space="preserve"> opisują zależności</w:t>
      </w:r>
    </w:p>
    <w:bookmarkStart w:id="15" w:name="_Hlk233326393"/>
    <w:p w14:paraId="60C4641D" w14:textId="4B186A9A" w:rsidR="00DB0A20" w:rsidRDefault="00697D00" w:rsidP="00EA5376">
      <w:pPr>
        <w:spacing w:after="0" w:line="240" w:lineRule="auto"/>
        <w:ind w:left="708" w:firstLine="708"/>
        <w:jc w:val="both"/>
        <w:rPr>
          <w:rFonts w:ascii="Arial" w:hAnsi="Arial" w:cs="Arial"/>
          <w:sz w:val="24"/>
          <w:szCs w:val="24"/>
        </w:rPr>
      </w:pPr>
      <w:r w:rsidRPr="00697D00">
        <w:rPr>
          <w:rFonts w:ascii="Arial" w:hAnsi="Arial" w:cs="Arial"/>
          <w:noProof/>
          <w:position w:val="-36"/>
          <w:sz w:val="24"/>
          <w:szCs w:val="24"/>
        </w:rPr>
        <w:object w:dxaOrig="4099" w:dyaOrig="840" w14:anchorId="2A2968EE">
          <v:shape id="_x0000_i1044" type="#_x0000_t75" alt="" style="width:205.5pt;height:42pt;mso-width-percent:0;mso-height-percent:0;mso-width-percent:0;mso-height-percent:0" o:ole="">
            <v:imagedata r:id="rId60" o:title=""/>
          </v:shape>
          <o:OLEObject Type="Embed" ProgID="Equation.DSMT4" ShapeID="_x0000_i1044" DrawAspect="Content" ObjectID="_1849258668" r:id="rId61"/>
        </w:object>
      </w:r>
      <w:bookmarkEnd w:id="15"/>
      <w:r w:rsidR="00A908B2">
        <w:rPr>
          <w:rFonts w:ascii="Arial" w:hAnsi="Arial" w:cs="Arial"/>
          <w:sz w:val="24"/>
          <w:szCs w:val="24"/>
        </w:rPr>
        <w:t xml:space="preserve"> </w:t>
      </w:r>
    </w:p>
    <w:p w14:paraId="1D0FE249" w14:textId="77777777" w:rsidR="001E2F58" w:rsidRDefault="001E2F58" w:rsidP="001F35EC">
      <w:pPr>
        <w:spacing w:after="0" w:line="240" w:lineRule="auto"/>
        <w:jc w:val="both"/>
        <w:rPr>
          <w:rFonts w:ascii="Arial" w:hAnsi="Arial" w:cs="Arial"/>
          <w:sz w:val="24"/>
          <w:szCs w:val="24"/>
        </w:rPr>
      </w:pPr>
    </w:p>
    <w:p w14:paraId="0CD90817" w14:textId="4BF1F9FB" w:rsidR="00DB0A20" w:rsidRDefault="00DB0A20" w:rsidP="001F35EC">
      <w:pPr>
        <w:spacing w:after="0" w:line="240" w:lineRule="auto"/>
        <w:jc w:val="both"/>
        <w:rPr>
          <w:rFonts w:ascii="Arial" w:hAnsi="Arial" w:cs="Arial"/>
          <w:sz w:val="24"/>
          <w:szCs w:val="24"/>
        </w:rPr>
      </w:pPr>
      <w:r>
        <w:rPr>
          <w:rFonts w:ascii="Arial" w:hAnsi="Arial" w:cs="Arial"/>
          <w:sz w:val="24"/>
          <w:szCs w:val="24"/>
        </w:rPr>
        <w:t>Natomiast odśrodkowy moment bezwładności względem osi obróconych wynosi:</w:t>
      </w:r>
    </w:p>
    <w:p w14:paraId="4A8250AE" w14:textId="045DFC74" w:rsidR="00DB0A20" w:rsidRDefault="00DB0A20" w:rsidP="001F35EC">
      <w:pPr>
        <w:spacing w:after="0" w:line="240" w:lineRule="auto"/>
        <w:jc w:val="both"/>
        <w:rPr>
          <w:rFonts w:ascii="Arial" w:hAnsi="Arial" w:cs="Arial"/>
          <w:sz w:val="24"/>
          <w:szCs w:val="24"/>
        </w:rPr>
      </w:pPr>
    </w:p>
    <w:p w14:paraId="24AAAE6E" w14:textId="7EDBB8FD" w:rsidR="00DB0A20" w:rsidRDefault="00697D00" w:rsidP="00EA5376">
      <w:pPr>
        <w:spacing w:after="0" w:line="240" w:lineRule="auto"/>
        <w:ind w:left="708" w:firstLine="708"/>
        <w:jc w:val="both"/>
        <w:rPr>
          <w:rFonts w:ascii="Arial" w:hAnsi="Arial" w:cs="Arial"/>
          <w:sz w:val="24"/>
          <w:szCs w:val="24"/>
        </w:rPr>
      </w:pPr>
      <w:r w:rsidRPr="00697D00">
        <w:rPr>
          <w:rFonts w:ascii="Arial" w:hAnsi="Arial" w:cs="Arial"/>
          <w:noProof/>
          <w:position w:val="-16"/>
          <w:sz w:val="24"/>
          <w:szCs w:val="24"/>
        </w:rPr>
        <w:object w:dxaOrig="4599" w:dyaOrig="440" w14:anchorId="3508D306">
          <v:shape id="_x0000_i1045" type="#_x0000_t75" alt="" style="width:230.25pt;height:21pt;mso-width-percent:0;mso-height-percent:0;mso-width-percent:0;mso-height-percent:0" o:ole="">
            <v:imagedata r:id="rId62" o:title=""/>
          </v:shape>
          <o:OLEObject Type="Embed" ProgID="Equation.DSMT4" ShapeID="_x0000_i1045" DrawAspect="Content" ObjectID="_1849258669" r:id="rId63"/>
        </w:object>
      </w:r>
      <w:r w:rsidR="00DB0A20">
        <w:rPr>
          <w:rFonts w:ascii="Arial" w:hAnsi="Arial" w:cs="Arial"/>
          <w:sz w:val="24"/>
          <w:szCs w:val="24"/>
        </w:rPr>
        <w:t>.</w:t>
      </w:r>
    </w:p>
    <w:p w14:paraId="4E54C09D" w14:textId="246E26DF" w:rsidR="00DB0A20" w:rsidRDefault="00DB0A20" w:rsidP="001F35EC">
      <w:pPr>
        <w:spacing w:after="0" w:line="240" w:lineRule="auto"/>
        <w:jc w:val="both"/>
        <w:rPr>
          <w:rFonts w:ascii="Arial" w:hAnsi="Arial" w:cs="Arial"/>
          <w:sz w:val="24"/>
          <w:szCs w:val="24"/>
        </w:rPr>
      </w:pPr>
    </w:p>
    <w:p w14:paraId="3402AFBF" w14:textId="77777777" w:rsidR="00DB0A20" w:rsidRPr="00DB0A20" w:rsidRDefault="00DB0A20" w:rsidP="00DB0A20">
      <w:pPr>
        <w:spacing w:after="0" w:line="360" w:lineRule="auto"/>
        <w:jc w:val="both"/>
        <w:rPr>
          <w:rFonts w:ascii="Arial" w:hAnsi="Arial" w:cs="Arial"/>
          <w:sz w:val="24"/>
          <w:szCs w:val="24"/>
        </w:rPr>
      </w:pPr>
      <w:r w:rsidRPr="00DB0A20">
        <w:rPr>
          <w:rFonts w:ascii="Arial" w:hAnsi="Arial" w:cs="Arial"/>
          <w:sz w:val="24"/>
          <w:szCs w:val="24"/>
        </w:rPr>
        <w:t>Podczas obrotu układu osi:</w:t>
      </w:r>
    </w:p>
    <w:p w14:paraId="661D0E8C" w14:textId="77777777" w:rsidR="00DB0A20" w:rsidRPr="00DB0A20" w:rsidRDefault="00DB0A20" w:rsidP="00DB0A20">
      <w:pPr>
        <w:numPr>
          <w:ilvl w:val="0"/>
          <w:numId w:val="23"/>
        </w:numPr>
        <w:spacing w:after="0" w:line="360" w:lineRule="auto"/>
        <w:jc w:val="both"/>
        <w:rPr>
          <w:rFonts w:ascii="Arial" w:hAnsi="Arial" w:cs="Arial"/>
          <w:sz w:val="24"/>
          <w:szCs w:val="24"/>
        </w:rPr>
      </w:pPr>
      <w:r w:rsidRPr="00DB0A20">
        <w:rPr>
          <w:rFonts w:ascii="Arial" w:hAnsi="Arial" w:cs="Arial"/>
          <w:sz w:val="24"/>
          <w:szCs w:val="24"/>
        </w:rPr>
        <w:t xml:space="preserve">zmieniają się wartości osiowych momentów bezwładności, </w:t>
      </w:r>
    </w:p>
    <w:p w14:paraId="03C3FABD" w14:textId="77777777" w:rsidR="00DB0A20" w:rsidRPr="00DB0A20" w:rsidRDefault="00DB0A20" w:rsidP="00DB0A20">
      <w:pPr>
        <w:numPr>
          <w:ilvl w:val="0"/>
          <w:numId w:val="23"/>
        </w:numPr>
        <w:spacing w:after="0" w:line="360" w:lineRule="auto"/>
        <w:jc w:val="both"/>
        <w:rPr>
          <w:rFonts w:ascii="Arial" w:hAnsi="Arial" w:cs="Arial"/>
          <w:sz w:val="24"/>
          <w:szCs w:val="24"/>
        </w:rPr>
      </w:pPr>
      <w:r w:rsidRPr="00DB0A20">
        <w:rPr>
          <w:rFonts w:ascii="Arial" w:hAnsi="Arial" w:cs="Arial"/>
          <w:sz w:val="24"/>
          <w:szCs w:val="24"/>
        </w:rPr>
        <w:t xml:space="preserve">zmienia się wartość odśrodkowego momentu bezwładności, </w:t>
      </w:r>
    </w:p>
    <w:p w14:paraId="1076CB07" w14:textId="77777777" w:rsidR="00DB0A20" w:rsidRPr="00DB0A20" w:rsidRDefault="00DB0A20" w:rsidP="00DB0A20">
      <w:pPr>
        <w:numPr>
          <w:ilvl w:val="0"/>
          <w:numId w:val="23"/>
        </w:numPr>
        <w:spacing w:after="0" w:line="360" w:lineRule="auto"/>
        <w:jc w:val="both"/>
        <w:rPr>
          <w:rFonts w:ascii="Arial" w:hAnsi="Arial" w:cs="Arial"/>
          <w:sz w:val="24"/>
          <w:szCs w:val="24"/>
        </w:rPr>
      </w:pPr>
      <w:r w:rsidRPr="00DB0A20">
        <w:rPr>
          <w:rFonts w:ascii="Arial" w:hAnsi="Arial" w:cs="Arial"/>
          <w:sz w:val="24"/>
          <w:szCs w:val="24"/>
        </w:rPr>
        <w:t xml:space="preserve">nie zmieniają się właściwości geometryczne przekroju. </w:t>
      </w:r>
    </w:p>
    <w:p w14:paraId="38577F05" w14:textId="77777777" w:rsidR="00DB0A20" w:rsidRPr="00DB0A20" w:rsidRDefault="00DB0A20" w:rsidP="00DB0A20">
      <w:pPr>
        <w:spacing w:after="0" w:line="360" w:lineRule="auto"/>
        <w:jc w:val="both"/>
        <w:rPr>
          <w:rFonts w:ascii="Arial" w:hAnsi="Arial" w:cs="Arial"/>
          <w:sz w:val="24"/>
          <w:szCs w:val="24"/>
        </w:rPr>
      </w:pPr>
      <w:r w:rsidRPr="00DB0A20">
        <w:rPr>
          <w:rFonts w:ascii="Arial" w:hAnsi="Arial" w:cs="Arial"/>
          <w:sz w:val="24"/>
          <w:szCs w:val="24"/>
        </w:rPr>
        <w:t xml:space="preserve">Szczególnym przypadkiem są </w:t>
      </w:r>
      <w:r w:rsidRPr="00DB0A20">
        <w:rPr>
          <w:rFonts w:ascii="Arial" w:hAnsi="Arial" w:cs="Arial"/>
          <w:b/>
          <w:bCs/>
          <w:sz w:val="24"/>
          <w:szCs w:val="24"/>
        </w:rPr>
        <w:t>osie główne</w:t>
      </w:r>
      <w:r w:rsidRPr="00DB0A20">
        <w:rPr>
          <w:rFonts w:ascii="Arial" w:hAnsi="Arial" w:cs="Arial"/>
          <w:sz w:val="24"/>
          <w:szCs w:val="24"/>
        </w:rPr>
        <w:t>, dla których</w:t>
      </w:r>
    </w:p>
    <w:p w14:paraId="0FB0B47E" w14:textId="3E279A5A" w:rsidR="00DB0A20" w:rsidRPr="00DB0A20" w:rsidRDefault="00697D00" w:rsidP="00EA5376">
      <w:pPr>
        <w:spacing w:after="0" w:line="360" w:lineRule="auto"/>
        <w:ind w:left="2124" w:firstLine="708"/>
        <w:jc w:val="both"/>
        <w:rPr>
          <w:rFonts w:ascii="Arial" w:hAnsi="Arial" w:cs="Arial"/>
          <w:sz w:val="24"/>
          <w:szCs w:val="24"/>
        </w:rPr>
      </w:pPr>
      <w:r w:rsidRPr="00697D00">
        <w:rPr>
          <w:rFonts w:ascii="Arial" w:hAnsi="Arial" w:cs="Arial"/>
          <w:noProof/>
          <w:position w:val="-14"/>
          <w:sz w:val="24"/>
          <w:szCs w:val="24"/>
        </w:rPr>
        <w:object w:dxaOrig="740" w:dyaOrig="380" w14:anchorId="21018125">
          <v:shape id="_x0000_i1046" type="#_x0000_t75" alt="" style="width:42.75pt;height:21pt;mso-width-percent:0;mso-height-percent:0;mso-width-percent:0;mso-height-percent:0" o:ole="">
            <v:imagedata r:id="rId64" o:title=""/>
          </v:shape>
          <o:OLEObject Type="Embed" ProgID="Equation.DSMT4" ShapeID="_x0000_i1046" DrawAspect="Content" ObjectID="_1849258670" r:id="rId65"/>
        </w:object>
      </w:r>
      <w:r w:rsidR="00DB0A20">
        <w:rPr>
          <w:rFonts w:ascii="Arial" w:hAnsi="Arial" w:cs="Arial"/>
          <w:sz w:val="24"/>
          <w:szCs w:val="24"/>
        </w:rPr>
        <w:t xml:space="preserve"> </w:t>
      </w:r>
      <w:r w:rsidR="00DB0A20" w:rsidRPr="00DB0A20">
        <w:rPr>
          <w:rFonts w:ascii="Arial" w:hAnsi="Arial" w:cs="Arial"/>
          <w:sz w:val="24"/>
          <w:szCs w:val="24"/>
        </w:rPr>
        <w:t xml:space="preserve"> </w:t>
      </w:r>
    </w:p>
    <w:p w14:paraId="2B002EF2" w14:textId="0568C4AB" w:rsidR="009B69D4" w:rsidRDefault="00DB0A20" w:rsidP="00DB0A20">
      <w:pPr>
        <w:spacing w:after="0" w:line="360" w:lineRule="auto"/>
        <w:jc w:val="both"/>
        <w:rPr>
          <w:rFonts w:ascii="Arial" w:hAnsi="Arial" w:cs="Arial"/>
          <w:sz w:val="24"/>
          <w:szCs w:val="24"/>
        </w:rPr>
      </w:pPr>
      <w:r w:rsidRPr="00DB0A20">
        <w:rPr>
          <w:rFonts w:ascii="Arial" w:hAnsi="Arial" w:cs="Arial"/>
          <w:sz w:val="24"/>
          <w:szCs w:val="24"/>
        </w:rPr>
        <w:t>W tym położeniu momenty bezwładności osiągają wartości maksymalną i minimalną.</w:t>
      </w:r>
    </w:p>
    <w:p w14:paraId="7DFC18C7" w14:textId="450412AC" w:rsidR="000A6DCB" w:rsidRDefault="000A6DCB" w:rsidP="00DB0A20">
      <w:pPr>
        <w:spacing w:after="0" w:line="360" w:lineRule="auto"/>
        <w:jc w:val="both"/>
        <w:rPr>
          <w:rFonts w:ascii="Arial" w:hAnsi="Arial" w:cs="Arial"/>
          <w:sz w:val="24"/>
          <w:szCs w:val="24"/>
        </w:rPr>
      </w:pPr>
    </w:p>
    <w:p w14:paraId="3621B451" w14:textId="77777777" w:rsidR="00673B7A" w:rsidRDefault="00673B7A" w:rsidP="00DB0A20">
      <w:pPr>
        <w:spacing w:after="0" w:line="360" w:lineRule="auto"/>
        <w:jc w:val="both"/>
        <w:rPr>
          <w:rFonts w:ascii="Arial" w:hAnsi="Arial" w:cs="Arial"/>
          <w:sz w:val="24"/>
          <w:szCs w:val="24"/>
        </w:rPr>
      </w:pPr>
    </w:p>
    <w:p w14:paraId="7BD44112" w14:textId="50CF80FB" w:rsidR="00706FCF" w:rsidRDefault="00706FCF" w:rsidP="00255041">
      <w:pPr>
        <w:pStyle w:val="Nagwek1"/>
      </w:pPr>
      <w:bookmarkStart w:id="16" w:name="_Toc233371599"/>
      <w:r w:rsidRPr="00EA5376">
        <w:lastRenderedPageBreak/>
        <w:t>1</w:t>
      </w:r>
      <w:r w:rsidR="001A3F5E">
        <w:t>2</w:t>
      </w:r>
      <w:r w:rsidRPr="00EA5376">
        <w:t>. Niezmienniki momentów bezwładności</w:t>
      </w:r>
      <w:bookmarkEnd w:id="16"/>
    </w:p>
    <w:p w14:paraId="4393FCCB" w14:textId="77777777" w:rsidR="00255041" w:rsidRPr="00255041" w:rsidRDefault="00255041" w:rsidP="00255041"/>
    <w:p w14:paraId="18D15AE9" w14:textId="77777777" w:rsidR="00706FCF" w:rsidRPr="00706FCF" w:rsidRDefault="00706FCF" w:rsidP="00EA5376">
      <w:pPr>
        <w:spacing w:after="0" w:line="360" w:lineRule="auto"/>
        <w:ind w:firstLine="708"/>
        <w:jc w:val="both"/>
        <w:rPr>
          <w:rFonts w:ascii="Arial" w:hAnsi="Arial" w:cs="Arial"/>
          <w:sz w:val="24"/>
          <w:szCs w:val="24"/>
        </w:rPr>
      </w:pPr>
      <w:r w:rsidRPr="00706FCF">
        <w:rPr>
          <w:rFonts w:ascii="Arial" w:hAnsi="Arial" w:cs="Arial"/>
          <w:sz w:val="24"/>
          <w:szCs w:val="24"/>
        </w:rPr>
        <w:t xml:space="preserve">Podczas obrotu układu osi przechodzących przez ten sam punkt zmieniają się wartości poszczególnych momentów bezwładności. Istnieją jednak wielkości, które pozostają stałe niezależnie od kąta obrotu osi. Wielkości te nazywa się </w:t>
      </w:r>
      <w:r w:rsidRPr="00706FCF">
        <w:rPr>
          <w:rFonts w:ascii="Arial" w:hAnsi="Arial" w:cs="Arial"/>
          <w:b/>
          <w:bCs/>
          <w:sz w:val="24"/>
          <w:szCs w:val="24"/>
        </w:rPr>
        <w:t>niezmiennikami momentów bezwładności</w:t>
      </w:r>
      <w:r w:rsidRPr="00706FCF">
        <w:rPr>
          <w:rFonts w:ascii="Arial" w:hAnsi="Arial" w:cs="Arial"/>
          <w:sz w:val="24"/>
          <w:szCs w:val="24"/>
        </w:rPr>
        <w:t>.</w:t>
      </w:r>
    </w:p>
    <w:p w14:paraId="32994A6D" w14:textId="77777777" w:rsidR="00706FCF" w:rsidRPr="00706FCF" w:rsidRDefault="00706FCF" w:rsidP="00706FCF">
      <w:pPr>
        <w:spacing w:after="0" w:line="360" w:lineRule="auto"/>
        <w:jc w:val="both"/>
        <w:rPr>
          <w:rFonts w:ascii="Arial" w:hAnsi="Arial" w:cs="Arial"/>
          <w:sz w:val="24"/>
          <w:szCs w:val="24"/>
        </w:rPr>
      </w:pPr>
      <w:r w:rsidRPr="00706FCF">
        <w:rPr>
          <w:rFonts w:ascii="Arial" w:hAnsi="Arial" w:cs="Arial"/>
          <w:sz w:val="24"/>
          <w:szCs w:val="24"/>
        </w:rPr>
        <w:t>Niezmienniki opisują te same właściwości geometryczne przekroju niezależnie od orientacji układu współrzędnych. W praktyce wykorzystuje się je przede wszystkim do wyznaczania głównych momentów bezwładności oraz sprawdzania poprawności obliczeń.</w:t>
      </w:r>
    </w:p>
    <w:p w14:paraId="37235AF0" w14:textId="77777777" w:rsidR="00706FCF" w:rsidRDefault="00706FCF" w:rsidP="00706FCF">
      <w:pPr>
        <w:spacing w:after="0" w:line="360" w:lineRule="auto"/>
        <w:jc w:val="both"/>
        <w:rPr>
          <w:rFonts w:ascii="Arial" w:hAnsi="Arial" w:cs="Arial"/>
          <w:b/>
          <w:bCs/>
          <w:sz w:val="24"/>
          <w:szCs w:val="24"/>
        </w:rPr>
      </w:pPr>
    </w:p>
    <w:p w14:paraId="015EA33F" w14:textId="7B884DF3" w:rsidR="00706FCF" w:rsidRPr="00E6009F" w:rsidRDefault="00706FCF" w:rsidP="00E6009F">
      <w:pPr>
        <w:pStyle w:val="Akapitzlist"/>
        <w:numPr>
          <w:ilvl w:val="0"/>
          <w:numId w:val="26"/>
        </w:numPr>
        <w:spacing w:after="0" w:line="360" w:lineRule="auto"/>
        <w:jc w:val="both"/>
        <w:rPr>
          <w:rFonts w:ascii="Arial" w:hAnsi="Arial" w:cs="Arial"/>
          <w:b/>
          <w:bCs/>
          <w:sz w:val="24"/>
          <w:szCs w:val="24"/>
        </w:rPr>
      </w:pPr>
      <w:r w:rsidRPr="00E6009F">
        <w:rPr>
          <w:rFonts w:ascii="Arial" w:hAnsi="Arial" w:cs="Arial"/>
          <w:b/>
          <w:bCs/>
          <w:sz w:val="24"/>
          <w:szCs w:val="24"/>
        </w:rPr>
        <w:t>Pierwszy niezmiennik</w:t>
      </w:r>
    </w:p>
    <w:p w14:paraId="2AE7914A" w14:textId="6F1C81C0" w:rsidR="00706FCF" w:rsidRDefault="00706FCF" w:rsidP="00706FCF">
      <w:pPr>
        <w:spacing w:after="0" w:line="360" w:lineRule="auto"/>
        <w:jc w:val="both"/>
        <w:rPr>
          <w:rFonts w:ascii="Arial" w:hAnsi="Arial" w:cs="Arial"/>
          <w:sz w:val="24"/>
          <w:szCs w:val="24"/>
        </w:rPr>
      </w:pPr>
      <w:r w:rsidRPr="00706FCF">
        <w:rPr>
          <w:rFonts w:ascii="Arial" w:hAnsi="Arial" w:cs="Arial"/>
          <w:sz w:val="24"/>
          <w:szCs w:val="24"/>
        </w:rPr>
        <w:t>Dla dowolnych osi przechodzących przez ten sam punkt zachodzi zależność</w:t>
      </w:r>
    </w:p>
    <w:bookmarkStart w:id="17" w:name="_Hlk233327310"/>
    <w:p w14:paraId="638A872E" w14:textId="1417C63B" w:rsidR="00706FCF" w:rsidRDefault="00697D00" w:rsidP="00706FCF">
      <w:pPr>
        <w:spacing w:after="0" w:line="360" w:lineRule="auto"/>
        <w:ind w:left="1416" w:firstLine="708"/>
        <w:jc w:val="both"/>
        <w:rPr>
          <w:rFonts w:ascii="Arial" w:hAnsi="Arial" w:cs="Arial"/>
          <w:sz w:val="24"/>
          <w:szCs w:val="24"/>
        </w:rPr>
      </w:pPr>
      <w:r w:rsidRPr="00697D00">
        <w:rPr>
          <w:rFonts w:ascii="Arial" w:hAnsi="Arial" w:cs="Arial"/>
          <w:noProof/>
          <w:position w:val="-14"/>
          <w:sz w:val="24"/>
          <w:szCs w:val="24"/>
        </w:rPr>
        <w:object w:dxaOrig="2560" w:dyaOrig="380" w14:anchorId="091E0399">
          <v:shape id="_x0000_i1047" type="#_x0000_t75" alt="" style="width:168pt;height:24.75pt;mso-width-percent:0;mso-height-percent:0;mso-width-percent:0;mso-height-percent:0" o:ole="">
            <v:imagedata r:id="rId66" o:title=""/>
          </v:shape>
          <o:OLEObject Type="Embed" ProgID="Equation.DSMT4" ShapeID="_x0000_i1047" DrawAspect="Content" ObjectID="_1849258671" r:id="rId67"/>
        </w:object>
      </w:r>
      <w:bookmarkEnd w:id="17"/>
      <w:r w:rsidR="00706FCF">
        <w:rPr>
          <w:rFonts w:ascii="Arial" w:hAnsi="Arial" w:cs="Arial"/>
          <w:sz w:val="24"/>
          <w:szCs w:val="24"/>
        </w:rPr>
        <w:t xml:space="preserve"> </w:t>
      </w:r>
    </w:p>
    <w:p w14:paraId="42ED22B3" w14:textId="13133951" w:rsidR="00706FCF" w:rsidRPr="00706FCF" w:rsidRDefault="00706FCF" w:rsidP="00706FCF">
      <w:pPr>
        <w:spacing w:after="0" w:line="360" w:lineRule="auto"/>
        <w:jc w:val="both"/>
        <w:rPr>
          <w:rFonts w:ascii="Arial" w:hAnsi="Arial" w:cs="Arial"/>
          <w:sz w:val="24"/>
          <w:szCs w:val="24"/>
        </w:rPr>
      </w:pPr>
      <w:r w:rsidRPr="00706FCF">
        <w:rPr>
          <w:rFonts w:ascii="Arial" w:hAnsi="Arial" w:cs="Arial"/>
          <w:sz w:val="24"/>
          <w:szCs w:val="24"/>
        </w:rPr>
        <w:t xml:space="preserve">Oznacza to, że </w:t>
      </w:r>
      <w:r w:rsidRPr="00706FCF">
        <w:rPr>
          <w:rFonts w:ascii="Arial" w:hAnsi="Arial" w:cs="Arial"/>
          <w:b/>
          <w:bCs/>
          <w:sz w:val="24"/>
          <w:szCs w:val="24"/>
        </w:rPr>
        <w:t>suma osiowych momentów bezwładności nie zależy od orientacji układu osi</w:t>
      </w:r>
      <w:r w:rsidRPr="00706FCF">
        <w:rPr>
          <w:rFonts w:ascii="Arial" w:hAnsi="Arial" w:cs="Arial"/>
          <w:sz w:val="24"/>
          <w:szCs w:val="24"/>
        </w:rPr>
        <w:t>.</w:t>
      </w:r>
    </w:p>
    <w:p w14:paraId="1E58F243" w14:textId="76E16297" w:rsidR="00706FCF" w:rsidRDefault="00706FCF" w:rsidP="00706FCF">
      <w:pPr>
        <w:spacing w:after="0" w:line="360" w:lineRule="auto"/>
        <w:jc w:val="both"/>
        <w:rPr>
          <w:rFonts w:ascii="Arial" w:hAnsi="Arial" w:cs="Arial"/>
          <w:sz w:val="24"/>
          <w:szCs w:val="24"/>
        </w:rPr>
      </w:pPr>
      <w:r w:rsidRPr="00706FCF">
        <w:rPr>
          <w:rFonts w:ascii="Arial" w:hAnsi="Arial" w:cs="Arial"/>
          <w:sz w:val="24"/>
          <w:szCs w:val="24"/>
        </w:rPr>
        <w:t xml:space="preserve">Jednocześnie suma ta jest równa </w:t>
      </w:r>
      <w:r w:rsidRPr="00706FCF">
        <w:rPr>
          <w:rFonts w:ascii="Arial" w:hAnsi="Arial" w:cs="Arial"/>
          <w:b/>
          <w:bCs/>
          <w:sz w:val="24"/>
          <w:szCs w:val="24"/>
        </w:rPr>
        <w:t>biegunowemu momentowi bezwładności</w:t>
      </w:r>
      <w:r w:rsidRPr="00706FCF">
        <w:rPr>
          <w:rFonts w:ascii="Arial" w:hAnsi="Arial" w:cs="Arial"/>
          <w:sz w:val="24"/>
          <w:szCs w:val="24"/>
        </w:rPr>
        <w:t xml:space="preserve"> względem rozpatrywanego punktu</w:t>
      </w:r>
      <w:r>
        <w:rPr>
          <w:rFonts w:ascii="Arial" w:hAnsi="Arial" w:cs="Arial"/>
          <w:sz w:val="24"/>
          <w:szCs w:val="24"/>
        </w:rPr>
        <w:t>.</w:t>
      </w:r>
    </w:p>
    <w:p w14:paraId="17598263" w14:textId="181001F3" w:rsidR="0055608C" w:rsidRDefault="00697D00" w:rsidP="00673B7A">
      <w:pPr>
        <w:spacing w:after="0" w:line="360" w:lineRule="auto"/>
        <w:ind w:left="2124" w:firstLine="708"/>
        <w:jc w:val="both"/>
        <w:rPr>
          <w:rFonts w:ascii="Arial" w:hAnsi="Arial" w:cs="Arial"/>
          <w:sz w:val="24"/>
          <w:szCs w:val="24"/>
        </w:rPr>
      </w:pPr>
      <w:r w:rsidRPr="00697D00">
        <w:rPr>
          <w:rFonts w:ascii="Arial" w:hAnsi="Arial" w:cs="Arial"/>
          <w:noProof/>
          <w:position w:val="-14"/>
          <w:sz w:val="24"/>
          <w:szCs w:val="24"/>
        </w:rPr>
        <w:object w:dxaOrig="1200" w:dyaOrig="380" w14:anchorId="065E580A">
          <v:shape id="_x0000_i1048" type="#_x0000_t75" alt="" style="width:78.75pt;height:24.75pt;mso-width-percent:0;mso-height-percent:0;mso-width-percent:0;mso-height-percent:0" o:ole="">
            <v:imagedata r:id="rId68" o:title=""/>
          </v:shape>
          <o:OLEObject Type="Embed" ProgID="Equation.DSMT4" ShapeID="_x0000_i1048" DrawAspect="Content" ObjectID="_1849258672" r:id="rId69"/>
        </w:object>
      </w:r>
    </w:p>
    <w:p w14:paraId="4252FDAB" w14:textId="77777777" w:rsidR="00706FCF" w:rsidRPr="00E6009F" w:rsidRDefault="00706FCF" w:rsidP="00E6009F">
      <w:pPr>
        <w:pStyle w:val="Akapitzlist"/>
        <w:numPr>
          <w:ilvl w:val="0"/>
          <w:numId w:val="26"/>
        </w:numPr>
        <w:spacing w:after="0" w:line="360" w:lineRule="auto"/>
        <w:jc w:val="both"/>
        <w:rPr>
          <w:rFonts w:ascii="Arial" w:hAnsi="Arial" w:cs="Arial"/>
          <w:b/>
          <w:bCs/>
          <w:sz w:val="24"/>
          <w:szCs w:val="24"/>
        </w:rPr>
      </w:pPr>
      <w:r w:rsidRPr="00E6009F">
        <w:rPr>
          <w:rFonts w:ascii="Arial" w:hAnsi="Arial" w:cs="Arial"/>
          <w:b/>
          <w:bCs/>
          <w:sz w:val="24"/>
          <w:szCs w:val="24"/>
        </w:rPr>
        <w:t>Drugi niezmiennik</w:t>
      </w:r>
    </w:p>
    <w:p w14:paraId="04DA516E" w14:textId="77777777" w:rsidR="00706FCF" w:rsidRPr="00706FCF" w:rsidRDefault="00706FCF" w:rsidP="00706FCF">
      <w:pPr>
        <w:spacing w:after="0" w:line="360" w:lineRule="auto"/>
        <w:jc w:val="both"/>
        <w:rPr>
          <w:rFonts w:ascii="Arial" w:hAnsi="Arial" w:cs="Arial"/>
          <w:sz w:val="24"/>
          <w:szCs w:val="24"/>
        </w:rPr>
      </w:pPr>
      <w:r w:rsidRPr="00706FCF">
        <w:rPr>
          <w:rFonts w:ascii="Arial" w:hAnsi="Arial" w:cs="Arial"/>
          <w:sz w:val="24"/>
          <w:szCs w:val="24"/>
        </w:rPr>
        <w:t>Drugim niezmiennikiem jest zależność</w:t>
      </w:r>
    </w:p>
    <w:p w14:paraId="2B7E8472" w14:textId="563AC4BD" w:rsidR="00706FCF" w:rsidRDefault="0035071F" w:rsidP="00706FCF">
      <w:pPr>
        <w:spacing w:after="0" w:line="360" w:lineRule="auto"/>
        <w:ind w:left="2124" w:firstLine="708"/>
        <w:jc w:val="both"/>
        <w:rPr>
          <w:rFonts w:ascii="Arial" w:hAnsi="Arial" w:cs="Arial"/>
          <w:sz w:val="24"/>
          <w:szCs w:val="24"/>
        </w:rPr>
      </w:pPr>
      <w:r w:rsidRPr="005E051E">
        <w:rPr>
          <w:rFonts w:ascii="Arial" w:hAnsi="Arial" w:cs="Arial"/>
          <w:noProof/>
          <w:position w:val="-36"/>
          <w:sz w:val="24"/>
          <w:szCs w:val="24"/>
        </w:rPr>
        <w:object w:dxaOrig="1840" w:dyaOrig="840" w14:anchorId="6D87F336">
          <v:shape id="_x0000_i1049" type="#_x0000_t75" alt="" style="width:120.75pt;height:53.25pt" o:ole="">
            <v:imagedata r:id="rId70" o:title=""/>
          </v:shape>
          <o:OLEObject Type="Embed" ProgID="Equation.DSMT4" ShapeID="_x0000_i1049" DrawAspect="Content" ObjectID="_1849258673" r:id="rId71"/>
        </w:object>
      </w:r>
    </w:p>
    <w:p w14:paraId="3789139C" w14:textId="55FF0CBE" w:rsidR="00706FCF" w:rsidRDefault="00706FCF" w:rsidP="00706FCF">
      <w:pPr>
        <w:spacing w:after="0" w:line="360" w:lineRule="auto"/>
        <w:jc w:val="both"/>
        <w:rPr>
          <w:rFonts w:ascii="Arial" w:hAnsi="Arial" w:cs="Arial"/>
          <w:sz w:val="24"/>
          <w:szCs w:val="24"/>
        </w:rPr>
      </w:pPr>
      <w:r w:rsidRPr="00706FCF">
        <w:rPr>
          <w:rFonts w:ascii="Arial" w:hAnsi="Arial" w:cs="Arial"/>
          <w:sz w:val="24"/>
          <w:szCs w:val="24"/>
        </w:rPr>
        <w:t>Oznacza ona, że iloczyn osiowych momentów bezwładności pomniejszony o kwadrat odśrodkowego momentu bezwładności pozostaje stały podczas obrotu układu osi.</w:t>
      </w:r>
    </w:p>
    <w:p w14:paraId="7591B4D8" w14:textId="77777777" w:rsidR="00706FCF" w:rsidRPr="00706FCF" w:rsidRDefault="00706FCF" w:rsidP="00706FCF">
      <w:pPr>
        <w:spacing w:after="0" w:line="360" w:lineRule="auto"/>
        <w:jc w:val="both"/>
        <w:rPr>
          <w:rFonts w:ascii="Arial" w:hAnsi="Arial" w:cs="Arial"/>
          <w:sz w:val="24"/>
          <w:szCs w:val="24"/>
        </w:rPr>
      </w:pPr>
      <w:r w:rsidRPr="00706FCF">
        <w:rPr>
          <w:rFonts w:ascii="Arial" w:hAnsi="Arial" w:cs="Arial"/>
          <w:sz w:val="24"/>
          <w:szCs w:val="24"/>
        </w:rPr>
        <w:t>Niezmienniki momentów bezwładności są wykorzystywane do:</w:t>
      </w:r>
    </w:p>
    <w:p w14:paraId="71D3BF12" w14:textId="77777777" w:rsidR="00706FCF" w:rsidRPr="00706FCF" w:rsidRDefault="00706FCF" w:rsidP="00706FCF">
      <w:pPr>
        <w:numPr>
          <w:ilvl w:val="0"/>
          <w:numId w:val="24"/>
        </w:numPr>
        <w:spacing w:after="0" w:line="360" w:lineRule="auto"/>
        <w:jc w:val="both"/>
        <w:rPr>
          <w:rFonts w:ascii="Arial" w:hAnsi="Arial" w:cs="Arial"/>
          <w:sz w:val="24"/>
          <w:szCs w:val="24"/>
        </w:rPr>
      </w:pPr>
      <w:r w:rsidRPr="00706FCF">
        <w:rPr>
          <w:rFonts w:ascii="Arial" w:hAnsi="Arial" w:cs="Arial"/>
          <w:sz w:val="24"/>
          <w:szCs w:val="24"/>
        </w:rPr>
        <w:t xml:space="preserve">wyznaczania głównych momentów bezwładności, </w:t>
      </w:r>
    </w:p>
    <w:p w14:paraId="63561870" w14:textId="77777777" w:rsidR="00706FCF" w:rsidRPr="00706FCF" w:rsidRDefault="00706FCF" w:rsidP="00706FCF">
      <w:pPr>
        <w:numPr>
          <w:ilvl w:val="0"/>
          <w:numId w:val="24"/>
        </w:numPr>
        <w:spacing w:after="0" w:line="360" w:lineRule="auto"/>
        <w:jc w:val="both"/>
        <w:rPr>
          <w:rFonts w:ascii="Arial" w:hAnsi="Arial" w:cs="Arial"/>
          <w:sz w:val="24"/>
          <w:szCs w:val="24"/>
        </w:rPr>
      </w:pPr>
      <w:r w:rsidRPr="00706FCF">
        <w:rPr>
          <w:rFonts w:ascii="Arial" w:hAnsi="Arial" w:cs="Arial"/>
          <w:sz w:val="24"/>
          <w:szCs w:val="24"/>
        </w:rPr>
        <w:t xml:space="preserve">określania położenia osi głównych, </w:t>
      </w:r>
    </w:p>
    <w:p w14:paraId="78F4671C" w14:textId="77777777" w:rsidR="00706FCF" w:rsidRPr="00706FCF" w:rsidRDefault="00706FCF" w:rsidP="00706FCF">
      <w:pPr>
        <w:numPr>
          <w:ilvl w:val="0"/>
          <w:numId w:val="24"/>
        </w:numPr>
        <w:spacing w:after="0" w:line="360" w:lineRule="auto"/>
        <w:jc w:val="both"/>
        <w:rPr>
          <w:rFonts w:ascii="Arial" w:hAnsi="Arial" w:cs="Arial"/>
          <w:sz w:val="24"/>
          <w:szCs w:val="24"/>
        </w:rPr>
      </w:pPr>
      <w:r w:rsidRPr="00706FCF">
        <w:rPr>
          <w:rFonts w:ascii="Arial" w:hAnsi="Arial" w:cs="Arial"/>
          <w:sz w:val="24"/>
          <w:szCs w:val="24"/>
        </w:rPr>
        <w:t xml:space="preserve">sprawdzania poprawności obliczeń, </w:t>
      </w:r>
    </w:p>
    <w:p w14:paraId="5324A8FD" w14:textId="1288B6C8" w:rsidR="00706FCF" w:rsidRDefault="00706FCF" w:rsidP="00706FCF">
      <w:pPr>
        <w:numPr>
          <w:ilvl w:val="0"/>
          <w:numId w:val="24"/>
        </w:numPr>
        <w:spacing w:after="0" w:line="360" w:lineRule="auto"/>
        <w:jc w:val="both"/>
        <w:rPr>
          <w:rFonts w:ascii="Arial" w:hAnsi="Arial" w:cs="Arial"/>
          <w:sz w:val="24"/>
          <w:szCs w:val="24"/>
        </w:rPr>
      </w:pPr>
      <w:r w:rsidRPr="00706FCF">
        <w:rPr>
          <w:rFonts w:ascii="Arial" w:hAnsi="Arial" w:cs="Arial"/>
          <w:sz w:val="24"/>
          <w:szCs w:val="24"/>
        </w:rPr>
        <w:t xml:space="preserve">analizy przekrojów niesymetrycznych. </w:t>
      </w:r>
    </w:p>
    <w:p w14:paraId="485F767D" w14:textId="60FEF9AA" w:rsidR="00337AA2" w:rsidRDefault="00337AA2" w:rsidP="00B16EC4">
      <w:pPr>
        <w:spacing w:after="0" w:line="360" w:lineRule="auto"/>
        <w:jc w:val="both"/>
        <w:rPr>
          <w:rFonts w:ascii="Arial" w:hAnsi="Arial" w:cs="Arial"/>
          <w:sz w:val="24"/>
          <w:szCs w:val="24"/>
        </w:rPr>
      </w:pPr>
    </w:p>
    <w:p w14:paraId="30BCD33D" w14:textId="570094E3" w:rsidR="00E6111C" w:rsidRDefault="00E6111C" w:rsidP="00B16EC4">
      <w:pPr>
        <w:spacing w:after="0" w:line="360" w:lineRule="auto"/>
        <w:jc w:val="both"/>
        <w:rPr>
          <w:rFonts w:ascii="Arial" w:hAnsi="Arial" w:cs="Arial"/>
          <w:sz w:val="24"/>
          <w:szCs w:val="24"/>
        </w:rPr>
      </w:pPr>
    </w:p>
    <w:p w14:paraId="7D065653" w14:textId="77777777" w:rsidR="00E6111C" w:rsidRDefault="00E6111C" w:rsidP="00B16EC4">
      <w:pPr>
        <w:spacing w:after="0" w:line="360" w:lineRule="auto"/>
        <w:jc w:val="both"/>
        <w:rPr>
          <w:rFonts w:ascii="Arial" w:hAnsi="Arial" w:cs="Arial"/>
          <w:sz w:val="24"/>
          <w:szCs w:val="24"/>
        </w:rPr>
      </w:pPr>
    </w:p>
    <w:p w14:paraId="7DCD63C3" w14:textId="3B6F6D80" w:rsidR="00337AA2" w:rsidRPr="00337AA2" w:rsidRDefault="00337AA2" w:rsidP="00255041">
      <w:pPr>
        <w:pStyle w:val="Nagwek1"/>
      </w:pPr>
      <w:bookmarkStart w:id="18" w:name="_Toc233371600"/>
      <w:r w:rsidRPr="00337AA2">
        <w:t>Przykład 1</w:t>
      </w:r>
      <w:bookmarkEnd w:id="18"/>
    </w:p>
    <w:p w14:paraId="6116CAA4" w14:textId="1988071B" w:rsidR="00B16EC4" w:rsidRDefault="00B16EC4" w:rsidP="00B16EC4">
      <w:pPr>
        <w:spacing w:after="0" w:line="360" w:lineRule="auto"/>
        <w:jc w:val="both"/>
        <w:rPr>
          <w:rFonts w:ascii="Arial" w:hAnsi="Arial" w:cs="Arial"/>
          <w:sz w:val="24"/>
          <w:szCs w:val="24"/>
        </w:rPr>
      </w:pPr>
      <w:r>
        <w:rPr>
          <w:noProof/>
        </w:rPr>
        <w:drawing>
          <wp:inline distT="0" distB="0" distL="0" distR="0" wp14:anchorId="1A904F40" wp14:editId="2D3D08D1">
            <wp:extent cx="4676775" cy="4581525"/>
            <wp:effectExtent l="0" t="0" r="9525" b="952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676775" cy="4581525"/>
                    </a:xfrm>
                    <a:prstGeom prst="rect">
                      <a:avLst/>
                    </a:prstGeom>
                  </pic:spPr>
                </pic:pic>
              </a:graphicData>
            </a:graphic>
          </wp:inline>
        </w:drawing>
      </w:r>
    </w:p>
    <w:p w14:paraId="12854DBC" w14:textId="56039A52" w:rsidR="00B16EC4" w:rsidRDefault="00337AA2" w:rsidP="00B16EC4">
      <w:pPr>
        <w:spacing w:after="0" w:line="360" w:lineRule="auto"/>
        <w:jc w:val="both"/>
        <w:rPr>
          <w:rFonts w:ascii="Arial" w:hAnsi="Arial" w:cs="Arial"/>
          <w:sz w:val="24"/>
          <w:szCs w:val="24"/>
        </w:rPr>
      </w:pPr>
      <w:r>
        <w:rPr>
          <w:rFonts w:ascii="Arial" w:hAnsi="Arial" w:cs="Arial"/>
          <w:sz w:val="24"/>
          <w:szCs w:val="24"/>
        </w:rPr>
        <w:t xml:space="preserve">Rys. 1 Schemat przekroju </w:t>
      </w:r>
    </w:p>
    <w:p w14:paraId="6E531C06" w14:textId="0566F444" w:rsidR="00B16EC4" w:rsidRDefault="00B16EC4" w:rsidP="00B16EC4">
      <w:pPr>
        <w:spacing w:after="0" w:line="360" w:lineRule="auto"/>
        <w:jc w:val="both"/>
        <w:rPr>
          <w:rFonts w:ascii="Arial" w:hAnsi="Arial" w:cs="Arial"/>
          <w:sz w:val="24"/>
          <w:szCs w:val="24"/>
        </w:rPr>
      </w:pPr>
    </w:p>
    <w:p w14:paraId="30A0ED32" w14:textId="0855B507" w:rsidR="00B16EC4" w:rsidRPr="00B16EC4" w:rsidRDefault="00B16EC4" w:rsidP="00B16EC4">
      <w:pPr>
        <w:spacing w:after="0" w:line="360" w:lineRule="auto"/>
        <w:jc w:val="both"/>
        <w:rPr>
          <w:rFonts w:ascii="Arial" w:hAnsi="Arial" w:cs="Arial"/>
          <w:sz w:val="24"/>
          <w:szCs w:val="24"/>
        </w:rPr>
      </w:pPr>
      <w:r w:rsidRPr="00B16EC4">
        <w:rPr>
          <w:rFonts w:ascii="Arial" w:hAnsi="Arial" w:cs="Arial"/>
          <w:sz w:val="24"/>
          <w:szCs w:val="24"/>
        </w:rPr>
        <w:t xml:space="preserve">Dane  punkty: </w:t>
      </w:r>
      <w:r w:rsidRPr="00B16EC4">
        <w:rPr>
          <w:rFonts w:ascii="Arial" w:hAnsi="Arial" w:cs="Arial"/>
          <w:b/>
          <w:bCs/>
          <w:i/>
          <w:iCs/>
          <w:sz w:val="24"/>
          <w:szCs w:val="24"/>
        </w:rPr>
        <w:t>(0; 2), (7; 2), (7; -2), (4; 0), (4; -6), (2; -6), (2; 0), (0; -3), (0; 2</w:t>
      </w:r>
      <w:r w:rsidR="00194998" w:rsidRPr="00B16EC4">
        <w:rPr>
          <w:rFonts w:ascii="Arial" w:hAnsi="Arial" w:cs="Arial"/>
          <w:b/>
          <w:bCs/>
          <w:i/>
          <w:iCs/>
          <w:sz w:val="24"/>
          <w:szCs w:val="24"/>
        </w:rPr>
        <w:t>),</w:t>
      </w:r>
      <w:r w:rsidR="00194998" w:rsidRPr="00B16EC4">
        <w:rPr>
          <w:rFonts w:ascii="Arial" w:hAnsi="Arial" w:cs="Arial"/>
          <w:sz w:val="24"/>
          <w:szCs w:val="24"/>
        </w:rPr>
        <w:t xml:space="preserve"> połączone</w:t>
      </w:r>
      <w:r w:rsidRPr="00B16EC4">
        <w:rPr>
          <w:rFonts w:ascii="Arial" w:hAnsi="Arial" w:cs="Arial"/>
          <w:sz w:val="24"/>
          <w:szCs w:val="24"/>
        </w:rPr>
        <w:t xml:space="preserve">  kolejno utworzą  figurę  (przekrój).  Dla  danej  </w:t>
      </w:r>
      <w:r w:rsidR="00194998" w:rsidRPr="00B16EC4">
        <w:rPr>
          <w:rFonts w:ascii="Arial" w:hAnsi="Arial" w:cs="Arial"/>
          <w:sz w:val="24"/>
          <w:szCs w:val="24"/>
        </w:rPr>
        <w:t>figury (przekroju) znaleźć</w:t>
      </w:r>
      <w:r w:rsidRPr="00B16EC4">
        <w:rPr>
          <w:rFonts w:ascii="Arial" w:hAnsi="Arial" w:cs="Arial"/>
          <w:sz w:val="24"/>
          <w:szCs w:val="24"/>
        </w:rPr>
        <w:t xml:space="preserve">  położenie  środka  ciężkości  oraz  obliczyć:</w:t>
      </w:r>
    </w:p>
    <w:p w14:paraId="28B85A4D" w14:textId="77777777" w:rsidR="00B16EC4" w:rsidRPr="00B16EC4" w:rsidRDefault="00B16EC4" w:rsidP="00B16EC4">
      <w:pPr>
        <w:spacing w:after="0" w:line="360" w:lineRule="auto"/>
        <w:jc w:val="both"/>
        <w:rPr>
          <w:rFonts w:ascii="Arial" w:hAnsi="Arial" w:cs="Arial"/>
          <w:sz w:val="24"/>
          <w:szCs w:val="24"/>
        </w:rPr>
      </w:pPr>
      <w:r w:rsidRPr="00B16EC4">
        <w:rPr>
          <w:rFonts w:ascii="Arial" w:hAnsi="Arial" w:cs="Arial"/>
          <w:sz w:val="24"/>
          <w:szCs w:val="24"/>
        </w:rPr>
        <w:t>1. Momenty  bezwładności  względem  osi  układu  początkowego.</w:t>
      </w:r>
    </w:p>
    <w:p w14:paraId="436D0C39" w14:textId="77777777" w:rsidR="00B16EC4" w:rsidRPr="00B16EC4" w:rsidRDefault="00B16EC4" w:rsidP="00B16EC4">
      <w:pPr>
        <w:spacing w:after="0" w:line="360" w:lineRule="auto"/>
        <w:jc w:val="both"/>
        <w:rPr>
          <w:rFonts w:ascii="Arial" w:hAnsi="Arial" w:cs="Arial"/>
          <w:sz w:val="24"/>
          <w:szCs w:val="24"/>
        </w:rPr>
      </w:pPr>
      <w:r w:rsidRPr="00B16EC4">
        <w:rPr>
          <w:rFonts w:ascii="Arial" w:hAnsi="Arial" w:cs="Arial"/>
          <w:sz w:val="24"/>
          <w:szCs w:val="24"/>
        </w:rPr>
        <w:t>2. Odśrodkowy  moment  bezwładności  względem  układu  początkowego.</w:t>
      </w:r>
    </w:p>
    <w:p w14:paraId="497AAECA" w14:textId="77777777" w:rsidR="00B16EC4" w:rsidRPr="00B16EC4" w:rsidRDefault="00B16EC4" w:rsidP="00B16EC4">
      <w:pPr>
        <w:spacing w:after="0" w:line="360" w:lineRule="auto"/>
        <w:jc w:val="both"/>
        <w:rPr>
          <w:rFonts w:ascii="Arial" w:hAnsi="Arial" w:cs="Arial"/>
          <w:sz w:val="24"/>
          <w:szCs w:val="24"/>
        </w:rPr>
      </w:pPr>
      <w:r w:rsidRPr="00B16EC4">
        <w:rPr>
          <w:rFonts w:ascii="Arial" w:hAnsi="Arial" w:cs="Arial"/>
          <w:sz w:val="24"/>
          <w:szCs w:val="24"/>
        </w:rPr>
        <w:t>3. Momenty  bezwładności  względem  osi  środkowych.</w:t>
      </w:r>
    </w:p>
    <w:p w14:paraId="02904B2F" w14:textId="77777777" w:rsidR="00B16EC4" w:rsidRPr="00B16EC4" w:rsidRDefault="00B16EC4" w:rsidP="00B16EC4">
      <w:pPr>
        <w:spacing w:after="0" w:line="360" w:lineRule="auto"/>
        <w:jc w:val="both"/>
        <w:rPr>
          <w:rFonts w:ascii="Arial" w:hAnsi="Arial" w:cs="Arial"/>
          <w:sz w:val="24"/>
          <w:szCs w:val="24"/>
        </w:rPr>
      </w:pPr>
      <w:r w:rsidRPr="00B16EC4">
        <w:rPr>
          <w:rFonts w:ascii="Arial" w:hAnsi="Arial" w:cs="Arial"/>
          <w:sz w:val="24"/>
          <w:szCs w:val="24"/>
        </w:rPr>
        <w:t>4. Odśrodkowy  moment  bezwładności  względem  osi  środkowych.</w:t>
      </w:r>
    </w:p>
    <w:p w14:paraId="74A10EB5" w14:textId="073D0580" w:rsidR="00B16EC4" w:rsidRDefault="00B16EC4" w:rsidP="00B16EC4">
      <w:pPr>
        <w:spacing w:after="0" w:line="360" w:lineRule="auto"/>
        <w:jc w:val="both"/>
        <w:rPr>
          <w:rFonts w:ascii="Arial" w:hAnsi="Arial" w:cs="Arial"/>
          <w:sz w:val="24"/>
          <w:szCs w:val="24"/>
        </w:rPr>
      </w:pPr>
      <w:r w:rsidRPr="00B16EC4">
        <w:rPr>
          <w:rFonts w:ascii="Arial" w:hAnsi="Arial" w:cs="Arial"/>
          <w:sz w:val="24"/>
          <w:szCs w:val="24"/>
        </w:rPr>
        <w:t>5. Główne  momenty  bezwładności  względem osi  środkowych.</w:t>
      </w:r>
    </w:p>
    <w:p w14:paraId="35A17252" w14:textId="0DAB8610" w:rsidR="00830DD8" w:rsidRDefault="00830DD8" w:rsidP="00B16EC4">
      <w:pPr>
        <w:spacing w:after="0" w:line="360" w:lineRule="auto"/>
        <w:jc w:val="both"/>
        <w:rPr>
          <w:rFonts w:ascii="Arial" w:hAnsi="Arial" w:cs="Arial"/>
          <w:sz w:val="24"/>
          <w:szCs w:val="24"/>
        </w:rPr>
      </w:pPr>
    </w:p>
    <w:p w14:paraId="3F437E82" w14:textId="1B59062A" w:rsidR="000A6DCB" w:rsidRDefault="000A6DCB" w:rsidP="00830DD8">
      <w:pPr>
        <w:spacing w:after="0" w:line="360" w:lineRule="auto"/>
        <w:jc w:val="both"/>
        <w:rPr>
          <w:rFonts w:ascii="Arial" w:hAnsi="Arial" w:cs="Arial"/>
          <w:sz w:val="24"/>
          <w:szCs w:val="24"/>
        </w:rPr>
      </w:pPr>
    </w:p>
    <w:p w14:paraId="122CB6AD" w14:textId="77777777" w:rsidR="00E6111C" w:rsidRPr="00830DD8" w:rsidRDefault="00E6111C" w:rsidP="00830DD8">
      <w:pPr>
        <w:spacing w:after="0" w:line="360" w:lineRule="auto"/>
        <w:jc w:val="both"/>
        <w:rPr>
          <w:rFonts w:ascii="Arial" w:hAnsi="Arial" w:cs="Arial"/>
          <w:sz w:val="24"/>
          <w:szCs w:val="24"/>
        </w:rPr>
      </w:pPr>
    </w:p>
    <w:p w14:paraId="0C8E244C" w14:textId="77777777" w:rsidR="00830DD8" w:rsidRPr="00830DD8" w:rsidRDefault="00830DD8" w:rsidP="00830DD8">
      <w:pPr>
        <w:numPr>
          <w:ilvl w:val="0"/>
          <w:numId w:val="27"/>
        </w:numPr>
        <w:spacing w:after="0" w:line="360" w:lineRule="auto"/>
        <w:jc w:val="both"/>
        <w:rPr>
          <w:rFonts w:ascii="Arial" w:hAnsi="Arial" w:cs="Arial"/>
          <w:b/>
          <w:sz w:val="24"/>
          <w:szCs w:val="24"/>
        </w:rPr>
      </w:pPr>
      <w:r w:rsidRPr="00830DD8">
        <w:rPr>
          <w:rFonts w:ascii="Arial" w:hAnsi="Arial" w:cs="Arial"/>
          <w:b/>
          <w:sz w:val="24"/>
          <w:szCs w:val="24"/>
        </w:rPr>
        <w:t>Pole powierzchni przekroju</w:t>
      </w:r>
    </w:p>
    <w:p w14:paraId="4413392C" w14:textId="77777777" w:rsidR="00830DD8" w:rsidRPr="00830DD8" w:rsidRDefault="00830DD8" w:rsidP="00830DD8">
      <w:pPr>
        <w:spacing w:after="0" w:line="360" w:lineRule="auto"/>
        <w:jc w:val="both"/>
        <w:rPr>
          <w:rFonts w:ascii="Arial" w:hAnsi="Arial" w:cs="Arial"/>
          <w:sz w:val="24"/>
          <w:szCs w:val="24"/>
        </w:rPr>
      </w:pPr>
    </w:p>
    <w:bookmarkStart w:id="19" w:name="_Hlk232505182"/>
    <w:p w14:paraId="3085245A" w14:textId="1E1866A0" w:rsidR="00830DD8" w:rsidRPr="00830DD8" w:rsidRDefault="000A6DCB" w:rsidP="00830DD8">
      <w:pPr>
        <w:spacing w:after="0" w:line="360" w:lineRule="auto"/>
        <w:jc w:val="both"/>
        <w:rPr>
          <w:rFonts w:ascii="Arial" w:hAnsi="Arial" w:cs="Arial"/>
          <w:sz w:val="24"/>
          <w:szCs w:val="24"/>
        </w:rPr>
      </w:pPr>
      <w:r w:rsidRPr="00697D00">
        <w:rPr>
          <w:rFonts w:ascii="Arial" w:hAnsi="Arial" w:cs="Arial"/>
          <w:noProof/>
          <w:position w:val="-126"/>
          <w:sz w:val="24"/>
          <w:szCs w:val="24"/>
        </w:rPr>
        <w:object w:dxaOrig="4580" w:dyaOrig="2640" w14:anchorId="20956E80">
          <v:shape id="_x0000_i1050" type="#_x0000_t75" alt="" style="width:271.5pt;height:156.75pt;mso-width-percent:0;mso-height-percent:0;mso-width-percent:0;mso-height-percent:0" o:ole="">
            <v:imagedata r:id="rId73" o:title=""/>
          </v:shape>
          <o:OLEObject Type="Embed" ProgID="Equation.DSMT4" ShapeID="_x0000_i1050" DrawAspect="Content" ObjectID="_1849258674" r:id="rId74"/>
        </w:object>
      </w:r>
      <w:bookmarkEnd w:id="19"/>
      <w:r w:rsidR="00830DD8" w:rsidRPr="00830DD8">
        <w:rPr>
          <w:rFonts w:ascii="Arial" w:hAnsi="Arial" w:cs="Arial"/>
          <w:sz w:val="24"/>
          <w:szCs w:val="24"/>
        </w:rPr>
        <w:t xml:space="preserve"> </w:t>
      </w:r>
    </w:p>
    <w:p w14:paraId="7ED06297" w14:textId="77777777" w:rsidR="00830DD8" w:rsidRPr="00830DD8" w:rsidRDefault="00830DD8" w:rsidP="00830DD8">
      <w:pPr>
        <w:spacing w:after="0" w:line="360" w:lineRule="auto"/>
        <w:jc w:val="both"/>
        <w:rPr>
          <w:rFonts w:ascii="Arial" w:hAnsi="Arial" w:cs="Arial"/>
          <w:sz w:val="24"/>
          <w:szCs w:val="24"/>
        </w:rPr>
      </w:pPr>
    </w:p>
    <w:p w14:paraId="1B632927" w14:textId="77777777" w:rsidR="00830DD8" w:rsidRPr="00830DD8" w:rsidRDefault="00830DD8" w:rsidP="00830DD8">
      <w:pPr>
        <w:numPr>
          <w:ilvl w:val="0"/>
          <w:numId w:val="27"/>
        </w:numPr>
        <w:spacing w:after="0" w:line="360" w:lineRule="auto"/>
        <w:jc w:val="both"/>
        <w:rPr>
          <w:rFonts w:ascii="Arial" w:hAnsi="Arial" w:cs="Arial"/>
          <w:b/>
          <w:sz w:val="24"/>
          <w:szCs w:val="24"/>
          <w:vertAlign w:val="subscript"/>
        </w:rPr>
      </w:pPr>
      <w:r w:rsidRPr="00830DD8">
        <w:rPr>
          <w:rFonts w:ascii="Arial" w:hAnsi="Arial" w:cs="Arial"/>
          <w:b/>
          <w:sz w:val="24"/>
          <w:szCs w:val="24"/>
        </w:rPr>
        <w:t>Momenty statyczne S</w:t>
      </w:r>
      <w:r w:rsidRPr="00830DD8">
        <w:rPr>
          <w:rFonts w:ascii="Arial" w:hAnsi="Arial" w:cs="Arial"/>
          <w:b/>
          <w:sz w:val="24"/>
          <w:szCs w:val="24"/>
          <w:vertAlign w:val="subscript"/>
        </w:rPr>
        <w:t>x</w:t>
      </w:r>
      <w:r w:rsidRPr="00830DD8">
        <w:rPr>
          <w:rFonts w:ascii="Arial" w:hAnsi="Arial" w:cs="Arial"/>
          <w:b/>
          <w:sz w:val="24"/>
          <w:szCs w:val="24"/>
        </w:rPr>
        <w:t xml:space="preserve"> i S</w:t>
      </w:r>
      <w:r w:rsidRPr="00830DD8">
        <w:rPr>
          <w:rFonts w:ascii="Arial" w:hAnsi="Arial" w:cs="Arial"/>
          <w:b/>
          <w:sz w:val="24"/>
          <w:szCs w:val="24"/>
          <w:vertAlign w:val="subscript"/>
        </w:rPr>
        <w:t>y</w:t>
      </w:r>
    </w:p>
    <w:p w14:paraId="462E7F08" w14:textId="0E7C45A7" w:rsidR="00830DD8" w:rsidRPr="00830DD8" w:rsidRDefault="000A6DCB" w:rsidP="00830DD8">
      <w:pPr>
        <w:spacing w:after="0" w:line="360" w:lineRule="auto"/>
        <w:jc w:val="both"/>
        <w:rPr>
          <w:rFonts w:ascii="Arial" w:hAnsi="Arial" w:cs="Arial"/>
          <w:sz w:val="24"/>
          <w:szCs w:val="24"/>
        </w:rPr>
      </w:pPr>
      <w:r w:rsidRPr="00697D00">
        <w:rPr>
          <w:rFonts w:ascii="Arial" w:hAnsi="Arial" w:cs="Arial"/>
          <w:noProof/>
          <w:position w:val="-128"/>
          <w:sz w:val="24"/>
          <w:szCs w:val="24"/>
        </w:rPr>
        <w:object w:dxaOrig="6160" w:dyaOrig="2680" w14:anchorId="37F1A777">
          <v:shape id="_x0000_i1051" type="#_x0000_t75" alt="" style="width:372pt;height:161.25pt;mso-width-percent:0;mso-height-percent:0;mso-width-percent:0;mso-height-percent:0" o:ole="">
            <v:imagedata r:id="rId75" o:title=""/>
          </v:shape>
          <o:OLEObject Type="Embed" ProgID="Equation.DSMT4" ShapeID="_x0000_i1051" DrawAspect="Content" ObjectID="_1849258675" r:id="rId76"/>
        </w:object>
      </w:r>
    </w:p>
    <w:p w14:paraId="00CC22C9" w14:textId="2E284C92" w:rsidR="00830DD8" w:rsidRDefault="000A6DCB" w:rsidP="00830DD8">
      <w:pPr>
        <w:spacing w:after="0" w:line="360" w:lineRule="auto"/>
        <w:jc w:val="both"/>
        <w:rPr>
          <w:rFonts w:ascii="Arial" w:hAnsi="Arial" w:cs="Arial"/>
          <w:noProof/>
          <w:sz w:val="24"/>
          <w:szCs w:val="24"/>
        </w:rPr>
      </w:pPr>
      <w:r w:rsidRPr="00697D00">
        <w:rPr>
          <w:rFonts w:ascii="Arial" w:hAnsi="Arial" w:cs="Arial"/>
          <w:noProof/>
          <w:position w:val="-128"/>
          <w:sz w:val="24"/>
          <w:szCs w:val="24"/>
        </w:rPr>
        <w:object w:dxaOrig="6160" w:dyaOrig="2680" w14:anchorId="441C478F">
          <v:shape id="_x0000_i1052" type="#_x0000_t75" alt="" style="width:374.25pt;height:162.75pt;mso-width-percent:0;mso-height-percent:0;mso-width-percent:0;mso-height-percent:0" o:ole="">
            <v:imagedata r:id="rId77" o:title=""/>
          </v:shape>
          <o:OLEObject Type="Embed" ProgID="Equation.DSMT4" ShapeID="_x0000_i1052" DrawAspect="Content" ObjectID="_1849258676" r:id="rId78"/>
        </w:object>
      </w:r>
    </w:p>
    <w:p w14:paraId="5B0E4857" w14:textId="4DFA2080" w:rsidR="0060446C" w:rsidRDefault="0060446C" w:rsidP="00830DD8">
      <w:pPr>
        <w:spacing w:after="0" w:line="360" w:lineRule="auto"/>
        <w:jc w:val="both"/>
        <w:rPr>
          <w:rFonts w:ascii="Arial" w:hAnsi="Arial" w:cs="Arial"/>
          <w:sz w:val="24"/>
          <w:szCs w:val="24"/>
        </w:rPr>
      </w:pPr>
    </w:p>
    <w:p w14:paraId="0FBDA1C0" w14:textId="78F2EEA8" w:rsidR="0060446C" w:rsidRDefault="0060446C" w:rsidP="00830DD8">
      <w:pPr>
        <w:spacing w:after="0" w:line="360" w:lineRule="auto"/>
        <w:jc w:val="both"/>
        <w:rPr>
          <w:rFonts w:ascii="Arial" w:hAnsi="Arial" w:cs="Arial"/>
          <w:sz w:val="24"/>
          <w:szCs w:val="24"/>
        </w:rPr>
      </w:pPr>
    </w:p>
    <w:p w14:paraId="1ABA8DCF" w14:textId="01DEEB89" w:rsidR="0060446C" w:rsidRDefault="0060446C" w:rsidP="00830DD8">
      <w:pPr>
        <w:spacing w:after="0" w:line="360" w:lineRule="auto"/>
        <w:jc w:val="both"/>
        <w:rPr>
          <w:rFonts w:ascii="Arial" w:hAnsi="Arial" w:cs="Arial"/>
          <w:sz w:val="24"/>
          <w:szCs w:val="24"/>
        </w:rPr>
      </w:pPr>
    </w:p>
    <w:p w14:paraId="5FFE961F" w14:textId="77777777" w:rsidR="0060446C" w:rsidRPr="00830DD8" w:rsidRDefault="0060446C" w:rsidP="00830DD8">
      <w:pPr>
        <w:spacing w:after="0" w:line="360" w:lineRule="auto"/>
        <w:jc w:val="both"/>
        <w:rPr>
          <w:rFonts w:ascii="Arial" w:hAnsi="Arial" w:cs="Arial"/>
          <w:sz w:val="24"/>
          <w:szCs w:val="24"/>
        </w:rPr>
      </w:pPr>
    </w:p>
    <w:p w14:paraId="325F3A6F" w14:textId="77777777" w:rsidR="00830DD8" w:rsidRPr="00830DD8" w:rsidRDefault="00830DD8" w:rsidP="00830DD8">
      <w:pPr>
        <w:spacing w:after="0" w:line="360" w:lineRule="auto"/>
        <w:jc w:val="both"/>
        <w:rPr>
          <w:rFonts w:ascii="Arial" w:hAnsi="Arial" w:cs="Arial"/>
          <w:sz w:val="24"/>
          <w:szCs w:val="24"/>
        </w:rPr>
      </w:pPr>
    </w:p>
    <w:p w14:paraId="73523AC0" w14:textId="5B0E782D" w:rsidR="00830DD8" w:rsidRPr="00CC00BC" w:rsidRDefault="00830DD8" w:rsidP="00830DD8">
      <w:pPr>
        <w:numPr>
          <w:ilvl w:val="0"/>
          <w:numId w:val="27"/>
        </w:numPr>
        <w:spacing w:after="0" w:line="360" w:lineRule="auto"/>
        <w:jc w:val="both"/>
        <w:rPr>
          <w:rFonts w:ascii="Arial" w:hAnsi="Arial" w:cs="Arial"/>
          <w:b/>
          <w:sz w:val="24"/>
          <w:szCs w:val="24"/>
        </w:rPr>
      </w:pPr>
      <w:r w:rsidRPr="00830DD8">
        <w:rPr>
          <w:rFonts w:ascii="Arial" w:hAnsi="Arial" w:cs="Arial"/>
          <w:b/>
          <w:sz w:val="24"/>
          <w:szCs w:val="24"/>
        </w:rPr>
        <w:t>Współrzędne środka ciężkości        X</w:t>
      </w:r>
      <w:r w:rsidRPr="00830DD8">
        <w:rPr>
          <w:rFonts w:ascii="Arial" w:hAnsi="Arial" w:cs="Arial"/>
          <w:b/>
          <w:sz w:val="24"/>
          <w:szCs w:val="24"/>
          <w:vertAlign w:val="subscript"/>
        </w:rPr>
        <w:t xml:space="preserve">C  </w:t>
      </w:r>
      <w:r w:rsidR="00194998" w:rsidRPr="00830DD8">
        <w:rPr>
          <w:rFonts w:ascii="Arial" w:hAnsi="Arial" w:cs="Arial"/>
          <w:b/>
          <w:sz w:val="24"/>
          <w:szCs w:val="24"/>
        </w:rPr>
        <w:t xml:space="preserve"> ,</w:t>
      </w:r>
      <w:r w:rsidRPr="00830DD8">
        <w:rPr>
          <w:rFonts w:ascii="Arial" w:hAnsi="Arial" w:cs="Arial"/>
          <w:b/>
          <w:sz w:val="24"/>
          <w:szCs w:val="24"/>
        </w:rPr>
        <w:t xml:space="preserve"> Y</w:t>
      </w:r>
      <w:r w:rsidRPr="00830DD8">
        <w:rPr>
          <w:rFonts w:ascii="Arial" w:hAnsi="Arial" w:cs="Arial"/>
          <w:b/>
          <w:sz w:val="24"/>
          <w:szCs w:val="24"/>
          <w:vertAlign w:val="subscript"/>
        </w:rPr>
        <w:t>C</w:t>
      </w:r>
      <w:r w:rsidRPr="00830DD8">
        <w:rPr>
          <w:rFonts w:ascii="Arial" w:hAnsi="Arial" w:cs="Arial"/>
          <w:b/>
          <w:sz w:val="24"/>
          <w:szCs w:val="24"/>
        </w:rPr>
        <w:t xml:space="preserve">      </w:t>
      </w:r>
    </w:p>
    <w:p w14:paraId="7CFB12A3" w14:textId="2907E432" w:rsidR="00337AA2" w:rsidRPr="00830DD8" w:rsidRDefault="000A6DCB" w:rsidP="00830DD8">
      <w:pPr>
        <w:spacing w:after="0" w:line="360" w:lineRule="auto"/>
        <w:jc w:val="both"/>
        <w:rPr>
          <w:rFonts w:ascii="Arial" w:hAnsi="Arial" w:cs="Arial"/>
          <w:sz w:val="24"/>
          <w:szCs w:val="24"/>
        </w:rPr>
      </w:pPr>
      <w:r w:rsidRPr="00697D00">
        <w:rPr>
          <w:rFonts w:ascii="Arial" w:hAnsi="Arial" w:cs="Arial"/>
          <w:noProof/>
          <w:position w:val="-76"/>
          <w:sz w:val="24"/>
          <w:szCs w:val="24"/>
        </w:rPr>
        <w:object w:dxaOrig="6560" w:dyaOrig="1740" w14:anchorId="248270D6">
          <v:shape id="_x0000_i1053" type="#_x0000_t75" alt="" style="width:416.25pt;height:110.25pt;mso-width-percent:0;mso-height-percent:0;mso-width-percent:0;mso-height-percent:0" o:ole="">
            <v:imagedata r:id="rId79" o:title=""/>
          </v:shape>
          <o:OLEObject Type="Embed" ProgID="Equation.DSMT4" ShapeID="_x0000_i1053" DrawAspect="Content" ObjectID="_1849258677" r:id="rId80"/>
        </w:object>
      </w:r>
    </w:p>
    <w:p w14:paraId="3263B445" w14:textId="77777777" w:rsidR="00830DD8" w:rsidRPr="00830DD8" w:rsidRDefault="00830DD8" w:rsidP="00830DD8">
      <w:pPr>
        <w:spacing w:after="0" w:line="360" w:lineRule="auto"/>
        <w:jc w:val="both"/>
        <w:rPr>
          <w:rFonts w:ascii="Arial" w:hAnsi="Arial" w:cs="Arial"/>
          <w:sz w:val="24"/>
          <w:szCs w:val="24"/>
        </w:rPr>
      </w:pPr>
    </w:p>
    <w:p w14:paraId="36078E3D" w14:textId="77777777" w:rsidR="00830DD8" w:rsidRPr="00830DD8" w:rsidRDefault="00830DD8" w:rsidP="00830DD8">
      <w:pPr>
        <w:numPr>
          <w:ilvl w:val="0"/>
          <w:numId w:val="27"/>
        </w:numPr>
        <w:spacing w:after="0" w:line="360" w:lineRule="auto"/>
        <w:jc w:val="both"/>
        <w:rPr>
          <w:rFonts w:ascii="Arial" w:hAnsi="Arial" w:cs="Arial"/>
          <w:b/>
          <w:sz w:val="24"/>
          <w:szCs w:val="24"/>
        </w:rPr>
      </w:pPr>
      <w:r w:rsidRPr="00830DD8">
        <w:rPr>
          <w:rFonts w:ascii="Arial" w:hAnsi="Arial" w:cs="Arial"/>
          <w:b/>
          <w:sz w:val="24"/>
          <w:szCs w:val="24"/>
        </w:rPr>
        <w:t>Osiowe momenty bezwładności względem osi układu początkowego X,Y</w:t>
      </w:r>
    </w:p>
    <w:p w14:paraId="5AE88576" w14:textId="77777777" w:rsidR="00830DD8" w:rsidRPr="00830DD8" w:rsidRDefault="00830DD8" w:rsidP="00830DD8">
      <w:pPr>
        <w:spacing w:after="0" w:line="360" w:lineRule="auto"/>
        <w:jc w:val="both"/>
        <w:rPr>
          <w:rFonts w:ascii="Arial" w:hAnsi="Arial" w:cs="Arial"/>
          <w:b/>
          <w:sz w:val="24"/>
          <w:szCs w:val="24"/>
        </w:rPr>
      </w:pPr>
    </w:p>
    <w:bookmarkStart w:id="20" w:name="_Hlk232506450"/>
    <w:p w14:paraId="2554EEC3" w14:textId="44A42E25" w:rsidR="00830DD8" w:rsidRPr="00830DD8" w:rsidRDefault="000A6DCB" w:rsidP="00830DD8">
      <w:pPr>
        <w:spacing w:after="0" w:line="360" w:lineRule="auto"/>
        <w:jc w:val="both"/>
        <w:rPr>
          <w:rFonts w:ascii="Arial" w:hAnsi="Arial" w:cs="Arial"/>
          <w:sz w:val="24"/>
          <w:szCs w:val="24"/>
        </w:rPr>
      </w:pPr>
      <w:r w:rsidRPr="00697D00">
        <w:rPr>
          <w:rFonts w:ascii="Arial" w:hAnsi="Arial" w:cs="Arial"/>
          <w:noProof/>
          <w:position w:val="-174"/>
          <w:sz w:val="24"/>
          <w:szCs w:val="24"/>
        </w:rPr>
        <w:object w:dxaOrig="7040" w:dyaOrig="3900" w14:anchorId="516E6A38">
          <v:shape id="_x0000_i1054" type="#_x0000_t75" alt="" style="width:443.25pt;height:246pt;mso-width-percent:0;mso-height-percent:0;mso-width-percent:0;mso-height-percent:0" o:ole="">
            <v:imagedata r:id="rId81" o:title=""/>
          </v:shape>
          <o:OLEObject Type="Embed" ProgID="Equation.DSMT4" ShapeID="_x0000_i1054" DrawAspect="Content" ObjectID="_1849258678" r:id="rId82"/>
        </w:object>
      </w:r>
      <w:bookmarkEnd w:id="20"/>
      <w:r w:rsidR="00830DD8" w:rsidRPr="00830DD8">
        <w:rPr>
          <w:rFonts w:ascii="Arial" w:hAnsi="Arial" w:cs="Arial"/>
          <w:sz w:val="24"/>
          <w:szCs w:val="24"/>
        </w:rPr>
        <w:t xml:space="preserve"> </w:t>
      </w:r>
    </w:p>
    <w:p w14:paraId="46588216" w14:textId="77777777" w:rsidR="00830DD8" w:rsidRPr="00830DD8" w:rsidRDefault="00830DD8" w:rsidP="00830DD8">
      <w:pPr>
        <w:spacing w:after="0" w:line="360" w:lineRule="auto"/>
        <w:jc w:val="both"/>
        <w:rPr>
          <w:rFonts w:ascii="Arial" w:hAnsi="Arial" w:cs="Arial"/>
          <w:sz w:val="24"/>
          <w:szCs w:val="24"/>
        </w:rPr>
      </w:pPr>
      <w:r w:rsidRPr="00830DD8">
        <w:rPr>
          <w:rFonts w:ascii="Arial" w:hAnsi="Arial" w:cs="Arial"/>
          <w:sz w:val="24"/>
          <w:szCs w:val="24"/>
        </w:rPr>
        <w:tab/>
      </w:r>
    </w:p>
    <w:p w14:paraId="4C835843" w14:textId="199C7F94" w:rsidR="00830DD8" w:rsidRPr="00830DD8" w:rsidRDefault="000A6DCB" w:rsidP="00830DD8">
      <w:pPr>
        <w:spacing w:after="0" w:line="360" w:lineRule="auto"/>
        <w:jc w:val="both"/>
        <w:rPr>
          <w:rFonts w:ascii="Arial" w:hAnsi="Arial" w:cs="Arial"/>
          <w:sz w:val="24"/>
          <w:szCs w:val="24"/>
        </w:rPr>
      </w:pPr>
      <w:r w:rsidRPr="00697D00">
        <w:rPr>
          <w:rFonts w:ascii="Arial" w:hAnsi="Arial" w:cs="Arial"/>
          <w:noProof/>
          <w:position w:val="-174"/>
          <w:sz w:val="24"/>
          <w:szCs w:val="24"/>
        </w:rPr>
        <w:object w:dxaOrig="7440" w:dyaOrig="3920" w14:anchorId="392B2E5C">
          <v:shape id="_x0000_i1055" type="#_x0000_t75" alt="" style="width:447.75pt;height:235.5pt;mso-width-percent:0;mso-height-percent:0;mso-width-percent:0;mso-height-percent:0" o:ole="">
            <v:imagedata r:id="rId83" o:title=""/>
          </v:shape>
          <o:OLEObject Type="Embed" ProgID="Equation.DSMT4" ShapeID="_x0000_i1055" DrawAspect="Content" ObjectID="_1849258679" r:id="rId84"/>
        </w:object>
      </w:r>
    </w:p>
    <w:p w14:paraId="65DDED1C" w14:textId="77777777" w:rsidR="00830DD8" w:rsidRPr="00830DD8" w:rsidRDefault="00830DD8" w:rsidP="00830DD8">
      <w:pPr>
        <w:spacing w:after="0" w:line="360" w:lineRule="auto"/>
        <w:jc w:val="both"/>
        <w:rPr>
          <w:rFonts w:ascii="Arial" w:hAnsi="Arial" w:cs="Arial"/>
          <w:sz w:val="24"/>
          <w:szCs w:val="24"/>
        </w:rPr>
      </w:pPr>
    </w:p>
    <w:p w14:paraId="230FDE48" w14:textId="7C04E81C" w:rsidR="00830DD8" w:rsidRPr="00337AA2" w:rsidRDefault="00830DD8" w:rsidP="00830DD8">
      <w:pPr>
        <w:numPr>
          <w:ilvl w:val="0"/>
          <w:numId w:val="27"/>
        </w:numPr>
        <w:spacing w:after="0" w:line="360" w:lineRule="auto"/>
        <w:jc w:val="both"/>
        <w:rPr>
          <w:rFonts w:ascii="Arial" w:hAnsi="Arial" w:cs="Arial"/>
          <w:b/>
          <w:sz w:val="24"/>
          <w:szCs w:val="24"/>
        </w:rPr>
      </w:pPr>
      <w:r w:rsidRPr="00830DD8">
        <w:rPr>
          <w:rFonts w:ascii="Arial" w:hAnsi="Arial" w:cs="Arial"/>
          <w:b/>
          <w:sz w:val="24"/>
          <w:szCs w:val="24"/>
        </w:rPr>
        <w:t>Odśrodkowy (dewiacyjny) moment bezwładności względem osi układu początkowego X,Y</w:t>
      </w:r>
    </w:p>
    <w:p w14:paraId="32CF4653" w14:textId="77777777" w:rsidR="00830DD8" w:rsidRPr="00830DD8" w:rsidRDefault="00830DD8" w:rsidP="00830DD8">
      <w:pPr>
        <w:spacing w:after="0" w:line="360" w:lineRule="auto"/>
        <w:jc w:val="both"/>
        <w:rPr>
          <w:rFonts w:ascii="Arial" w:hAnsi="Arial" w:cs="Arial"/>
          <w:sz w:val="24"/>
          <w:szCs w:val="24"/>
        </w:rPr>
      </w:pPr>
    </w:p>
    <w:p w14:paraId="54C9B3A5" w14:textId="24A3211F" w:rsidR="00830DD8" w:rsidRPr="00830DD8" w:rsidRDefault="00830DD8" w:rsidP="00830DD8">
      <w:pPr>
        <w:spacing w:after="0" w:line="360" w:lineRule="auto"/>
        <w:jc w:val="both"/>
        <w:rPr>
          <w:rFonts w:ascii="Arial" w:hAnsi="Arial" w:cs="Arial"/>
          <w:b/>
          <w:sz w:val="24"/>
          <w:szCs w:val="24"/>
        </w:rPr>
      </w:pPr>
      <w:r w:rsidRPr="00830DD8">
        <w:rPr>
          <w:rFonts w:ascii="Arial" w:hAnsi="Arial" w:cs="Arial"/>
          <w:sz w:val="24"/>
          <w:szCs w:val="24"/>
        </w:rPr>
        <w:tab/>
      </w:r>
      <w:bookmarkStart w:id="21" w:name="_Hlk232588010"/>
      <w:r w:rsidR="00697D00" w:rsidRPr="00697D00">
        <w:rPr>
          <w:rFonts w:ascii="Arial" w:hAnsi="Arial" w:cs="Arial"/>
          <w:noProof/>
          <w:sz w:val="24"/>
          <w:szCs w:val="24"/>
        </w:rPr>
        <w:object w:dxaOrig="1960" w:dyaOrig="380" w14:anchorId="05708BB1">
          <v:shape id="_x0000_i1056" type="#_x0000_t75" alt="" style="width:99pt;height:18.75pt;mso-width-percent:0;mso-height-percent:0;mso-width-percent:0;mso-height-percent:0" o:ole="">
            <v:imagedata r:id="rId85" o:title=""/>
          </v:shape>
          <o:OLEObject Type="Embed" ProgID="Equation.DSMT4" ShapeID="_x0000_i1056" DrawAspect="Content" ObjectID="_1849258680" r:id="rId86"/>
        </w:object>
      </w:r>
      <w:r w:rsidRPr="00830DD8">
        <w:rPr>
          <w:rFonts w:ascii="Arial" w:hAnsi="Arial" w:cs="Arial"/>
          <w:sz w:val="24"/>
          <w:szCs w:val="24"/>
        </w:rPr>
        <w:t xml:space="preserve"> </w:t>
      </w:r>
      <w:r w:rsidRPr="00830DD8">
        <w:rPr>
          <w:rFonts w:ascii="Arial" w:hAnsi="Arial" w:cs="Arial"/>
          <w:sz w:val="24"/>
          <w:szCs w:val="24"/>
        </w:rPr>
        <w:tab/>
      </w:r>
      <w:r w:rsidRPr="00830DD8">
        <w:rPr>
          <w:rFonts w:ascii="Arial" w:hAnsi="Arial" w:cs="Arial"/>
          <w:sz w:val="24"/>
          <w:szCs w:val="24"/>
        </w:rPr>
        <w:tab/>
      </w:r>
      <m:oMath>
        <m:sSub>
          <m:sSubPr>
            <m:ctrlPr>
              <w:rPr>
                <w:rFonts w:ascii="Cambria Math" w:hAnsi="Cambria Math" w:cs="Arial"/>
                <w:i/>
                <w:sz w:val="24"/>
                <w:szCs w:val="24"/>
              </w:rPr>
            </m:ctrlPr>
          </m:sSubPr>
          <m:e>
            <m:r>
              <w:rPr>
                <w:rFonts w:ascii="Cambria Math" w:hAnsi="Cambria Math" w:cs="Arial"/>
                <w:sz w:val="24"/>
                <w:szCs w:val="24"/>
              </w:rPr>
              <m:t>J</m:t>
            </m:r>
          </m:e>
          <m:sub>
            <m:r>
              <w:rPr>
                <w:rFonts w:ascii="Cambria Math" w:hAnsi="Cambria Math" w:cs="Arial"/>
                <w:sz w:val="24"/>
                <w:szCs w:val="24"/>
              </w:rPr>
              <m:t>xy</m:t>
            </m:r>
          </m:sub>
        </m:sSub>
      </m:oMath>
      <w:r w:rsidRPr="00830DD8">
        <w:rPr>
          <w:rFonts w:ascii="Arial" w:hAnsi="Arial" w:cs="Arial"/>
          <w:sz w:val="24"/>
          <w:szCs w:val="24"/>
        </w:rPr>
        <w:t xml:space="preserve"> </w:t>
      </w:r>
      <w:r w:rsidRPr="00830DD8">
        <w:rPr>
          <w:rFonts w:ascii="Arial" w:hAnsi="Arial" w:cs="Arial"/>
          <w:sz w:val="24"/>
          <w:szCs w:val="24"/>
        </w:rPr>
        <w:tab/>
        <w:t xml:space="preserve">-  dla █ : </w:t>
      </w:r>
      <m:oMath>
        <m:sSub>
          <m:sSubPr>
            <m:ctrlPr>
              <w:rPr>
                <w:rFonts w:ascii="Cambria Math" w:hAnsi="Cambria Math" w:cs="Arial"/>
                <w:i/>
                <w:sz w:val="24"/>
                <w:szCs w:val="24"/>
              </w:rPr>
            </m:ctrlPr>
          </m:sSubPr>
          <m:e>
            <m:r>
              <w:rPr>
                <w:rFonts w:ascii="Cambria Math" w:hAnsi="Cambria Math" w:cs="Arial"/>
                <w:sz w:val="24"/>
                <w:szCs w:val="24"/>
              </w:rPr>
              <m:t>J</m:t>
            </m:r>
          </m:e>
          <m:sub>
            <m:r>
              <w:rPr>
                <w:rFonts w:ascii="Cambria Math" w:hAnsi="Cambria Math" w:cs="Arial"/>
                <w:sz w:val="24"/>
                <w:szCs w:val="24"/>
              </w:rPr>
              <m:t>xy</m:t>
            </m:r>
          </m:sub>
        </m:sSub>
        <m:r>
          <w:rPr>
            <w:rFonts w:ascii="Cambria Math" w:hAnsi="Cambria Math" w:cs="Arial"/>
            <w:sz w:val="24"/>
            <w:szCs w:val="24"/>
          </w:rPr>
          <m:t>=0</m:t>
        </m:r>
      </m:oMath>
    </w:p>
    <w:p w14:paraId="58FDA472" w14:textId="634977C0" w:rsidR="00830DD8" w:rsidRDefault="00830DD8" w:rsidP="00830DD8">
      <w:pPr>
        <w:spacing w:after="0" w:line="360" w:lineRule="auto"/>
        <w:jc w:val="both"/>
        <w:rPr>
          <w:rFonts w:ascii="Arial" w:eastAsiaTheme="minorEastAsia" w:hAnsi="Arial" w:cs="Arial"/>
          <w:sz w:val="24"/>
          <w:szCs w:val="24"/>
        </w:rPr>
      </w:pPr>
      <w:r w:rsidRPr="00830DD8">
        <w:rPr>
          <w:rFonts w:ascii="Arial" w:hAnsi="Arial" w:cs="Arial"/>
          <w:sz w:val="24"/>
          <w:szCs w:val="24"/>
        </w:rPr>
        <w:tab/>
      </w:r>
      <w:r w:rsidRPr="00830DD8">
        <w:rPr>
          <w:rFonts w:ascii="Arial" w:hAnsi="Arial" w:cs="Arial"/>
          <w:sz w:val="24"/>
          <w:szCs w:val="24"/>
        </w:rPr>
        <w:tab/>
      </w:r>
      <w:r w:rsidRPr="00830DD8">
        <w:rPr>
          <w:rFonts w:ascii="Arial" w:hAnsi="Arial" w:cs="Arial"/>
          <w:sz w:val="24"/>
          <w:szCs w:val="24"/>
        </w:rPr>
        <w:tab/>
      </w:r>
      <w:r w:rsidRPr="00830DD8">
        <w:rPr>
          <w:rFonts w:ascii="Arial" w:hAnsi="Arial" w:cs="Arial"/>
          <w:sz w:val="24"/>
          <w:szCs w:val="24"/>
        </w:rPr>
        <w:tab/>
      </w:r>
      <w:r w:rsidRPr="00830DD8">
        <w:rPr>
          <w:rFonts w:ascii="Arial" w:hAnsi="Arial" w:cs="Arial"/>
          <w:sz w:val="24"/>
          <w:szCs w:val="24"/>
        </w:rPr>
        <w:tab/>
      </w:r>
      <w:r w:rsidRPr="00830DD8">
        <w:rPr>
          <w:rFonts w:ascii="Arial" w:hAnsi="Arial" w:cs="Arial"/>
          <w:sz w:val="24"/>
          <w:szCs w:val="24"/>
        </w:rPr>
        <w:tab/>
      </w:r>
      <w:r w:rsidRPr="00830DD8">
        <w:rPr>
          <w:rFonts w:ascii="Arial" w:hAnsi="Arial" w:cs="Arial"/>
          <w:sz w:val="24"/>
          <w:szCs w:val="24"/>
        </w:rPr>
        <w:tab/>
        <w:t xml:space="preserve">- dla ▲: </w:t>
      </w:r>
      <m:oMath>
        <m:sSub>
          <m:sSubPr>
            <m:ctrlPr>
              <w:rPr>
                <w:rFonts w:ascii="Cambria Math" w:hAnsi="Cambria Math" w:cs="Arial"/>
                <w:i/>
                <w:sz w:val="24"/>
                <w:szCs w:val="24"/>
              </w:rPr>
            </m:ctrlPr>
          </m:sSubPr>
          <m:e>
            <m:r>
              <w:rPr>
                <w:rFonts w:ascii="Cambria Math" w:hAnsi="Cambria Math" w:cs="Arial"/>
                <w:sz w:val="24"/>
                <w:szCs w:val="24"/>
              </w:rPr>
              <m:t>J</m:t>
            </m:r>
          </m:e>
          <m:sub>
            <m:r>
              <w:rPr>
                <w:rFonts w:ascii="Cambria Math" w:hAnsi="Cambria Math" w:cs="Arial"/>
                <w:sz w:val="24"/>
                <w:szCs w:val="24"/>
              </w:rPr>
              <m:t>xy</m:t>
            </m:r>
          </m:sub>
        </m:sSub>
        <m:r>
          <w:rPr>
            <w:rFonts w:ascii="Cambria Math" w:hAnsi="Cambria Math" w:cs="Arial"/>
            <w:sz w:val="24"/>
            <w:szCs w:val="24"/>
          </w:rPr>
          <m:t>=</m:t>
        </m:r>
        <m:f>
          <m:fPr>
            <m:ctrlPr>
              <w:rPr>
                <w:rFonts w:ascii="Cambria Math" w:hAnsi="Cambria Math" w:cs="Arial"/>
                <w:i/>
                <w:sz w:val="24"/>
                <w:szCs w:val="24"/>
              </w:rPr>
            </m:ctrlPr>
          </m:fPr>
          <m:num>
            <m:sSup>
              <m:sSupPr>
                <m:ctrlPr>
                  <w:rPr>
                    <w:rFonts w:ascii="Cambria Math" w:hAnsi="Cambria Math" w:cs="Arial"/>
                    <w:i/>
                    <w:sz w:val="24"/>
                    <w:szCs w:val="24"/>
                  </w:rPr>
                </m:ctrlPr>
              </m:sSupPr>
              <m:e>
                <m:r>
                  <w:rPr>
                    <w:rFonts w:ascii="Cambria Math" w:hAnsi="Cambria Math" w:cs="Arial"/>
                    <w:sz w:val="24"/>
                    <w:szCs w:val="24"/>
                  </w:rPr>
                  <m:t>b</m:t>
                </m:r>
              </m:e>
              <m:sup>
                <m:r>
                  <w:rPr>
                    <w:rFonts w:ascii="Cambria Math" w:hAnsi="Cambria Math" w:cs="Arial"/>
                    <w:sz w:val="24"/>
                    <w:szCs w:val="24"/>
                  </w:rPr>
                  <m:t>2</m:t>
                </m:r>
              </m:sup>
            </m:sSup>
            <m:sSup>
              <m:sSupPr>
                <m:ctrlPr>
                  <w:rPr>
                    <w:rFonts w:ascii="Cambria Math" w:hAnsi="Cambria Math" w:cs="Arial"/>
                    <w:i/>
                    <w:sz w:val="24"/>
                    <w:szCs w:val="24"/>
                  </w:rPr>
                </m:ctrlPr>
              </m:sSupPr>
              <m:e>
                <m:r>
                  <w:rPr>
                    <w:rFonts w:ascii="Cambria Math" w:hAnsi="Cambria Math" w:cs="Arial"/>
                    <w:sz w:val="24"/>
                    <w:szCs w:val="24"/>
                  </w:rPr>
                  <m:t>h</m:t>
                </m:r>
              </m:e>
              <m:sup>
                <m:r>
                  <w:rPr>
                    <w:rFonts w:ascii="Cambria Math" w:hAnsi="Cambria Math" w:cs="Arial"/>
                    <w:sz w:val="24"/>
                    <w:szCs w:val="24"/>
                  </w:rPr>
                  <m:t>2</m:t>
                </m:r>
              </m:sup>
            </m:sSup>
          </m:num>
          <m:den>
            <m:r>
              <w:rPr>
                <w:rFonts w:ascii="Cambria Math" w:hAnsi="Cambria Math" w:cs="Arial"/>
                <w:sz w:val="24"/>
                <w:szCs w:val="24"/>
              </w:rPr>
              <m:t>72</m:t>
            </m:r>
          </m:den>
        </m:f>
      </m:oMath>
    </w:p>
    <w:p w14:paraId="1483EB14" w14:textId="77777777" w:rsidR="00337AA2" w:rsidRPr="00830DD8" w:rsidRDefault="00337AA2" w:rsidP="00830DD8">
      <w:pPr>
        <w:spacing w:after="0" w:line="360" w:lineRule="auto"/>
        <w:jc w:val="both"/>
        <w:rPr>
          <w:rFonts w:ascii="Arial" w:hAnsi="Arial" w:cs="Arial"/>
          <w:sz w:val="24"/>
          <w:szCs w:val="24"/>
        </w:rPr>
      </w:pPr>
    </w:p>
    <w:bookmarkEnd w:id="21"/>
    <w:p w14:paraId="41A51F97" w14:textId="4FC1BC17" w:rsidR="00141258" w:rsidRDefault="000A6DCB" w:rsidP="00830DD8">
      <w:pPr>
        <w:spacing w:after="0" w:line="360" w:lineRule="auto"/>
        <w:jc w:val="both"/>
        <w:rPr>
          <w:rFonts w:ascii="Arial" w:hAnsi="Arial" w:cs="Arial"/>
          <w:noProof/>
          <w:sz w:val="24"/>
          <w:szCs w:val="24"/>
        </w:rPr>
      </w:pPr>
      <w:r w:rsidRPr="00697D00">
        <w:rPr>
          <w:rFonts w:ascii="Arial" w:hAnsi="Arial" w:cs="Arial"/>
          <w:noProof/>
          <w:position w:val="-130"/>
          <w:sz w:val="24"/>
          <w:szCs w:val="24"/>
        </w:rPr>
        <w:object w:dxaOrig="7160" w:dyaOrig="2720" w14:anchorId="63A5D92B">
          <v:shape id="_x0000_i1057" type="#_x0000_t75" alt="" style="width:439.5pt;height:166.5pt;mso-width-percent:0;mso-height-percent:0;mso-width-percent:0;mso-height-percent:0" o:ole="">
            <v:imagedata r:id="rId87" o:title=""/>
          </v:shape>
          <o:OLEObject Type="Embed" ProgID="Equation.DSMT4" ShapeID="_x0000_i1057" DrawAspect="Content" ObjectID="_1849258681" r:id="rId88"/>
        </w:object>
      </w:r>
    </w:p>
    <w:p w14:paraId="5659B14B" w14:textId="49F37C83" w:rsidR="00084C38" w:rsidRDefault="00084C38" w:rsidP="00830DD8">
      <w:pPr>
        <w:spacing w:after="0" w:line="360" w:lineRule="auto"/>
        <w:jc w:val="both"/>
        <w:rPr>
          <w:rFonts w:ascii="Arial" w:hAnsi="Arial" w:cs="Arial"/>
          <w:sz w:val="24"/>
          <w:szCs w:val="24"/>
        </w:rPr>
      </w:pPr>
    </w:p>
    <w:p w14:paraId="1CFC8782" w14:textId="1EE73881" w:rsidR="00084C38" w:rsidRDefault="00084C38" w:rsidP="00830DD8">
      <w:pPr>
        <w:spacing w:after="0" w:line="360" w:lineRule="auto"/>
        <w:jc w:val="both"/>
        <w:rPr>
          <w:rFonts w:ascii="Arial" w:hAnsi="Arial" w:cs="Arial"/>
          <w:sz w:val="24"/>
          <w:szCs w:val="24"/>
        </w:rPr>
      </w:pPr>
    </w:p>
    <w:p w14:paraId="276F8222" w14:textId="7BE020F3" w:rsidR="00084C38" w:rsidRDefault="00084C38" w:rsidP="00830DD8">
      <w:pPr>
        <w:spacing w:after="0" w:line="360" w:lineRule="auto"/>
        <w:jc w:val="both"/>
        <w:rPr>
          <w:rFonts w:ascii="Arial" w:hAnsi="Arial" w:cs="Arial"/>
          <w:sz w:val="24"/>
          <w:szCs w:val="24"/>
        </w:rPr>
      </w:pPr>
    </w:p>
    <w:p w14:paraId="605CF8DF" w14:textId="69C460BF" w:rsidR="00084C38" w:rsidRDefault="00084C38" w:rsidP="00830DD8">
      <w:pPr>
        <w:spacing w:after="0" w:line="360" w:lineRule="auto"/>
        <w:jc w:val="both"/>
        <w:rPr>
          <w:rFonts w:ascii="Arial" w:hAnsi="Arial" w:cs="Arial"/>
          <w:sz w:val="24"/>
          <w:szCs w:val="24"/>
        </w:rPr>
      </w:pPr>
    </w:p>
    <w:p w14:paraId="2DC06225" w14:textId="4881E85A" w:rsidR="00084C38" w:rsidRDefault="00084C38" w:rsidP="00830DD8">
      <w:pPr>
        <w:spacing w:after="0" w:line="360" w:lineRule="auto"/>
        <w:jc w:val="both"/>
        <w:rPr>
          <w:rFonts w:ascii="Arial" w:hAnsi="Arial" w:cs="Arial"/>
          <w:sz w:val="24"/>
          <w:szCs w:val="24"/>
        </w:rPr>
      </w:pPr>
    </w:p>
    <w:p w14:paraId="3ABBA667" w14:textId="77777777" w:rsidR="00084C38" w:rsidRPr="00830DD8" w:rsidRDefault="00084C38" w:rsidP="00830DD8">
      <w:pPr>
        <w:spacing w:after="0" w:line="360" w:lineRule="auto"/>
        <w:jc w:val="both"/>
        <w:rPr>
          <w:rFonts w:ascii="Arial" w:hAnsi="Arial" w:cs="Arial"/>
          <w:sz w:val="24"/>
          <w:szCs w:val="24"/>
        </w:rPr>
      </w:pPr>
    </w:p>
    <w:p w14:paraId="64EC17CC" w14:textId="77777777" w:rsidR="00830DD8" w:rsidRPr="00830DD8" w:rsidRDefault="00830DD8" w:rsidP="00830DD8">
      <w:pPr>
        <w:spacing w:after="0" w:line="360" w:lineRule="auto"/>
        <w:jc w:val="both"/>
        <w:rPr>
          <w:rFonts w:ascii="Arial" w:hAnsi="Arial" w:cs="Arial"/>
          <w:sz w:val="24"/>
          <w:szCs w:val="24"/>
        </w:rPr>
      </w:pPr>
    </w:p>
    <w:p w14:paraId="5059EBAA" w14:textId="24EA4AF2" w:rsidR="00830DD8" w:rsidRPr="00830DD8" w:rsidRDefault="00830DD8" w:rsidP="00830DD8">
      <w:pPr>
        <w:numPr>
          <w:ilvl w:val="0"/>
          <w:numId w:val="27"/>
        </w:numPr>
        <w:spacing w:after="0" w:line="360" w:lineRule="auto"/>
        <w:jc w:val="both"/>
        <w:rPr>
          <w:rFonts w:ascii="Arial" w:hAnsi="Arial" w:cs="Arial"/>
          <w:b/>
          <w:sz w:val="24"/>
          <w:szCs w:val="24"/>
        </w:rPr>
      </w:pPr>
      <w:r w:rsidRPr="00830DD8">
        <w:rPr>
          <w:rFonts w:ascii="Arial" w:hAnsi="Arial" w:cs="Arial"/>
          <w:b/>
          <w:sz w:val="24"/>
          <w:szCs w:val="24"/>
        </w:rPr>
        <w:t>Osiowe momenty bezwładności względem osi środkowych</w:t>
      </w:r>
      <w:r w:rsidR="00F8312B">
        <w:rPr>
          <w:rFonts w:ascii="Arial" w:hAnsi="Arial" w:cs="Arial"/>
          <w:b/>
          <w:sz w:val="24"/>
          <w:szCs w:val="24"/>
        </w:rPr>
        <w:t xml:space="preserve"> X</w:t>
      </w:r>
      <w:r w:rsidR="00F8312B" w:rsidRPr="00F8312B">
        <w:rPr>
          <w:rFonts w:ascii="Arial" w:hAnsi="Arial" w:cs="Arial"/>
          <w:b/>
          <w:sz w:val="24"/>
          <w:szCs w:val="24"/>
          <w:vertAlign w:val="subscript"/>
        </w:rPr>
        <w:t>C</w:t>
      </w:r>
      <w:r w:rsidR="00F8312B">
        <w:rPr>
          <w:rFonts w:ascii="Arial" w:hAnsi="Arial" w:cs="Arial"/>
          <w:b/>
          <w:sz w:val="24"/>
          <w:szCs w:val="24"/>
        </w:rPr>
        <w:t>, Y</w:t>
      </w:r>
      <w:r w:rsidR="00F8312B" w:rsidRPr="00F8312B">
        <w:rPr>
          <w:rFonts w:ascii="Arial" w:hAnsi="Arial" w:cs="Arial"/>
          <w:b/>
          <w:sz w:val="24"/>
          <w:szCs w:val="24"/>
          <w:vertAlign w:val="subscript"/>
        </w:rPr>
        <w:t>C</w:t>
      </w:r>
    </w:p>
    <w:p w14:paraId="7546D717" w14:textId="76B9B8BF" w:rsidR="00830DD8" w:rsidRPr="00830DD8" w:rsidRDefault="00830DD8" w:rsidP="00830DD8">
      <w:pPr>
        <w:spacing w:after="0" w:line="360" w:lineRule="auto"/>
        <w:jc w:val="both"/>
        <w:rPr>
          <w:rFonts w:ascii="Arial" w:hAnsi="Arial" w:cs="Arial"/>
          <w:sz w:val="24"/>
          <w:szCs w:val="24"/>
        </w:rPr>
      </w:pPr>
      <w:r w:rsidRPr="00830DD8">
        <w:rPr>
          <w:rFonts w:ascii="Arial" w:hAnsi="Arial" w:cs="Arial"/>
          <w:sz w:val="24"/>
          <w:szCs w:val="24"/>
        </w:rPr>
        <w:tab/>
      </w:r>
    </w:p>
    <w:p w14:paraId="2E7F67DE" w14:textId="6EB2A904" w:rsidR="00830DD8" w:rsidRPr="00830DD8" w:rsidRDefault="000A6DCB" w:rsidP="00830DD8">
      <w:pPr>
        <w:spacing w:after="0" w:line="360" w:lineRule="auto"/>
        <w:jc w:val="both"/>
        <w:rPr>
          <w:rFonts w:ascii="Arial" w:hAnsi="Arial" w:cs="Arial"/>
          <w:sz w:val="24"/>
          <w:szCs w:val="24"/>
        </w:rPr>
      </w:pPr>
      <w:r w:rsidRPr="00697D00">
        <w:rPr>
          <w:rFonts w:ascii="Arial" w:hAnsi="Arial" w:cs="Arial"/>
          <w:noProof/>
          <w:position w:val="-174"/>
          <w:sz w:val="24"/>
          <w:szCs w:val="24"/>
        </w:rPr>
        <w:object w:dxaOrig="7920" w:dyaOrig="3900" w14:anchorId="0CE2CEEB">
          <v:shape id="_x0000_i1058" type="#_x0000_t75" alt="" style="width:442.5pt;height:217.5pt;mso-width-percent:0;mso-height-percent:0;mso-width-percent:0;mso-height-percent:0" o:ole="">
            <v:imagedata r:id="rId89" o:title=""/>
          </v:shape>
          <o:OLEObject Type="Embed" ProgID="Equation.DSMT4" ShapeID="_x0000_i1058" DrawAspect="Content" ObjectID="_1849258682" r:id="rId90"/>
        </w:object>
      </w:r>
    </w:p>
    <w:p w14:paraId="560BDB9D" w14:textId="32A71116" w:rsidR="002E011C" w:rsidRDefault="000A6DCB" w:rsidP="00830DD8">
      <w:pPr>
        <w:spacing w:after="0" w:line="360" w:lineRule="auto"/>
        <w:jc w:val="both"/>
        <w:rPr>
          <w:rFonts w:ascii="Arial" w:hAnsi="Arial" w:cs="Arial"/>
          <w:b/>
          <w:sz w:val="24"/>
          <w:szCs w:val="24"/>
        </w:rPr>
      </w:pPr>
      <w:r w:rsidRPr="00697D00">
        <w:rPr>
          <w:rFonts w:ascii="Arial" w:hAnsi="Arial" w:cs="Arial"/>
          <w:noProof/>
          <w:position w:val="-174"/>
          <w:sz w:val="24"/>
          <w:szCs w:val="24"/>
        </w:rPr>
        <w:object w:dxaOrig="8040" w:dyaOrig="3920" w14:anchorId="456FE37A">
          <v:shape id="_x0000_i1059" type="#_x0000_t75" alt="" style="width:465.75pt;height:227.25pt;mso-width-percent:0;mso-height-percent:0;mso-width-percent:0;mso-height-percent:0" o:ole="">
            <v:imagedata r:id="rId91" o:title=""/>
          </v:shape>
          <o:OLEObject Type="Embed" ProgID="Equation.DSMT4" ShapeID="_x0000_i1059" DrawAspect="Content" ObjectID="_1849258683" r:id="rId92"/>
        </w:object>
      </w:r>
    </w:p>
    <w:p w14:paraId="128C3716" w14:textId="77777777" w:rsidR="002E011C" w:rsidRDefault="002E011C" w:rsidP="00830DD8">
      <w:pPr>
        <w:spacing w:after="0" w:line="360" w:lineRule="auto"/>
        <w:jc w:val="both"/>
        <w:rPr>
          <w:rFonts w:ascii="Arial" w:hAnsi="Arial" w:cs="Arial"/>
          <w:b/>
          <w:sz w:val="24"/>
          <w:szCs w:val="24"/>
        </w:rPr>
      </w:pPr>
    </w:p>
    <w:p w14:paraId="1F40FF5F" w14:textId="2F4BE40C" w:rsidR="00084C38" w:rsidRDefault="00084C38" w:rsidP="00830DD8">
      <w:pPr>
        <w:spacing w:after="0" w:line="360" w:lineRule="auto"/>
        <w:jc w:val="both"/>
        <w:rPr>
          <w:rFonts w:ascii="Arial" w:hAnsi="Arial" w:cs="Arial"/>
          <w:b/>
          <w:sz w:val="24"/>
          <w:szCs w:val="24"/>
        </w:rPr>
      </w:pPr>
    </w:p>
    <w:p w14:paraId="0D78788E" w14:textId="61B58B0B" w:rsidR="00025802" w:rsidRDefault="00025802" w:rsidP="00830DD8">
      <w:pPr>
        <w:spacing w:after="0" w:line="360" w:lineRule="auto"/>
        <w:jc w:val="both"/>
        <w:rPr>
          <w:rFonts w:ascii="Arial" w:hAnsi="Arial" w:cs="Arial"/>
          <w:b/>
          <w:sz w:val="24"/>
          <w:szCs w:val="24"/>
        </w:rPr>
      </w:pPr>
    </w:p>
    <w:p w14:paraId="0CA40C53" w14:textId="0C799224" w:rsidR="00025802" w:rsidRDefault="00025802" w:rsidP="00830DD8">
      <w:pPr>
        <w:spacing w:after="0" w:line="360" w:lineRule="auto"/>
        <w:jc w:val="both"/>
        <w:rPr>
          <w:rFonts w:ascii="Arial" w:hAnsi="Arial" w:cs="Arial"/>
          <w:b/>
          <w:sz w:val="24"/>
          <w:szCs w:val="24"/>
        </w:rPr>
      </w:pPr>
    </w:p>
    <w:p w14:paraId="2EE81538" w14:textId="1882CA48" w:rsidR="00025802" w:rsidRDefault="00025802" w:rsidP="00830DD8">
      <w:pPr>
        <w:spacing w:after="0" w:line="360" w:lineRule="auto"/>
        <w:jc w:val="both"/>
        <w:rPr>
          <w:rFonts w:ascii="Arial" w:hAnsi="Arial" w:cs="Arial"/>
          <w:b/>
          <w:sz w:val="24"/>
          <w:szCs w:val="24"/>
        </w:rPr>
      </w:pPr>
    </w:p>
    <w:p w14:paraId="6C96E3D3" w14:textId="73AF1447" w:rsidR="00025802" w:rsidRDefault="00025802" w:rsidP="00830DD8">
      <w:pPr>
        <w:spacing w:after="0" w:line="360" w:lineRule="auto"/>
        <w:jc w:val="both"/>
        <w:rPr>
          <w:rFonts w:ascii="Arial" w:hAnsi="Arial" w:cs="Arial"/>
          <w:b/>
          <w:sz w:val="24"/>
          <w:szCs w:val="24"/>
        </w:rPr>
      </w:pPr>
    </w:p>
    <w:p w14:paraId="1EA9E719" w14:textId="771374EF" w:rsidR="00025802" w:rsidRDefault="00025802" w:rsidP="00830DD8">
      <w:pPr>
        <w:spacing w:after="0" w:line="360" w:lineRule="auto"/>
        <w:jc w:val="both"/>
        <w:rPr>
          <w:rFonts w:ascii="Arial" w:hAnsi="Arial" w:cs="Arial"/>
          <w:b/>
          <w:sz w:val="24"/>
          <w:szCs w:val="24"/>
        </w:rPr>
      </w:pPr>
    </w:p>
    <w:p w14:paraId="4079E046" w14:textId="77777777" w:rsidR="00025802" w:rsidRDefault="00025802" w:rsidP="00830DD8">
      <w:pPr>
        <w:spacing w:after="0" w:line="360" w:lineRule="auto"/>
        <w:jc w:val="both"/>
        <w:rPr>
          <w:rFonts w:ascii="Arial" w:hAnsi="Arial" w:cs="Arial"/>
          <w:b/>
          <w:sz w:val="24"/>
          <w:szCs w:val="24"/>
        </w:rPr>
      </w:pPr>
    </w:p>
    <w:p w14:paraId="4188CBBA" w14:textId="1E9DA331" w:rsidR="00337AA2" w:rsidRDefault="00830DD8" w:rsidP="00830DD8">
      <w:pPr>
        <w:spacing w:after="0" w:line="360" w:lineRule="auto"/>
        <w:jc w:val="both"/>
        <w:rPr>
          <w:rFonts w:ascii="Arial" w:hAnsi="Arial" w:cs="Arial"/>
          <w:b/>
          <w:sz w:val="24"/>
          <w:szCs w:val="24"/>
        </w:rPr>
      </w:pPr>
      <w:r w:rsidRPr="00830DD8">
        <w:rPr>
          <w:rFonts w:ascii="Arial" w:hAnsi="Arial" w:cs="Arial"/>
          <w:b/>
          <w:sz w:val="24"/>
          <w:szCs w:val="24"/>
        </w:rPr>
        <w:t>SPRAWDZENIE:</w:t>
      </w:r>
    </w:p>
    <w:p w14:paraId="208A4666" w14:textId="77777777" w:rsidR="00025802" w:rsidRPr="00830DD8" w:rsidRDefault="00025802" w:rsidP="00830DD8">
      <w:pPr>
        <w:spacing w:after="0" w:line="360" w:lineRule="auto"/>
        <w:jc w:val="both"/>
        <w:rPr>
          <w:rFonts w:ascii="Arial" w:hAnsi="Arial" w:cs="Arial"/>
          <w:b/>
          <w:sz w:val="24"/>
          <w:szCs w:val="24"/>
        </w:rPr>
      </w:pPr>
    </w:p>
    <w:p w14:paraId="253E0AF8" w14:textId="7629AB36" w:rsidR="00141258" w:rsidRPr="00830DD8" w:rsidRDefault="00084C38" w:rsidP="00830DD8">
      <w:pPr>
        <w:spacing w:after="0" w:line="360" w:lineRule="auto"/>
        <w:jc w:val="both"/>
        <w:rPr>
          <w:rFonts w:ascii="Arial" w:hAnsi="Arial" w:cs="Arial"/>
          <w:sz w:val="24"/>
          <w:szCs w:val="24"/>
        </w:rPr>
      </w:pPr>
      <w:r w:rsidRPr="00084C38">
        <w:rPr>
          <w:rFonts w:ascii="Arial" w:hAnsi="Arial" w:cs="Arial"/>
          <w:noProof/>
          <w:position w:val="-104"/>
          <w:sz w:val="24"/>
          <w:szCs w:val="24"/>
        </w:rPr>
        <w:object w:dxaOrig="4640" w:dyaOrig="2200" w14:anchorId="78BC4C43">
          <v:shape id="_x0000_i1060" type="#_x0000_t75" alt="" style="width:307.5pt;height:147pt" o:ole="">
            <v:imagedata r:id="rId93" o:title=""/>
          </v:shape>
          <o:OLEObject Type="Embed" ProgID="Equation.DSMT4" ShapeID="_x0000_i1060" DrawAspect="Content" ObjectID="_1849258684" r:id="rId94"/>
        </w:object>
      </w:r>
      <w:r w:rsidR="00830DD8" w:rsidRPr="00830DD8">
        <w:rPr>
          <w:rFonts w:ascii="Arial" w:hAnsi="Arial" w:cs="Arial"/>
          <w:sz w:val="24"/>
          <w:szCs w:val="24"/>
        </w:rPr>
        <w:t xml:space="preserve"> </w:t>
      </w:r>
    </w:p>
    <w:p w14:paraId="26FCAC86" w14:textId="379A1F98" w:rsidR="00830DD8" w:rsidRDefault="00830DD8" w:rsidP="00830DD8">
      <w:pPr>
        <w:spacing w:after="0" w:line="360" w:lineRule="auto"/>
        <w:jc w:val="both"/>
        <w:rPr>
          <w:rFonts w:ascii="Arial" w:hAnsi="Arial" w:cs="Arial"/>
          <w:sz w:val="24"/>
          <w:szCs w:val="24"/>
        </w:rPr>
      </w:pPr>
    </w:p>
    <w:p w14:paraId="2EBAD021" w14:textId="77777777" w:rsidR="00084C38" w:rsidRPr="00830DD8" w:rsidRDefault="00084C38" w:rsidP="00830DD8">
      <w:pPr>
        <w:spacing w:after="0" w:line="360" w:lineRule="auto"/>
        <w:jc w:val="both"/>
        <w:rPr>
          <w:rFonts w:ascii="Arial" w:hAnsi="Arial" w:cs="Arial"/>
          <w:sz w:val="24"/>
          <w:szCs w:val="24"/>
        </w:rPr>
      </w:pPr>
    </w:p>
    <w:p w14:paraId="467350E5" w14:textId="77777777" w:rsidR="00830DD8" w:rsidRPr="00830DD8" w:rsidRDefault="00830DD8" w:rsidP="00830DD8">
      <w:pPr>
        <w:numPr>
          <w:ilvl w:val="0"/>
          <w:numId w:val="27"/>
        </w:numPr>
        <w:spacing w:after="0" w:line="360" w:lineRule="auto"/>
        <w:jc w:val="both"/>
        <w:rPr>
          <w:rFonts w:ascii="Arial" w:hAnsi="Arial" w:cs="Arial"/>
          <w:b/>
          <w:sz w:val="24"/>
          <w:szCs w:val="24"/>
        </w:rPr>
      </w:pPr>
      <w:r w:rsidRPr="00830DD8">
        <w:rPr>
          <w:rFonts w:ascii="Arial" w:hAnsi="Arial" w:cs="Arial"/>
          <w:b/>
          <w:sz w:val="24"/>
          <w:szCs w:val="24"/>
        </w:rPr>
        <w:t>Odśrodkowy moment bezwładności względem osi środkowych</w:t>
      </w:r>
    </w:p>
    <w:p w14:paraId="50F32E38" w14:textId="77777777" w:rsidR="00830DD8" w:rsidRPr="00830DD8" w:rsidRDefault="00830DD8" w:rsidP="00830DD8">
      <w:pPr>
        <w:spacing w:after="0" w:line="360" w:lineRule="auto"/>
        <w:jc w:val="both"/>
        <w:rPr>
          <w:rFonts w:ascii="Arial" w:hAnsi="Arial" w:cs="Arial"/>
          <w:b/>
          <w:sz w:val="24"/>
          <w:szCs w:val="24"/>
        </w:rPr>
      </w:pPr>
    </w:p>
    <w:p w14:paraId="1C40E9B2" w14:textId="3F56418C" w:rsidR="00830DD8" w:rsidRPr="00830DD8" w:rsidRDefault="00697D00" w:rsidP="00830DD8">
      <w:pPr>
        <w:spacing w:after="0" w:line="360" w:lineRule="auto"/>
        <w:jc w:val="both"/>
        <w:rPr>
          <w:rFonts w:ascii="Arial" w:hAnsi="Arial" w:cs="Arial"/>
          <w:sz w:val="24"/>
          <w:szCs w:val="24"/>
        </w:rPr>
      </w:pPr>
      <w:r w:rsidRPr="00697D00">
        <w:rPr>
          <w:rFonts w:ascii="Arial" w:hAnsi="Arial" w:cs="Arial"/>
          <w:noProof/>
          <w:sz w:val="24"/>
          <w:szCs w:val="24"/>
        </w:rPr>
        <w:object w:dxaOrig="2260" w:dyaOrig="400" w14:anchorId="56201C5D">
          <v:shape id="_x0000_i1061" type="#_x0000_t75" alt="" style="width:168.75pt;height:30pt;mso-width-percent:0;mso-height-percent:0;mso-width-percent:0;mso-height-percent:0" o:ole="">
            <v:imagedata r:id="rId95" o:title=""/>
          </v:shape>
          <o:OLEObject Type="Embed" ProgID="Equation.DSMT4" ShapeID="_x0000_i1061" DrawAspect="Content" ObjectID="_1849258685" r:id="rId96"/>
        </w:object>
      </w:r>
    </w:p>
    <w:p w14:paraId="015212DB" w14:textId="03B6D127" w:rsidR="00830DD8" w:rsidRPr="00830DD8" w:rsidRDefault="000A6DCB" w:rsidP="00830DD8">
      <w:pPr>
        <w:spacing w:after="0" w:line="360" w:lineRule="auto"/>
        <w:jc w:val="both"/>
        <w:rPr>
          <w:rFonts w:ascii="Arial" w:hAnsi="Arial" w:cs="Arial"/>
          <w:sz w:val="24"/>
          <w:szCs w:val="24"/>
        </w:rPr>
      </w:pPr>
      <w:r w:rsidRPr="00697D00">
        <w:rPr>
          <w:rFonts w:ascii="Arial" w:hAnsi="Arial" w:cs="Arial"/>
          <w:noProof/>
          <w:position w:val="-130"/>
          <w:sz w:val="24"/>
          <w:szCs w:val="24"/>
        </w:rPr>
        <w:object w:dxaOrig="7860" w:dyaOrig="2720" w14:anchorId="4D5B4811">
          <v:shape id="_x0000_i1062" type="#_x0000_t75" alt="" style="width:459pt;height:159pt;mso-width-percent:0;mso-height-percent:0;mso-width-percent:0;mso-height-percent:0" o:ole="">
            <v:imagedata r:id="rId97" o:title=""/>
          </v:shape>
          <o:OLEObject Type="Embed" ProgID="Equation.DSMT4" ShapeID="_x0000_i1062" DrawAspect="Content" ObjectID="_1849258686" r:id="rId98"/>
        </w:object>
      </w:r>
    </w:p>
    <w:p w14:paraId="44AA1015" w14:textId="77777777" w:rsidR="00830DD8" w:rsidRPr="00830DD8" w:rsidRDefault="00830DD8" w:rsidP="00830DD8">
      <w:pPr>
        <w:spacing w:after="0" w:line="360" w:lineRule="auto"/>
        <w:jc w:val="both"/>
        <w:rPr>
          <w:rFonts w:ascii="Arial" w:hAnsi="Arial" w:cs="Arial"/>
          <w:b/>
          <w:sz w:val="24"/>
          <w:szCs w:val="24"/>
        </w:rPr>
      </w:pPr>
    </w:p>
    <w:p w14:paraId="4B37DC22" w14:textId="77777777" w:rsidR="00830DD8" w:rsidRPr="00830DD8" w:rsidRDefault="00830DD8" w:rsidP="00830DD8">
      <w:pPr>
        <w:spacing w:after="0" w:line="360" w:lineRule="auto"/>
        <w:jc w:val="both"/>
        <w:rPr>
          <w:rFonts w:ascii="Arial" w:hAnsi="Arial" w:cs="Arial"/>
          <w:b/>
          <w:sz w:val="24"/>
          <w:szCs w:val="24"/>
        </w:rPr>
      </w:pPr>
      <w:r w:rsidRPr="00830DD8">
        <w:rPr>
          <w:rFonts w:ascii="Arial" w:hAnsi="Arial" w:cs="Arial"/>
          <w:b/>
          <w:sz w:val="24"/>
          <w:szCs w:val="24"/>
        </w:rPr>
        <w:t>SPRAWDZENIE:</w:t>
      </w:r>
    </w:p>
    <w:p w14:paraId="3904D5E0" w14:textId="77777777" w:rsidR="00830DD8" w:rsidRPr="00830DD8" w:rsidRDefault="00830DD8" w:rsidP="00830DD8">
      <w:pPr>
        <w:spacing w:after="0" w:line="360" w:lineRule="auto"/>
        <w:jc w:val="both"/>
        <w:rPr>
          <w:rFonts w:ascii="Arial" w:hAnsi="Arial" w:cs="Arial"/>
          <w:sz w:val="24"/>
          <w:szCs w:val="24"/>
        </w:rPr>
      </w:pPr>
    </w:p>
    <w:p w14:paraId="4CC900DA" w14:textId="03C85EB4" w:rsidR="00337AA2" w:rsidRDefault="000A6DCB" w:rsidP="00830DD8">
      <w:pPr>
        <w:spacing w:after="0" w:line="360" w:lineRule="auto"/>
        <w:jc w:val="both"/>
        <w:rPr>
          <w:rFonts w:ascii="Arial" w:hAnsi="Arial" w:cs="Arial"/>
          <w:noProof/>
          <w:sz w:val="24"/>
          <w:szCs w:val="24"/>
        </w:rPr>
      </w:pPr>
      <w:r w:rsidRPr="00697D00">
        <w:rPr>
          <w:rFonts w:ascii="Arial" w:hAnsi="Arial" w:cs="Arial"/>
          <w:noProof/>
          <w:position w:val="-36"/>
          <w:sz w:val="24"/>
          <w:szCs w:val="24"/>
        </w:rPr>
        <w:object w:dxaOrig="5420" w:dyaOrig="840" w14:anchorId="5954686E">
          <v:shape id="_x0000_i1063" type="#_x0000_t75" alt="" style="width:354pt;height:54.75pt;mso-width-percent:0;mso-height-percent:0;mso-width-percent:0;mso-height-percent:0" o:ole="">
            <v:imagedata r:id="rId99" o:title=""/>
          </v:shape>
          <o:OLEObject Type="Embed" ProgID="Equation.DSMT4" ShapeID="_x0000_i1063" DrawAspect="Content" ObjectID="_1849258687" r:id="rId100"/>
        </w:object>
      </w:r>
    </w:p>
    <w:p w14:paraId="6BCBF1CA" w14:textId="0A07CCAB" w:rsidR="00E6111C" w:rsidRDefault="00E6111C" w:rsidP="00830DD8">
      <w:pPr>
        <w:spacing w:after="0" w:line="360" w:lineRule="auto"/>
        <w:jc w:val="both"/>
        <w:rPr>
          <w:rFonts w:ascii="Arial" w:hAnsi="Arial" w:cs="Arial"/>
          <w:sz w:val="24"/>
          <w:szCs w:val="24"/>
        </w:rPr>
      </w:pPr>
    </w:p>
    <w:p w14:paraId="27FFA502" w14:textId="77777777" w:rsidR="00E6111C" w:rsidRPr="00830DD8" w:rsidRDefault="00E6111C" w:rsidP="00830DD8">
      <w:pPr>
        <w:spacing w:after="0" w:line="360" w:lineRule="auto"/>
        <w:jc w:val="both"/>
        <w:rPr>
          <w:rFonts w:ascii="Arial" w:hAnsi="Arial" w:cs="Arial"/>
          <w:sz w:val="24"/>
          <w:szCs w:val="24"/>
        </w:rPr>
      </w:pPr>
    </w:p>
    <w:p w14:paraId="66A422D3" w14:textId="41D8EA18" w:rsidR="00084C38" w:rsidRDefault="00084C38" w:rsidP="00830DD8">
      <w:pPr>
        <w:spacing w:after="0" w:line="360" w:lineRule="auto"/>
        <w:jc w:val="both"/>
        <w:rPr>
          <w:rFonts w:ascii="Arial" w:hAnsi="Arial" w:cs="Arial"/>
          <w:sz w:val="24"/>
          <w:szCs w:val="24"/>
        </w:rPr>
      </w:pPr>
    </w:p>
    <w:p w14:paraId="399974B5" w14:textId="77777777" w:rsidR="00084C38" w:rsidRPr="00830DD8" w:rsidRDefault="00084C38" w:rsidP="00830DD8">
      <w:pPr>
        <w:spacing w:after="0" w:line="360" w:lineRule="auto"/>
        <w:jc w:val="both"/>
        <w:rPr>
          <w:rFonts w:ascii="Arial" w:hAnsi="Arial" w:cs="Arial"/>
          <w:sz w:val="24"/>
          <w:szCs w:val="24"/>
        </w:rPr>
      </w:pPr>
    </w:p>
    <w:p w14:paraId="3D170CD9" w14:textId="0782BAA9" w:rsidR="001E2F58" w:rsidRDefault="00830DD8" w:rsidP="001E2F58">
      <w:pPr>
        <w:numPr>
          <w:ilvl w:val="0"/>
          <w:numId w:val="27"/>
        </w:numPr>
        <w:spacing w:after="0" w:line="360" w:lineRule="auto"/>
        <w:jc w:val="both"/>
        <w:rPr>
          <w:rFonts w:ascii="Arial" w:hAnsi="Arial" w:cs="Arial"/>
          <w:b/>
          <w:sz w:val="24"/>
          <w:szCs w:val="24"/>
        </w:rPr>
      </w:pPr>
      <w:r w:rsidRPr="00830DD8">
        <w:rPr>
          <w:rFonts w:ascii="Arial" w:hAnsi="Arial" w:cs="Arial"/>
          <w:b/>
          <w:sz w:val="24"/>
          <w:szCs w:val="24"/>
        </w:rPr>
        <w:t>Główne środkowe momenty bezwładności</w:t>
      </w:r>
    </w:p>
    <w:p w14:paraId="3D3F998C" w14:textId="4BF25385" w:rsidR="00084C38" w:rsidRDefault="00084C38" w:rsidP="00084C38">
      <w:pPr>
        <w:spacing w:after="0" w:line="360" w:lineRule="auto"/>
        <w:ind w:left="360"/>
        <w:jc w:val="both"/>
        <w:rPr>
          <w:rFonts w:ascii="Arial" w:hAnsi="Arial" w:cs="Arial"/>
          <w:b/>
          <w:sz w:val="24"/>
          <w:szCs w:val="24"/>
        </w:rPr>
      </w:pPr>
    </w:p>
    <w:p w14:paraId="2A7AEFFB" w14:textId="77777777" w:rsidR="00084C38" w:rsidRPr="00CC00BC" w:rsidRDefault="00084C38" w:rsidP="00653253">
      <w:pPr>
        <w:spacing w:after="0" w:line="360" w:lineRule="auto"/>
        <w:ind w:left="360"/>
        <w:jc w:val="both"/>
        <w:rPr>
          <w:rFonts w:ascii="Arial" w:hAnsi="Arial" w:cs="Arial"/>
          <w:b/>
          <w:sz w:val="24"/>
          <w:szCs w:val="24"/>
        </w:rPr>
      </w:pPr>
    </w:p>
    <w:p w14:paraId="26C37C10" w14:textId="4BF5A388" w:rsidR="001E2F58" w:rsidRPr="001E2F58" w:rsidRDefault="00697D00" w:rsidP="001E2F58">
      <w:pPr>
        <w:spacing w:after="0" w:line="360" w:lineRule="auto"/>
        <w:jc w:val="both"/>
        <w:rPr>
          <w:rFonts w:ascii="Arial" w:hAnsi="Arial" w:cs="Arial"/>
          <w:b/>
          <w:sz w:val="24"/>
          <w:szCs w:val="24"/>
        </w:rPr>
      </w:pPr>
      <w:r w:rsidRPr="00697D00">
        <w:rPr>
          <w:rFonts w:ascii="Arial" w:hAnsi="Arial" w:cs="Arial"/>
          <w:b/>
          <w:noProof/>
          <w:position w:val="-80"/>
          <w:sz w:val="24"/>
          <w:szCs w:val="24"/>
          <w:lang w:val="pl"/>
        </w:rPr>
        <w:object w:dxaOrig="7980" w:dyaOrig="1719" w14:anchorId="6DC25CE6">
          <v:shape id="_x0000_i1064" type="#_x0000_t75" alt="" style="width:495.75pt;height:105.75pt;mso-width-percent:0;mso-height-percent:0;mso-width-percent:0;mso-height-percent:0" o:ole="">
            <v:imagedata r:id="rId101" o:title=""/>
          </v:shape>
          <o:OLEObject Type="Embed" ProgID="Equation.DSMT4" ShapeID="_x0000_i1064" DrawAspect="Content" ObjectID="_1849258688" r:id="rId102"/>
        </w:object>
      </w:r>
    </w:p>
    <w:p w14:paraId="76F941D4" w14:textId="5837A46F" w:rsidR="00830DD8" w:rsidRDefault="00697D00" w:rsidP="00830DD8">
      <w:pPr>
        <w:spacing w:after="0" w:line="360" w:lineRule="auto"/>
        <w:jc w:val="both"/>
        <w:rPr>
          <w:rFonts w:ascii="Arial" w:hAnsi="Arial" w:cs="Arial"/>
          <w:sz w:val="24"/>
          <w:szCs w:val="24"/>
        </w:rPr>
      </w:pPr>
      <w:r w:rsidRPr="00697D00">
        <w:rPr>
          <w:rFonts w:ascii="Arial" w:hAnsi="Arial" w:cs="Arial"/>
          <w:noProof/>
          <w:position w:val="-60"/>
          <w:sz w:val="24"/>
          <w:szCs w:val="24"/>
          <w:lang w:val="pl"/>
        </w:rPr>
        <w:object w:dxaOrig="7980" w:dyaOrig="2000" w14:anchorId="6E85E1E0">
          <v:shape id="_x0000_i1065" type="#_x0000_t75" alt="" style="width:495.75pt;height:123.75pt;mso-width-percent:0;mso-height-percent:0;mso-width-percent:0;mso-height-percent:0" o:ole="">
            <v:imagedata r:id="rId103" o:title=""/>
          </v:shape>
          <o:OLEObject Type="Embed" ProgID="Equation.DSMT4" ShapeID="_x0000_i1065" DrawAspect="Content" ObjectID="_1849258689" r:id="rId104"/>
        </w:object>
      </w:r>
    </w:p>
    <w:p w14:paraId="23FC088D" w14:textId="77777777" w:rsidR="00141258" w:rsidRPr="00830DD8" w:rsidRDefault="00141258" w:rsidP="00830DD8">
      <w:pPr>
        <w:spacing w:after="0" w:line="360" w:lineRule="auto"/>
        <w:jc w:val="both"/>
        <w:rPr>
          <w:rFonts w:ascii="Arial" w:hAnsi="Arial" w:cs="Arial"/>
          <w:sz w:val="24"/>
          <w:szCs w:val="24"/>
          <w:lang w:val="pl"/>
        </w:rPr>
      </w:pPr>
    </w:p>
    <w:p w14:paraId="535F5841" w14:textId="495541C8" w:rsidR="00830DD8" w:rsidRDefault="00830DD8" w:rsidP="00830DD8">
      <w:pPr>
        <w:numPr>
          <w:ilvl w:val="0"/>
          <w:numId w:val="27"/>
        </w:numPr>
        <w:spacing w:after="0" w:line="360" w:lineRule="auto"/>
        <w:jc w:val="both"/>
        <w:rPr>
          <w:rFonts w:ascii="Arial" w:hAnsi="Arial" w:cs="Arial"/>
          <w:b/>
          <w:sz w:val="24"/>
          <w:szCs w:val="24"/>
        </w:rPr>
      </w:pPr>
      <w:r w:rsidRPr="00830DD8">
        <w:rPr>
          <w:rFonts w:ascii="Arial" w:hAnsi="Arial" w:cs="Arial"/>
          <w:b/>
          <w:sz w:val="24"/>
          <w:szCs w:val="24"/>
        </w:rPr>
        <w:t>Położenie osi głównych środkowych</w:t>
      </w:r>
    </w:p>
    <w:p w14:paraId="66C96813" w14:textId="57AA999C" w:rsidR="00084C38" w:rsidRDefault="00084C38" w:rsidP="00084C38">
      <w:pPr>
        <w:spacing w:after="0" w:line="360" w:lineRule="auto"/>
        <w:ind w:left="360"/>
        <w:jc w:val="both"/>
        <w:rPr>
          <w:rFonts w:ascii="Arial" w:hAnsi="Arial" w:cs="Arial"/>
          <w:b/>
          <w:sz w:val="24"/>
          <w:szCs w:val="24"/>
        </w:rPr>
      </w:pPr>
    </w:p>
    <w:p w14:paraId="46D3E76A" w14:textId="77777777" w:rsidR="00084C38" w:rsidRPr="00830DD8" w:rsidRDefault="00084C38" w:rsidP="00653253">
      <w:pPr>
        <w:spacing w:after="0" w:line="360" w:lineRule="auto"/>
        <w:ind w:left="360"/>
        <w:jc w:val="both"/>
        <w:rPr>
          <w:rFonts w:ascii="Arial" w:hAnsi="Arial" w:cs="Arial"/>
          <w:b/>
          <w:sz w:val="24"/>
          <w:szCs w:val="24"/>
        </w:rPr>
      </w:pPr>
    </w:p>
    <w:p w14:paraId="0BC9984C" w14:textId="77777777" w:rsidR="00830DD8" w:rsidRPr="00830DD8" w:rsidRDefault="00830DD8" w:rsidP="00830DD8">
      <w:pPr>
        <w:spacing w:after="0" w:line="360" w:lineRule="auto"/>
        <w:jc w:val="both"/>
        <w:rPr>
          <w:rFonts w:ascii="Arial" w:hAnsi="Arial" w:cs="Arial"/>
          <w:b/>
          <w:sz w:val="24"/>
          <w:szCs w:val="24"/>
        </w:rPr>
      </w:pPr>
    </w:p>
    <w:p w14:paraId="4B9EA346" w14:textId="4A619D02" w:rsidR="00084C38" w:rsidRDefault="00697D00" w:rsidP="00830DD8">
      <w:pPr>
        <w:spacing w:after="0" w:line="360" w:lineRule="auto"/>
        <w:jc w:val="both"/>
        <w:rPr>
          <w:rFonts w:ascii="Arial" w:hAnsi="Arial" w:cs="Arial"/>
          <w:noProof/>
          <w:sz w:val="24"/>
          <w:szCs w:val="24"/>
          <w:lang w:val="pl"/>
        </w:rPr>
      </w:pPr>
      <w:r w:rsidRPr="00697D00">
        <w:rPr>
          <w:rFonts w:ascii="Arial" w:hAnsi="Arial" w:cs="Arial"/>
          <w:noProof/>
          <w:position w:val="-88"/>
          <w:sz w:val="24"/>
          <w:szCs w:val="24"/>
          <w:lang w:val="pl"/>
        </w:rPr>
        <w:object w:dxaOrig="6520" w:dyaOrig="1900" w14:anchorId="41D22BD2">
          <v:shape id="_x0000_i1066" type="#_x0000_t75" alt="" style="width:406.5pt;height:117pt;mso-width-percent:0;mso-height-percent:0;mso-width-percent:0;mso-height-percent:0" o:ole="">
            <v:imagedata r:id="rId105" o:title=""/>
          </v:shape>
          <o:OLEObject Type="Embed" ProgID="Equation.DSMT4" ShapeID="_x0000_i1066" DrawAspect="Content" ObjectID="_1849258690" r:id="rId106"/>
        </w:object>
      </w:r>
    </w:p>
    <w:p w14:paraId="1DD124DA" w14:textId="7B7F91D7" w:rsidR="00084C38" w:rsidRDefault="00084C38" w:rsidP="00830DD8">
      <w:pPr>
        <w:spacing w:after="0" w:line="360" w:lineRule="auto"/>
        <w:jc w:val="both"/>
        <w:rPr>
          <w:rFonts w:ascii="Arial" w:hAnsi="Arial" w:cs="Arial"/>
          <w:noProof/>
          <w:sz w:val="24"/>
          <w:szCs w:val="24"/>
          <w:lang w:val="pl"/>
        </w:rPr>
      </w:pPr>
    </w:p>
    <w:p w14:paraId="680ACC5B" w14:textId="014EA497" w:rsidR="00084C38" w:rsidRDefault="00084C38" w:rsidP="00830DD8">
      <w:pPr>
        <w:spacing w:after="0" w:line="360" w:lineRule="auto"/>
        <w:jc w:val="both"/>
        <w:rPr>
          <w:rFonts w:ascii="Arial" w:hAnsi="Arial" w:cs="Arial"/>
          <w:noProof/>
          <w:sz w:val="24"/>
          <w:szCs w:val="24"/>
          <w:lang w:val="pl"/>
        </w:rPr>
      </w:pPr>
    </w:p>
    <w:p w14:paraId="410CED0D" w14:textId="27EEEE68" w:rsidR="00084C38" w:rsidRDefault="00084C38" w:rsidP="00830DD8">
      <w:pPr>
        <w:spacing w:after="0" w:line="360" w:lineRule="auto"/>
        <w:jc w:val="both"/>
        <w:rPr>
          <w:rFonts w:ascii="Arial" w:hAnsi="Arial" w:cs="Arial"/>
          <w:noProof/>
          <w:sz w:val="24"/>
          <w:szCs w:val="24"/>
          <w:lang w:val="pl"/>
        </w:rPr>
      </w:pPr>
    </w:p>
    <w:p w14:paraId="143CD331" w14:textId="6BD050DE" w:rsidR="00084C38" w:rsidRDefault="00084C38" w:rsidP="00830DD8">
      <w:pPr>
        <w:spacing w:after="0" w:line="360" w:lineRule="auto"/>
        <w:jc w:val="both"/>
        <w:rPr>
          <w:rFonts w:ascii="Arial" w:hAnsi="Arial" w:cs="Arial"/>
          <w:noProof/>
          <w:sz w:val="24"/>
          <w:szCs w:val="24"/>
          <w:lang w:val="pl"/>
        </w:rPr>
      </w:pPr>
    </w:p>
    <w:p w14:paraId="31BB3276" w14:textId="758B9C3A" w:rsidR="00025802" w:rsidRDefault="00025802" w:rsidP="00830DD8">
      <w:pPr>
        <w:spacing w:after="0" w:line="360" w:lineRule="auto"/>
        <w:jc w:val="both"/>
        <w:rPr>
          <w:rFonts w:ascii="Arial" w:hAnsi="Arial" w:cs="Arial"/>
          <w:noProof/>
          <w:sz w:val="24"/>
          <w:szCs w:val="24"/>
          <w:lang w:val="pl"/>
        </w:rPr>
      </w:pPr>
    </w:p>
    <w:p w14:paraId="07F5423A" w14:textId="73BB8859" w:rsidR="00025802" w:rsidRDefault="00025802" w:rsidP="00830DD8">
      <w:pPr>
        <w:spacing w:after="0" w:line="360" w:lineRule="auto"/>
        <w:jc w:val="both"/>
        <w:rPr>
          <w:rFonts w:ascii="Arial" w:hAnsi="Arial" w:cs="Arial"/>
          <w:noProof/>
          <w:sz w:val="24"/>
          <w:szCs w:val="24"/>
          <w:lang w:val="pl"/>
        </w:rPr>
      </w:pPr>
    </w:p>
    <w:p w14:paraId="7C6AC19A" w14:textId="26923A24" w:rsidR="00025802" w:rsidRDefault="00025802" w:rsidP="00830DD8">
      <w:pPr>
        <w:spacing w:after="0" w:line="360" w:lineRule="auto"/>
        <w:jc w:val="both"/>
        <w:rPr>
          <w:rFonts w:ascii="Arial" w:hAnsi="Arial" w:cs="Arial"/>
          <w:noProof/>
          <w:sz w:val="24"/>
          <w:szCs w:val="24"/>
          <w:lang w:val="pl"/>
        </w:rPr>
      </w:pPr>
    </w:p>
    <w:p w14:paraId="52CD4108" w14:textId="77777777" w:rsidR="00025802" w:rsidRPr="00653253" w:rsidRDefault="00025802" w:rsidP="00830DD8">
      <w:pPr>
        <w:spacing w:after="0" w:line="360" w:lineRule="auto"/>
        <w:jc w:val="both"/>
        <w:rPr>
          <w:rFonts w:ascii="Arial" w:hAnsi="Arial" w:cs="Arial"/>
          <w:noProof/>
          <w:sz w:val="24"/>
          <w:szCs w:val="24"/>
          <w:lang w:val="pl"/>
        </w:rPr>
      </w:pPr>
    </w:p>
    <w:p w14:paraId="05FFA20E" w14:textId="77777777" w:rsidR="00830DD8" w:rsidRPr="00830DD8" w:rsidRDefault="00830DD8" w:rsidP="00830DD8">
      <w:pPr>
        <w:spacing w:after="0" w:line="360" w:lineRule="auto"/>
        <w:jc w:val="both"/>
        <w:rPr>
          <w:rFonts w:ascii="Arial" w:hAnsi="Arial" w:cs="Arial"/>
          <w:sz w:val="24"/>
          <w:szCs w:val="24"/>
        </w:rPr>
      </w:pPr>
    </w:p>
    <w:p w14:paraId="3AF8A0CB" w14:textId="77777777" w:rsidR="00830DD8" w:rsidRPr="00830DD8" w:rsidRDefault="00830DD8" w:rsidP="00830DD8">
      <w:pPr>
        <w:numPr>
          <w:ilvl w:val="0"/>
          <w:numId w:val="27"/>
        </w:numPr>
        <w:spacing w:after="0" w:line="360" w:lineRule="auto"/>
        <w:jc w:val="both"/>
        <w:rPr>
          <w:rFonts w:ascii="Arial" w:hAnsi="Arial" w:cs="Arial"/>
          <w:b/>
          <w:sz w:val="24"/>
          <w:szCs w:val="24"/>
        </w:rPr>
      </w:pPr>
      <w:r w:rsidRPr="00830DD8">
        <w:rPr>
          <w:rFonts w:ascii="Arial" w:hAnsi="Arial" w:cs="Arial"/>
          <w:b/>
          <w:sz w:val="24"/>
          <w:szCs w:val="24"/>
        </w:rPr>
        <w:t>Elipsa bezwładności</w:t>
      </w:r>
    </w:p>
    <w:p w14:paraId="6F3D5DF1" w14:textId="77777777" w:rsidR="00830DD8" w:rsidRPr="00830DD8" w:rsidRDefault="00830DD8" w:rsidP="00830DD8">
      <w:pPr>
        <w:spacing w:after="0" w:line="360" w:lineRule="auto"/>
        <w:jc w:val="both"/>
        <w:rPr>
          <w:rFonts w:ascii="Arial" w:hAnsi="Arial" w:cs="Arial"/>
          <w:b/>
          <w:sz w:val="24"/>
          <w:szCs w:val="24"/>
        </w:rPr>
      </w:pPr>
    </w:p>
    <w:p w14:paraId="49E4DCCD" w14:textId="29E76E77" w:rsidR="00830DD8" w:rsidRPr="00830DD8" w:rsidRDefault="00830DD8" w:rsidP="00830DD8">
      <w:pPr>
        <w:spacing w:after="0" w:line="360" w:lineRule="auto"/>
        <w:jc w:val="both"/>
        <w:rPr>
          <w:rFonts w:ascii="Arial" w:hAnsi="Arial" w:cs="Arial"/>
          <w:b/>
          <w:sz w:val="24"/>
          <w:szCs w:val="24"/>
        </w:rPr>
      </w:pPr>
      <w:r w:rsidRPr="00830DD8">
        <w:rPr>
          <w:rFonts w:ascii="Arial" w:hAnsi="Arial" w:cs="Arial"/>
          <w:b/>
          <w:sz w:val="24"/>
          <w:szCs w:val="24"/>
        </w:rPr>
        <w:t>Promienie bezwładności</w:t>
      </w:r>
    </w:p>
    <w:p w14:paraId="525CB85C" w14:textId="66FA66F0" w:rsidR="00337AA2" w:rsidRPr="00830DD8" w:rsidRDefault="00697D00" w:rsidP="00830DD8">
      <w:pPr>
        <w:spacing w:after="0" w:line="360" w:lineRule="auto"/>
        <w:jc w:val="both"/>
        <w:rPr>
          <w:rFonts w:ascii="Arial" w:hAnsi="Arial" w:cs="Arial"/>
          <w:sz w:val="24"/>
          <w:szCs w:val="24"/>
        </w:rPr>
      </w:pPr>
      <w:r w:rsidRPr="00697D00">
        <w:rPr>
          <w:rFonts w:ascii="Arial" w:hAnsi="Arial" w:cs="Arial"/>
          <w:noProof/>
          <w:sz w:val="24"/>
          <w:szCs w:val="24"/>
          <w:lang w:val="pl"/>
        </w:rPr>
        <w:object w:dxaOrig="3720" w:dyaOrig="2079" w14:anchorId="3A0FA8BD">
          <v:shape id="_x0000_i1067" type="#_x0000_t75" alt="" style="width:231.75pt;height:128.25pt;mso-width-percent:0;mso-height-percent:0;mso-width-percent:0;mso-height-percent:0" o:ole="">
            <v:imagedata r:id="rId107" o:title=""/>
          </v:shape>
          <o:OLEObject Type="Embed" ProgID="Equation.DSMT4" ShapeID="_x0000_i1067" DrawAspect="Content" ObjectID="_1849258691" r:id="rId108"/>
        </w:object>
      </w:r>
    </w:p>
    <w:p w14:paraId="0EFDC886" w14:textId="77777777" w:rsidR="00830DD8" w:rsidRPr="00830DD8" w:rsidRDefault="00830DD8" w:rsidP="00830DD8">
      <w:pPr>
        <w:numPr>
          <w:ilvl w:val="0"/>
          <w:numId w:val="27"/>
        </w:numPr>
        <w:spacing w:after="0" w:line="360" w:lineRule="auto"/>
        <w:jc w:val="both"/>
        <w:rPr>
          <w:rFonts w:ascii="Arial" w:hAnsi="Arial" w:cs="Arial"/>
          <w:b/>
          <w:sz w:val="24"/>
          <w:szCs w:val="24"/>
        </w:rPr>
      </w:pPr>
      <w:r w:rsidRPr="00830DD8">
        <w:rPr>
          <w:rFonts w:ascii="Arial" w:hAnsi="Arial" w:cs="Arial"/>
          <w:b/>
          <w:sz w:val="24"/>
          <w:szCs w:val="24"/>
        </w:rPr>
        <w:t>Sprawdzenie obliczeń</w:t>
      </w:r>
    </w:p>
    <w:p w14:paraId="3902807E" w14:textId="77777777" w:rsidR="00830DD8" w:rsidRPr="00830DD8" w:rsidRDefault="00830DD8" w:rsidP="00830DD8">
      <w:pPr>
        <w:spacing w:after="0" w:line="360" w:lineRule="auto"/>
        <w:jc w:val="both"/>
        <w:rPr>
          <w:rFonts w:ascii="Arial" w:hAnsi="Arial" w:cs="Arial"/>
          <w:b/>
          <w:sz w:val="24"/>
          <w:szCs w:val="24"/>
        </w:rPr>
      </w:pPr>
    </w:p>
    <w:p w14:paraId="30082403" w14:textId="77777777" w:rsidR="00830DD8" w:rsidRPr="00830DD8" w:rsidRDefault="00830DD8" w:rsidP="00830DD8">
      <w:pPr>
        <w:numPr>
          <w:ilvl w:val="0"/>
          <w:numId w:val="38"/>
        </w:numPr>
        <w:spacing w:after="0" w:line="360" w:lineRule="auto"/>
        <w:jc w:val="both"/>
        <w:rPr>
          <w:rFonts w:ascii="Arial" w:hAnsi="Arial" w:cs="Arial"/>
          <w:b/>
          <w:sz w:val="24"/>
          <w:szCs w:val="24"/>
        </w:rPr>
      </w:pPr>
      <w:r w:rsidRPr="00830DD8">
        <w:rPr>
          <w:rFonts w:ascii="Arial" w:hAnsi="Arial" w:cs="Arial"/>
          <w:b/>
          <w:sz w:val="24"/>
          <w:szCs w:val="24"/>
        </w:rPr>
        <w:t>Kąty:</w:t>
      </w:r>
    </w:p>
    <w:p w14:paraId="435A5072" w14:textId="1380548D" w:rsidR="00830DD8" w:rsidRDefault="00697D00" w:rsidP="00830DD8">
      <w:pPr>
        <w:spacing w:after="0" w:line="360" w:lineRule="auto"/>
        <w:jc w:val="both"/>
        <w:rPr>
          <w:rFonts w:ascii="Arial" w:hAnsi="Arial" w:cs="Arial"/>
          <w:noProof/>
          <w:sz w:val="24"/>
          <w:szCs w:val="24"/>
          <w:lang w:val="pl"/>
        </w:rPr>
      </w:pPr>
      <w:r w:rsidRPr="00697D00">
        <w:rPr>
          <w:rFonts w:ascii="Arial" w:hAnsi="Arial" w:cs="Arial"/>
          <w:noProof/>
          <w:sz w:val="24"/>
          <w:szCs w:val="24"/>
          <w:lang w:val="pl"/>
        </w:rPr>
        <w:object w:dxaOrig="2380" w:dyaOrig="1240" w14:anchorId="57897F73">
          <v:shape id="_x0000_i1068" type="#_x0000_t75" alt="" style="width:148.5pt;height:76.5pt;mso-width-percent:0;mso-height-percent:0;mso-width-percent:0;mso-height-percent:0" o:ole="">
            <v:imagedata r:id="rId109" o:title=""/>
          </v:shape>
          <o:OLEObject Type="Embed" ProgID="Equation.DSMT4" ShapeID="_x0000_i1068" DrawAspect="Content" ObjectID="_1849258692" r:id="rId110"/>
        </w:object>
      </w:r>
    </w:p>
    <w:p w14:paraId="5FD1D4FD" w14:textId="77777777" w:rsidR="00084C38" w:rsidRPr="00830DD8" w:rsidRDefault="00084C38" w:rsidP="00830DD8">
      <w:pPr>
        <w:spacing w:after="0" w:line="360" w:lineRule="auto"/>
        <w:jc w:val="both"/>
        <w:rPr>
          <w:rFonts w:ascii="Arial" w:hAnsi="Arial" w:cs="Arial"/>
          <w:sz w:val="24"/>
          <w:szCs w:val="24"/>
          <w:lang w:val="pl"/>
        </w:rPr>
      </w:pPr>
    </w:p>
    <w:p w14:paraId="07064EC1" w14:textId="77777777" w:rsidR="001E2F58" w:rsidRPr="00830DD8" w:rsidRDefault="001E2F58" w:rsidP="00830DD8">
      <w:pPr>
        <w:spacing w:after="0" w:line="360" w:lineRule="auto"/>
        <w:jc w:val="both"/>
        <w:rPr>
          <w:rFonts w:ascii="Arial" w:hAnsi="Arial" w:cs="Arial"/>
          <w:sz w:val="24"/>
          <w:szCs w:val="24"/>
        </w:rPr>
      </w:pPr>
    </w:p>
    <w:p w14:paraId="5B2B303E" w14:textId="4E473E9A" w:rsidR="00084C38" w:rsidRPr="00830DD8" w:rsidRDefault="00830DD8" w:rsidP="00830DD8">
      <w:pPr>
        <w:numPr>
          <w:ilvl w:val="0"/>
          <w:numId w:val="38"/>
        </w:numPr>
        <w:spacing w:after="0" w:line="360" w:lineRule="auto"/>
        <w:jc w:val="both"/>
        <w:rPr>
          <w:rFonts w:ascii="Arial" w:hAnsi="Arial" w:cs="Arial"/>
          <w:b/>
          <w:sz w:val="24"/>
          <w:szCs w:val="24"/>
        </w:rPr>
      </w:pPr>
      <w:r w:rsidRPr="00830DD8">
        <w:rPr>
          <w:rFonts w:ascii="Arial" w:hAnsi="Arial" w:cs="Arial"/>
          <w:b/>
          <w:sz w:val="24"/>
          <w:szCs w:val="24"/>
        </w:rPr>
        <w:t>Niezmienniki momentów bezwładności</w:t>
      </w:r>
    </w:p>
    <w:p w14:paraId="2CA6FDB2" w14:textId="77777777" w:rsidR="00830DD8" w:rsidRPr="00653253" w:rsidRDefault="00830DD8" w:rsidP="00653253">
      <w:pPr>
        <w:spacing w:after="0" w:line="360" w:lineRule="auto"/>
        <w:ind w:left="1080"/>
        <w:jc w:val="both"/>
        <w:rPr>
          <w:rFonts w:ascii="Arial" w:hAnsi="Arial" w:cs="Arial"/>
          <w:sz w:val="24"/>
          <w:szCs w:val="24"/>
        </w:rPr>
      </w:pPr>
    </w:p>
    <w:bookmarkStart w:id="22" w:name="_Hlk233713189"/>
    <w:p w14:paraId="1A16BD9B" w14:textId="63799CA7" w:rsidR="00B16EC4" w:rsidRDefault="00084C38" w:rsidP="00B16EC4">
      <w:pPr>
        <w:spacing w:after="0" w:line="360" w:lineRule="auto"/>
        <w:jc w:val="both"/>
        <w:rPr>
          <w:rFonts w:ascii="Arial" w:hAnsi="Arial" w:cs="Arial"/>
          <w:noProof/>
          <w:sz w:val="24"/>
          <w:szCs w:val="24"/>
          <w:lang w:val="pl"/>
        </w:rPr>
      </w:pPr>
      <w:r w:rsidRPr="00084C38">
        <w:rPr>
          <w:rFonts w:ascii="Arial" w:hAnsi="Arial" w:cs="Arial"/>
          <w:noProof/>
          <w:position w:val="-92"/>
          <w:sz w:val="24"/>
          <w:szCs w:val="24"/>
          <w:lang w:val="pl"/>
        </w:rPr>
        <w:object w:dxaOrig="4239" w:dyaOrig="1960" w14:anchorId="409DC363">
          <v:shape id="_x0000_i1069" type="#_x0000_t75" alt="" style="width:264pt;height:120.75pt" o:ole="">
            <v:imagedata r:id="rId111" o:title=""/>
          </v:shape>
          <o:OLEObject Type="Embed" ProgID="Equation.DSMT4" ShapeID="_x0000_i1069" DrawAspect="Content" ObjectID="_1849258693" r:id="rId112"/>
        </w:object>
      </w:r>
      <w:bookmarkEnd w:id="22"/>
    </w:p>
    <w:p w14:paraId="33968282" w14:textId="30198B65" w:rsidR="00B1015D" w:rsidRDefault="00B1015D" w:rsidP="00B16EC4">
      <w:pPr>
        <w:spacing w:after="0" w:line="360" w:lineRule="auto"/>
        <w:jc w:val="both"/>
        <w:rPr>
          <w:rFonts w:ascii="Arial" w:hAnsi="Arial" w:cs="Arial"/>
          <w:sz w:val="24"/>
          <w:szCs w:val="24"/>
          <w:lang w:val="pl"/>
        </w:rPr>
      </w:pPr>
    </w:p>
    <w:p w14:paraId="6DEFB37D" w14:textId="4F213E63" w:rsidR="00025802" w:rsidRDefault="00084C38" w:rsidP="00B16EC4">
      <w:pPr>
        <w:spacing w:after="0" w:line="360" w:lineRule="auto"/>
        <w:jc w:val="both"/>
        <w:rPr>
          <w:rFonts w:ascii="Arial" w:hAnsi="Arial" w:cs="Arial"/>
          <w:sz w:val="24"/>
          <w:szCs w:val="24"/>
          <w:lang w:val="pl"/>
        </w:rPr>
      </w:pPr>
      <w:r w:rsidRPr="00653253">
        <w:rPr>
          <w:rFonts w:ascii="Arial" w:hAnsi="Arial" w:cs="Arial"/>
          <w:position w:val="-78"/>
          <w:sz w:val="24"/>
          <w:szCs w:val="24"/>
          <w:lang w:val="pl"/>
        </w:rPr>
        <w:object w:dxaOrig="5380" w:dyaOrig="1680" w14:anchorId="33E1ABB6">
          <v:shape id="_x0000_i1070" type="#_x0000_t75" alt="" style="width:335.25pt;height:102.75pt" o:ole="">
            <v:imagedata r:id="rId113" o:title=""/>
          </v:shape>
          <o:OLEObject Type="Embed" ProgID="Equation.DSMT4" ShapeID="_x0000_i1070" DrawAspect="Content" ObjectID="_1849258694" r:id="rId114"/>
        </w:object>
      </w:r>
    </w:p>
    <w:p w14:paraId="16011F84" w14:textId="77777777" w:rsidR="00B1015D" w:rsidRPr="00CC00BC" w:rsidRDefault="00B1015D" w:rsidP="00B16EC4">
      <w:pPr>
        <w:spacing w:after="0" w:line="360" w:lineRule="auto"/>
        <w:jc w:val="both"/>
        <w:rPr>
          <w:rFonts w:ascii="Arial" w:hAnsi="Arial" w:cs="Arial"/>
          <w:sz w:val="24"/>
          <w:szCs w:val="24"/>
          <w:lang w:val="pl"/>
        </w:rPr>
      </w:pPr>
    </w:p>
    <w:p w14:paraId="75A11397" w14:textId="69D6BBBE" w:rsidR="00B1015D" w:rsidRDefault="00B16EC4" w:rsidP="00090AB9">
      <w:pPr>
        <w:spacing w:after="0" w:line="360" w:lineRule="auto"/>
        <w:jc w:val="both"/>
        <w:rPr>
          <w:rFonts w:ascii="Arial" w:hAnsi="Arial" w:cs="Arial"/>
          <w:sz w:val="24"/>
          <w:szCs w:val="24"/>
        </w:rPr>
      </w:pPr>
      <w:r w:rsidRPr="00B16EC4">
        <w:rPr>
          <w:rFonts w:ascii="Arial" w:hAnsi="Arial" w:cs="Arial"/>
          <w:b/>
          <w:sz w:val="24"/>
          <w:szCs w:val="24"/>
        </w:rPr>
        <w:t>SPRAWDZENIE ZA POMOCĄ KOŁA MOHRA</w:t>
      </w:r>
      <w:r w:rsidR="00B1015D">
        <w:rPr>
          <w:rFonts w:ascii="Arial" w:hAnsi="Arial" w:cs="Arial"/>
          <w:b/>
          <w:sz w:val="24"/>
          <w:szCs w:val="24"/>
        </w:rPr>
        <w:t xml:space="preserve"> </w:t>
      </w:r>
      <w:r w:rsidR="00B1015D" w:rsidRPr="0060446C">
        <w:rPr>
          <w:rFonts w:ascii="Arial" w:hAnsi="Arial" w:cs="Arial"/>
          <w:sz w:val="24"/>
          <w:szCs w:val="24"/>
        </w:rPr>
        <w:t>na wyznaczeniu głównych momentów bezwładności oraz położenia osi głównych z wykorzystaniem koła Mohra. Otrzymane wartości porównuje się z wynikami obliczeń analitycznych. Zgodność głównych momentów bezwładności oraz kąta obrotu osi potwierdza poprawność przeprowadzonych obliczeń.</w:t>
      </w:r>
    </w:p>
    <w:p w14:paraId="6DED63BA" w14:textId="20529C22" w:rsidR="00B1015D" w:rsidRPr="0060446C" w:rsidRDefault="00B1015D" w:rsidP="00CC00BC">
      <w:pPr>
        <w:spacing w:after="0" w:line="360" w:lineRule="auto"/>
        <w:rPr>
          <w:rFonts w:ascii="Arial" w:hAnsi="Arial" w:cs="Arial"/>
          <w:sz w:val="24"/>
          <w:szCs w:val="24"/>
        </w:rPr>
      </w:pPr>
      <w:r>
        <w:rPr>
          <w:noProof/>
        </w:rPr>
        <w:drawing>
          <wp:inline distT="0" distB="0" distL="0" distR="0" wp14:anchorId="4F2E884F" wp14:editId="15724C77">
            <wp:extent cx="6080765" cy="4242390"/>
            <wp:effectExtent l="0" t="0" r="0" b="635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083006" cy="4243953"/>
                    </a:xfrm>
                    <a:prstGeom prst="rect">
                      <a:avLst/>
                    </a:prstGeom>
                    <a:noFill/>
                    <a:ln>
                      <a:noFill/>
                    </a:ln>
                  </pic:spPr>
                </pic:pic>
              </a:graphicData>
            </a:graphic>
          </wp:inline>
        </w:drawing>
      </w:r>
    </w:p>
    <w:p w14:paraId="726E3E00" w14:textId="2BE706DD" w:rsidR="00337AA2" w:rsidRDefault="00337AA2" w:rsidP="00CC00BC">
      <w:pPr>
        <w:spacing w:after="0" w:line="360" w:lineRule="auto"/>
        <w:rPr>
          <w:rFonts w:ascii="Arial" w:hAnsi="Arial" w:cs="Arial"/>
          <w:sz w:val="24"/>
          <w:szCs w:val="24"/>
        </w:rPr>
      </w:pPr>
    </w:p>
    <w:p w14:paraId="2D4C4FF5" w14:textId="7AE0A7FC" w:rsidR="00337AA2" w:rsidRDefault="00337AA2" w:rsidP="00B16EC4">
      <w:pPr>
        <w:spacing w:after="0" w:line="360" w:lineRule="auto"/>
        <w:jc w:val="both"/>
        <w:rPr>
          <w:rFonts w:ascii="Arial" w:hAnsi="Arial" w:cs="Arial"/>
          <w:sz w:val="24"/>
          <w:szCs w:val="24"/>
        </w:rPr>
      </w:pPr>
    </w:p>
    <w:p w14:paraId="67FCB125" w14:textId="1FC5AF35" w:rsidR="00141258" w:rsidRDefault="00141258" w:rsidP="00B16EC4">
      <w:pPr>
        <w:spacing w:after="0" w:line="360" w:lineRule="auto"/>
        <w:jc w:val="both"/>
        <w:rPr>
          <w:rFonts w:ascii="Arial" w:hAnsi="Arial" w:cs="Arial"/>
          <w:sz w:val="24"/>
          <w:szCs w:val="24"/>
        </w:rPr>
      </w:pPr>
    </w:p>
    <w:p w14:paraId="7DDF5433" w14:textId="496345B0" w:rsidR="00025802" w:rsidRDefault="00025802" w:rsidP="00B16EC4">
      <w:pPr>
        <w:spacing w:after="0" w:line="360" w:lineRule="auto"/>
        <w:jc w:val="both"/>
        <w:rPr>
          <w:rFonts w:ascii="Arial" w:hAnsi="Arial" w:cs="Arial"/>
          <w:sz w:val="24"/>
          <w:szCs w:val="24"/>
        </w:rPr>
      </w:pPr>
    </w:p>
    <w:p w14:paraId="00755618" w14:textId="30749270" w:rsidR="00025802" w:rsidRDefault="00025802" w:rsidP="00B16EC4">
      <w:pPr>
        <w:spacing w:after="0" w:line="360" w:lineRule="auto"/>
        <w:jc w:val="both"/>
        <w:rPr>
          <w:rFonts w:ascii="Arial" w:hAnsi="Arial" w:cs="Arial"/>
          <w:sz w:val="24"/>
          <w:szCs w:val="24"/>
        </w:rPr>
      </w:pPr>
    </w:p>
    <w:p w14:paraId="398256CC" w14:textId="77777777" w:rsidR="00E6111C" w:rsidRDefault="00E6111C" w:rsidP="00B16EC4">
      <w:pPr>
        <w:spacing w:after="0" w:line="360" w:lineRule="auto"/>
        <w:jc w:val="both"/>
        <w:rPr>
          <w:rFonts w:ascii="Arial" w:hAnsi="Arial" w:cs="Arial"/>
          <w:sz w:val="24"/>
          <w:szCs w:val="24"/>
        </w:rPr>
      </w:pPr>
    </w:p>
    <w:p w14:paraId="2347EF90" w14:textId="08E80337" w:rsidR="00B16EC4" w:rsidRDefault="00337AA2" w:rsidP="00255041">
      <w:pPr>
        <w:pStyle w:val="Nagwek1"/>
      </w:pPr>
      <w:bookmarkStart w:id="23" w:name="_Toc233371601"/>
      <w:r w:rsidRPr="00CC00BC">
        <w:t>Przykład 2</w:t>
      </w:r>
      <w:bookmarkEnd w:id="23"/>
    </w:p>
    <w:p w14:paraId="47D013C5" w14:textId="77777777" w:rsidR="00255041" w:rsidRPr="00255041" w:rsidRDefault="00255041" w:rsidP="00255041"/>
    <w:p w14:paraId="64CB9F3F" w14:textId="77777777" w:rsidR="00B16EC4" w:rsidRPr="00B16EC4" w:rsidRDefault="00B16EC4" w:rsidP="00B16EC4">
      <w:pPr>
        <w:spacing w:after="0" w:line="360" w:lineRule="auto"/>
        <w:jc w:val="both"/>
        <w:rPr>
          <w:rFonts w:ascii="Arial" w:hAnsi="Arial" w:cs="Arial"/>
          <w:sz w:val="24"/>
          <w:szCs w:val="24"/>
        </w:rPr>
      </w:pPr>
      <w:bookmarkStart w:id="24" w:name="_Hlk233712034"/>
      <w:r w:rsidRPr="00B16EC4">
        <w:rPr>
          <w:rFonts w:ascii="Arial" w:hAnsi="Arial" w:cs="Arial"/>
          <w:sz w:val="24"/>
          <w:szCs w:val="24"/>
        </w:rPr>
        <w:t>Współrzędne punktów tworzących figurę (połączone kolejno): (0,0), (2,3), (4,3), (7,0), (0,-3), (0,0)</w:t>
      </w:r>
    </w:p>
    <w:bookmarkEnd w:id="24"/>
    <w:p w14:paraId="5FE70C09" w14:textId="77777777" w:rsidR="00B16EC4" w:rsidRPr="00B16EC4" w:rsidRDefault="00B16EC4" w:rsidP="00B16EC4">
      <w:pPr>
        <w:spacing w:after="0" w:line="360" w:lineRule="auto"/>
        <w:jc w:val="both"/>
        <w:rPr>
          <w:rFonts w:ascii="Arial" w:hAnsi="Arial" w:cs="Arial"/>
          <w:sz w:val="24"/>
          <w:szCs w:val="24"/>
          <w:lang w:val="pl"/>
        </w:rPr>
      </w:pPr>
    </w:p>
    <w:p w14:paraId="3DC59B66" w14:textId="77777777" w:rsidR="00B16EC4" w:rsidRPr="00B16EC4" w:rsidRDefault="00B16EC4" w:rsidP="00B16EC4">
      <w:pPr>
        <w:spacing w:after="0" w:line="360" w:lineRule="auto"/>
        <w:jc w:val="both"/>
        <w:rPr>
          <w:rFonts w:ascii="Arial" w:hAnsi="Arial" w:cs="Arial"/>
          <w:sz w:val="24"/>
          <w:szCs w:val="24"/>
          <w:lang w:val="pl"/>
        </w:rPr>
      </w:pPr>
      <w:r w:rsidRPr="00B16EC4">
        <w:rPr>
          <w:rFonts w:ascii="Arial" w:hAnsi="Arial" w:cs="Arial"/>
          <w:noProof/>
          <w:sz w:val="24"/>
          <w:szCs w:val="24"/>
        </w:rPr>
        <mc:AlternateContent>
          <mc:Choice Requires="wpg">
            <w:drawing>
              <wp:anchor distT="0" distB="0" distL="0" distR="0" simplePos="0" relativeHeight="251659264" behindDoc="1" locked="0" layoutInCell="1" allowOverlap="1" wp14:anchorId="26FB399A" wp14:editId="6AFDEF34">
                <wp:simplePos x="0" y="0"/>
                <wp:positionH relativeFrom="page">
                  <wp:posOffset>762000</wp:posOffset>
                </wp:positionH>
                <wp:positionV relativeFrom="paragraph">
                  <wp:posOffset>224155</wp:posOffset>
                </wp:positionV>
                <wp:extent cx="6008370" cy="6052185"/>
                <wp:effectExtent l="0" t="0" r="11430" b="24765"/>
                <wp:wrapTight wrapText="bothSides">
                  <wp:wrapPolygon edited="0">
                    <wp:start x="7465" y="0"/>
                    <wp:lineTo x="2123" y="544"/>
                    <wp:lineTo x="1301" y="680"/>
                    <wp:lineTo x="1233" y="1428"/>
                    <wp:lineTo x="1370" y="3263"/>
                    <wp:lineTo x="1096" y="4011"/>
                    <wp:lineTo x="1096" y="4283"/>
                    <wp:lineTo x="1370" y="4351"/>
                    <wp:lineTo x="1164" y="5915"/>
                    <wp:lineTo x="1164" y="10130"/>
                    <wp:lineTo x="1370" y="13054"/>
                    <wp:lineTo x="753" y="14142"/>
                    <wp:lineTo x="753" y="14482"/>
                    <wp:lineTo x="1164" y="15229"/>
                    <wp:lineTo x="0" y="16045"/>
                    <wp:lineTo x="0" y="16249"/>
                    <wp:lineTo x="1164" y="16453"/>
                    <wp:lineTo x="1164" y="18629"/>
                    <wp:lineTo x="1370" y="20669"/>
                    <wp:lineTo x="1096" y="20737"/>
                    <wp:lineTo x="1096" y="21076"/>
                    <wp:lineTo x="1370" y="21620"/>
                    <wp:lineTo x="1712" y="21620"/>
                    <wp:lineTo x="8081" y="21620"/>
                    <wp:lineTo x="16779" y="21076"/>
                    <wp:lineTo x="16710" y="20669"/>
                    <wp:lineTo x="17053" y="20261"/>
                    <wp:lineTo x="1712" y="19581"/>
                    <wp:lineTo x="12053" y="19581"/>
                    <wp:lineTo x="19039" y="19173"/>
                    <wp:lineTo x="18765" y="13054"/>
                    <wp:lineTo x="21573" y="12442"/>
                    <wp:lineTo x="21573" y="11966"/>
                    <wp:lineTo x="19039" y="11966"/>
                    <wp:lineTo x="18765" y="10878"/>
                    <wp:lineTo x="18765" y="6527"/>
                    <wp:lineTo x="19176" y="5235"/>
                    <wp:lineTo x="7807" y="4351"/>
                    <wp:lineTo x="16847" y="4215"/>
                    <wp:lineTo x="16847" y="3331"/>
                    <wp:lineTo x="7807" y="3263"/>
                    <wp:lineTo x="7944" y="340"/>
                    <wp:lineTo x="7807" y="0"/>
                    <wp:lineTo x="7465" y="0"/>
                  </wp:wrapPolygon>
                </wp:wrapTight>
                <wp:docPr id="220" name="Group 2" descr="Współrzędne punktów tworzących figurę (połączone kolejno): (0,0), (2,3), (4,3), (7,0), (0,-3), (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8370" cy="6052185"/>
                          <a:chOff x="453" y="453"/>
                          <a:chExt cx="6008841" cy="6052538"/>
                        </a:xfrm>
                      </wpg:grpSpPr>
                      <wps:wsp>
                        <wps:cNvPr id="221" name="Graphic 3"/>
                        <wps:cNvSpPr/>
                        <wps:spPr>
                          <a:xfrm>
                            <a:off x="424632" y="3433037"/>
                            <a:ext cx="2371725" cy="1270"/>
                          </a:xfrm>
                          <a:custGeom>
                            <a:avLst/>
                            <a:gdLst/>
                            <a:ahLst/>
                            <a:cxnLst/>
                            <a:rect l="l" t="t" r="r" b="b"/>
                            <a:pathLst>
                              <a:path w="2371725">
                                <a:moveTo>
                                  <a:pt x="0" y="0"/>
                                </a:moveTo>
                                <a:lnTo>
                                  <a:pt x="323" y="0"/>
                                </a:lnTo>
                              </a:path>
                              <a:path w="2371725">
                                <a:moveTo>
                                  <a:pt x="1185444" y="0"/>
                                </a:moveTo>
                                <a:lnTo>
                                  <a:pt x="1185768" y="0"/>
                                </a:lnTo>
                              </a:path>
                              <a:path w="2371725">
                                <a:moveTo>
                                  <a:pt x="2371200" y="0"/>
                                </a:moveTo>
                                <a:lnTo>
                                  <a:pt x="2371524" y="0"/>
                                </a:lnTo>
                              </a:path>
                              <a:path w="2371725">
                                <a:moveTo>
                                  <a:pt x="0" y="0"/>
                                </a:moveTo>
                                <a:lnTo>
                                  <a:pt x="323" y="0"/>
                                </a:lnTo>
                              </a:path>
                            </a:pathLst>
                          </a:custGeom>
                          <a:ln w="907">
                            <a:solidFill>
                              <a:srgbClr val="000000"/>
                            </a:solidFill>
                            <a:prstDash val="solid"/>
                          </a:ln>
                        </wps:spPr>
                        <wps:bodyPr wrap="square" lIns="0" tIns="0" rIns="0" bIns="0" rtlCol="0">
                          <a:prstTxWarp prst="textNoShape">
                            <a:avLst/>
                          </a:prstTxWarp>
                          <a:noAutofit/>
                        </wps:bodyPr>
                      </wps:wsp>
                      <wps:wsp>
                        <wps:cNvPr id="222" name="Graphic 4"/>
                        <wps:cNvSpPr/>
                        <wps:spPr>
                          <a:xfrm>
                            <a:off x="342710" y="470706"/>
                            <a:ext cx="5394960" cy="5582285"/>
                          </a:xfrm>
                          <a:custGeom>
                            <a:avLst/>
                            <a:gdLst/>
                            <a:ahLst/>
                            <a:cxnLst/>
                            <a:rect l="l" t="t" r="r" b="b"/>
                            <a:pathLst>
                              <a:path w="5394960" h="5582285">
                                <a:moveTo>
                                  <a:pt x="81922" y="2962330"/>
                                </a:moveTo>
                                <a:lnTo>
                                  <a:pt x="5394804" y="2962330"/>
                                </a:lnTo>
                              </a:path>
                              <a:path w="5394960" h="5582285">
                                <a:moveTo>
                                  <a:pt x="674781" y="2962330"/>
                                </a:moveTo>
                                <a:lnTo>
                                  <a:pt x="674781" y="2880358"/>
                                </a:lnTo>
                              </a:path>
                              <a:path w="5394960" h="5582285">
                                <a:moveTo>
                                  <a:pt x="674781" y="2962330"/>
                                </a:moveTo>
                                <a:lnTo>
                                  <a:pt x="674781" y="3044497"/>
                                </a:lnTo>
                              </a:path>
                              <a:path w="5394960" h="5582285">
                                <a:moveTo>
                                  <a:pt x="1267367" y="2962330"/>
                                </a:moveTo>
                                <a:lnTo>
                                  <a:pt x="1267367" y="2880358"/>
                                </a:lnTo>
                              </a:path>
                              <a:path w="5394960" h="5582285">
                                <a:moveTo>
                                  <a:pt x="2453123" y="2962330"/>
                                </a:moveTo>
                                <a:lnTo>
                                  <a:pt x="2453123" y="2880358"/>
                                </a:lnTo>
                              </a:path>
                              <a:path w="5394960" h="5582285">
                                <a:moveTo>
                                  <a:pt x="3045839" y="2962330"/>
                                </a:moveTo>
                                <a:lnTo>
                                  <a:pt x="3045839" y="2880358"/>
                                </a:lnTo>
                              </a:path>
                              <a:path w="5394960" h="5582285">
                                <a:moveTo>
                                  <a:pt x="3045839" y="2962330"/>
                                </a:moveTo>
                                <a:lnTo>
                                  <a:pt x="3045839" y="3044497"/>
                                </a:lnTo>
                              </a:path>
                              <a:path w="5394960" h="5582285">
                                <a:moveTo>
                                  <a:pt x="3638685" y="2962330"/>
                                </a:moveTo>
                                <a:lnTo>
                                  <a:pt x="3638685" y="2880358"/>
                                </a:lnTo>
                              </a:path>
                              <a:path w="5394960" h="5582285">
                                <a:moveTo>
                                  <a:pt x="3638685" y="2962330"/>
                                </a:moveTo>
                                <a:lnTo>
                                  <a:pt x="3638685" y="3044497"/>
                                </a:lnTo>
                              </a:path>
                              <a:path w="5394960" h="5582285">
                                <a:moveTo>
                                  <a:pt x="4231271" y="2962330"/>
                                </a:moveTo>
                                <a:lnTo>
                                  <a:pt x="4231271" y="3044497"/>
                                </a:lnTo>
                              </a:path>
                              <a:path w="5394960" h="5582285">
                                <a:moveTo>
                                  <a:pt x="4824117" y="2962330"/>
                                </a:moveTo>
                                <a:lnTo>
                                  <a:pt x="4824117" y="2880358"/>
                                </a:lnTo>
                              </a:path>
                              <a:path w="5394960" h="5582285">
                                <a:moveTo>
                                  <a:pt x="4824117" y="2962330"/>
                                </a:moveTo>
                                <a:lnTo>
                                  <a:pt x="4824117" y="3044497"/>
                                </a:lnTo>
                              </a:path>
                              <a:path w="5394960" h="5582285">
                                <a:moveTo>
                                  <a:pt x="81922" y="2962330"/>
                                </a:moveTo>
                                <a:lnTo>
                                  <a:pt x="81922" y="0"/>
                                </a:lnTo>
                              </a:path>
                              <a:path w="5394960" h="5582285">
                                <a:moveTo>
                                  <a:pt x="81922" y="2962330"/>
                                </a:moveTo>
                                <a:lnTo>
                                  <a:pt x="81922" y="2370059"/>
                                </a:lnTo>
                              </a:path>
                              <a:path w="5394960" h="5582285">
                                <a:moveTo>
                                  <a:pt x="81922" y="2370059"/>
                                </a:moveTo>
                                <a:lnTo>
                                  <a:pt x="0" y="2370059"/>
                                </a:lnTo>
                              </a:path>
                              <a:path w="5394960" h="5582285">
                                <a:moveTo>
                                  <a:pt x="81922" y="2370059"/>
                                </a:moveTo>
                                <a:lnTo>
                                  <a:pt x="164007" y="2370059"/>
                                </a:lnTo>
                              </a:path>
                              <a:path w="5394960" h="5582285">
                                <a:moveTo>
                                  <a:pt x="81922" y="1777463"/>
                                </a:moveTo>
                                <a:lnTo>
                                  <a:pt x="0" y="1777463"/>
                                </a:lnTo>
                              </a:path>
                              <a:path w="5394960" h="5582285">
                                <a:moveTo>
                                  <a:pt x="81922" y="1777463"/>
                                </a:moveTo>
                                <a:lnTo>
                                  <a:pt x="164007" y="1777463"/>
                                </a:lnTo>
                              </a:path>
                              <a:path w="5394960" h="5582285">
                                <a:moveTo>
                                  <a:pt x="81922" y="1185191"/>
                                </a:moveTo>
                                <a:lnTo>
                                  <a:pt x="0" y="1185191"/>
                                </a:lnTo>
                              </a:path>
                              <a:path w="5394960" h="5582285">
                                <a:moveTo>
                                  <a:pt x="81922" y="1185191"/>
                                </a:moveTo>
                                <a:lnTo>
                                  <a:pt x="164007" y="1185191"/>
                                </a:lnTo>
                              </a:path>
                              <a:path w="5394960" h="5582285">
                                <a:moveTo>
                                  <a:pt x="81922" y="592595"/>
                                </a:moveTo>
                                <a:lnTo>
                                  <a:pt x="0" y="592595"/>
                                </a:lnTo>
                              </a:path>
                              <a:path w="5394960" h="5582285">
                                <a:moveTo>
                                  <a:pt x="81922" y="592595"/>
                                </a:moveTo>
                                <a:lnTo>
                                  <a:pt x="164007" y="592595"/>
                                </a:lnTo>
                              </a:path>
                              <a:path w="5394960" h="5582285">
                                <a:moveTo>
                                  <a:pt x="81922" y="2962331"/>
                                </a:moveTo>
                                <a:lnTo>
                                  <a:pt x="81922" y="5582258"/>
                                </a:lnTo>
                              </a:path>
                              <a:path w="5394960" h="5582285">
                                <a:moveTo>
                                  <a:pt x="81922" y="3554797"/>
                                </a:moveTo>
                                <a:lnTo>
                                  <a:pt x="0" y="3554797"/>
                                </a:lnTo>
                              </a:path>
                              <a:path w="5394960" h="5582285">
                                <a:moveTo>
                                  <a:pt x="81922" y="3554797"/>
                                </a:moveTo>
                                <a:lnTo>
                                  <a:pt x="164007" y="3554797"/>
                                </a:lnTo>
                              </a:path>
                              <a:path w="5394960" h="5582285">
                                <a:moveTo>
                                  <a:pt x="81922" y="4147392"/>
                                </a:moveTo>
                                <a:lnTo>
                                  <a:pt x="0" y="4147392"/>
                                </a:lnTo>
                              </a:path>
                              <a:path w="5394960" h="5582285">
                                <a:moveTo>
                                  <a:pt x="81922" y="4147392"/>
                                </a:moveTo>
                                <a:lnTo>
                                  <a:pt x="164007" y="4147392"/>
                                </a:lnTo>
                              </a:path>
                              <a:path w="5394960" h="5582285">
                                <a:moveTo>
                                  <a:pt x="81922" y="4739664"/>
                                </a:moveTo>
                                <a:lnTo>
                                  <a:pt x="0" y="4739664"/>
                                </a:lnTo>
                              </a:path>
                              <a:path w="5394960" h="5582285">
                                <a:moveTo>
                                  <a:pt x="81922" y="4739664"/>
                                </a:moveTo>
                                <a:lnTo>
                                  <a:pt x="164007" y="4739664"/>
                                </a:lnTo>
                              </a:path>
                              <a:path w="5394960" h="5582285">
                                <a:moveTo>
                                  <a:pt x="81922" y="5332247"/>
                                </a:moveTo>
                                <a:lnTo>
                                  <a:pt x="0" y="5332247"/>
                                </a:lnTo>
                              </a:path>
                              <a:path w="5394960" h="5582285">
                                <a:moveTo>
                                  <a:pt x="81922" y="5332247"/>
                                </a:moveTo>
                                <a:lnTo>
                                  <a:pt x="164007" y="5332247"/>
                                </a:lnTo>
                              </a:path>
                            </a:pathLst>
                          </a:custGeom>
                          <a:ln w="907">
                            <a:solidFill>
                              <a:srgbClr val="000000"/>
                            </a:solidFill>
                            <a:prstDash val="solid"/>
                          </a:ln>
                        </wps:spPr>
                        <wps:bodyPr wrap="square" lIns="0" tIns="0" rIns="0" bIns="0" rtlCol="0">
                          <a:prstTxWarp prst="textNoShape">
                            <a:avLst/>
                          </a:prstTxWarp>
                          <a:noAutofit/>
                        </wps:bodyPr>
                      </wps:wsp>
                      <wps:wsp>
                        <wps:cNvPr id="223" name="Graphic 5"/>
                        <wps:cNvSpPr/>
                        <wps:spPr>
                          <a:xfrm>
                            <a:off x="416857" y="3427205"/>
                            <a:ext cx="8890" cy="7620"/>
                          </a:xfrm>
                          <a:custGeom>
                            <a:avLst/>
                            <a:gdLst/>
                            <a:ahLst/>
                            <a:cxnLst/>
                            <a:rect l="l" t="t" r="r" b="b"/>
                            <a:pathLst>
                              <a:path w="8890" h="7620">
                                <a:moveTo>
                                  <a:pt x="647" y="0"/>
                                </a:moveTo>
                                <a:lnTo>
                                  <a:pt x="0" y="1619"/>
                                </a:lnTo>
                                <a:lnTo>
                                  <a:pt x="0" y="3434"/>
                                </a:lnTo>
                                <a:lnTo>
                                  <a:pt x="647" y="5054"/>
                                </a:lnTo>
                                <a:lnTo>
                                  <a:pt x="1943" y="6479"/>
                                </a:lnTo>
                                <a:lnTo>
                                  <a:pt x="3725" y="6998"/>
                                </a:lnTo>
                                <a:lnTo>
                                  <a:pt x="5345" y="6998"/>
                                </a:lnTo>
                                <a:lnTo>
                                  <a:pt x="6965" y="6479"/>
                                </a:lnTo>
                                <a:lnTo>
                                  <a:pt x="8422" y="5054"/>
                                </a:lnTo>
                                <a:lnTo>
                                  <a:pt x="4535" y="2591"/>
                                </a:lnTo>
                                <a:lnTo>
                                  <a:pt x="647" y="0"/>
                                </a:lnTo>
                                <a:close/>
                              </a:path>
                            </a:pathLst>
                          </a:custGeom>
                          <a:solidFill>
                            <a:srgbClr val="000000"/>
                          </a:solidFill>
                        </wps:spPr>
                        <wps:bodyPr wrap="square" lIns="0" tIns="0" rIns="0" bIns="0" rtlCol="0">
                          <a:prstTxWarp prst="textNoShape">
                            <a:avLst/>
                          </a:prstTxWarp>
                          <a:noAutofit/>
                        </wps:bodyPr>
                      </wps:wsp>
                      <wps:wsp>
                        <wps:cNvPr id="224" name="Graphic 6"/>
                        <wps:cNvSpPr/>
                        <wps:spPr>
                          <a:xfrm>
                            <a:off x="420097" y="3430445"/>
                            <a:ext cx="8890" cy="7620"/>
                          </a:xfrm>
                          <a:custGeom>
                            <a:avLst/>
                            <a:gdLst/>
                            <a:ahLst/>
                            <a:cxnLst/>
                            <a:rect l="l" t="t" r="r" b="b"/>
                            <a:pathLst>
                              <a:path w="8890" h="7620">
                                <a:moveTo>
                                  <a:pt x="8416" y="5054"/>
                                </a:moveTo>
                                <a:lnTo>
                                  <a:pt x="6965" y="6479"/>
                                </a:lnTo>
                                <a:lnTo>
                                  <a:pt x="5345" y="6998"/>
                                </a:lnTo>
                                <a:lnTo>
                                  <a:pt x="3725" y="6998"/>
                                </a:lnTo>
                                <a:lnTo>
                                  <a:pt x="1943" y="6479"/>
                                </a:lnTo>
                                <a:lnTo>
                                  <a:pt x="647" y="5054"/>
                                </a:lnTo>
                                <a:lnTo>
                                  <a:pt x="0" y="3434"/>
                                </a:lnTo>
                                <a:lnTo>
                                  <a:pt x="0" y="1619"/>
                                </a:lnTo>
                                <a:lnTo>
                                  <a:pt x="647" y="0"/>
                                </a:lnTo>
                              </a:path>
                            </a:pathLst>
                          </a:custGeom>
                          <a:ln w="907">
                            <a:solidFill>
                              <a:srgbClr val="000000"/>
                            </a:solidFill>
                            <a:prstDash val="solid"/>
                          </a:ln>
                        </wps:spPr>
                        <wps:bodyPr wrap="square" lIns="0" tIns="0" rIns="0" bIns="0" rtlCol="0">
                          <a:prstTxWarp prst="textNoShape">
                            <a:avLst/>
                          </a:prstTxWarp>
                          <a:noAutofit/>
                        </wps:bodyPr>
                      </wps:wsp>
                      <wps:wsp>
                        <wps:cNvPr id="225" name="Graphic 7"/>
                        <wps:cNvSpPr/>
                        <wps:spPr>
                          <a:xfrm>
                            <a:off x="417505" y="1650066"/>
                            <a:ext cx="1193800" cy="1782445"/>
                          </a:xfrm>
                          <a:custGeom>
                            <a:avLst/>
                            <a:gdLst/>
                            <a:ahLst/>
                            <a:cxnLst/>
                            <a:rect l="l" t="t" r="r" b="b"/>
                            <a:pathLst>
                              <a:path w="1193800" h="1782445">
                                <a:moveTo>
                                  <a:pt x="1185444" y="0"/>
                                </a:moveTo>
                                <a:lnTo>
                                  <a:pt x="0" y="1777139"/>
                                </a:lnTo>
                                <a:lnTo>
                                  <a:pt x="7775" y="1782193"/>
                                </a:lnTo>
                                <a:lnTo>
                                  <a:pt x="1193349" y="5054"/>
                                </a:lnTo>
                                <a:lnTo>
                                  <a:pt x="1189332" y="2591"/>
                                </a:lnTo>
                                <a:lnTo>
                                  <a:pt x="1185444" y="0"/>
                                </a:lnTo>
                                <a:close/>
                              </a:path>
                            </a:pathLst>
                          </a:custGeom>
                          <a:solidFill>
                            <a:srgbClr val="000000"/>
                          </a:solidFill>
                        </wps:spPr>
                        <wps:bodyPr wrap="square" lIns="0" tIns="0" rIns="0" bIns="0" rtlCol="0">
                          <a:prstTxWarp prst="textNoShape">
                            <a:avLst/>
                          </a:prstTxWarp>
                          <a:noAutofit/>
                        </wps:bodyPr>
                      </wps:wsp>
                      <wps:wsp>
                        <wps:cNvPr id="226" name="Graphic 8"/>
                        <wps:cNvSpPr/>
                        <wps:spPr>
                          <a:xfrm>
                            <a:off x="420745" y="1653306"/>
                            <a:ext cx="1193800" cy="1782445"/>
                          </a:xfrm>
                          <a:custGeom>
                            <a:avLst/>
                            <a:gdLst/>
                            <a:ahLst/>
                            <a:cxnLst/>
                            <a:rect l="l" t="t" r="r" b="b"/>
                            <a:pathLst>
                              <a:path w="1193800" h="1782445">
                                <a:moveTo>
                                  <a:pt x="0" y="1777139"/>
                                </a:moveTo>
                                <a:lnTo>
                                  <a:pt x="3887" y="1779731"/>
                                </a:lnTo>
                                <a:lnTo>
                                  <a:pt x="7768" y="1782193"/>
                                </a:lnTo>
                                <a:lnTo>
                                  <a:pt x="1193349" y="5054"/>
                                </a:lnTo>
                                <a:lnTo>
                                  <a:pt x="1189332" y="2591"/>
                                </a:lnTo>
                                <a:lnTo>
                                  <a:pt x="1185444" y="0"/>
                                </a:lnTo>
                                <a:lnTo>
                                  <a:pt x="0" y="1777139"/>
                                </a:lnTo>
                                <a:close/>
                              </a:path>
                            </a:pathLst>
                          </a:custGeom>
                          <a:ln w="907">
                            <a:solidFill>
                              <a:srgbClr val="000000"/>
                            </a:solidFill>
                            <a:prstDash val="solid"/>
                          </a:ln>
                        </wps:spPr>
                        <wps:bodyPr wrap="square" lIns="0" tIns="0" rIns="0" bIns="0" rtlCol="0">
                          <a:prstTxWarp prst="textNoShape">
                            <a:avLst/>
                          </a:prstTxWarp>
                          <a:noAutofit/>
                        </wps:bodyPr>
                      </wps:wsp>
                      <wps:wsp>
                        <wps:cNvPr id="227" name="Graphic 9"/>
                        <wps:cNvSpPr/>
                        <wps:spPr>
                          <a:xfrm>
                            <a:off x="1602950" y="1648122"/>
                            <a:ext cx="8890" cy="7620"/>
                          </a:xfrm>
                          <a:custGeom>
                            <a:avLst/>
                            <a:gdLst/>
                            <a:ahLst/>
                            <a:cxnLst/>
                            <a:rect l="l" t="t" r="r" b="b"/>
                            <a:pathLst>
                              <a:path w="8890" h="7620">
                                <a:moveTo>
                                  <a:pt x="4665" y="0"/>
                                </a:moveTo>
                                <a:lnTo>
                                  <a:pt x="3045" y="0"/>
                                </a:lnTo>
                                <a:lnTo>
                                  <a:pt x="1425" y="518"/>
                                </a:lnTo>
                                <a:lnTo>
                                  <a:pt x="0" y="1943"/>
                                </a:lnTo>
                                <a:lnTo>
                                  <a:pt x="3887" y="4535"/>
                                </a:lnTo>
                                <a:lnTo>
                                  <a:pt x="7904" y="6998"/>
                                </a:lnTo>
                                <a:lnTo>
                                  <a:pt x="8422" y="5378"/>
                                </a:lnTo>
                                <a:lnTo>
                                  <a:pt x="8422" y="3563"/>
                                </a:lnTo>
                                <a:lnTo>
                                  <a:pt x="7904" y="1943"/>
                                </a:lnTo>
                                <a:lnTo>
                                  <a:pt x="6479" y="518"/>
                                </a:lnTo>
                                <a:lnTo>
                                  <a:pt x="4665" y="0"/>
                                </a:lnTo>
                                <a:close/>
                              </a:path>
                            </a:pathLst>
                          </a:custGeom>
                          <a:solidFill>
                            <a:srgbClr val="000000"/>
                          </a:solidFill>
                        </wps:spPr>
                        <wps:bodyPr wrap="square" lIns="0" tIns="0" rIns="0" bIns="0" rtlCol="0">
                          <a:prstTxWarp prst="textNoShape">
                            <a:avLst/>
                          </a:prstTxWarp>
                          <a:noAutofit/>
                        </wps:bodyPr>
                      </wps:wsp>
                      <wps:wsp>
                        <wps:cNvPr id="228" name="Graphic 10"/>
                        <wps:cNvSpPr/>
                        <wps:spPr>
                          <a:xfrm>
                            <a:off x="1606190" y="1651362"/>
                            <a:ext cx="8890" cy="7620"/>
                          </a:xfrm>
                          <a:custGeom>
                            <a:avLst/>
                            <a:gdLst/>
                            <a:ahLst/>
                            <a:cxnLst/>
                            <a:rect l="l" t="t" r="r" b="b"/>
                            <a:pathLst>
                              <a:path w="8890" h="7620">
                                <a:moveTo>
                                  <a:pt x="0" y="1943"/>
                                </a:moveTo>
                                <a:lnTo>
                                  <a:pt x="1425" y="518"/>
                                </a:lnTo>
                                <a:lnTo>
                                  <a:pt x="3045" y="0"/>
                                </a:lnTo>
                                <a:lnTo>
                                  <a:pt x="4665" y="0"/>
                                </a:lnTo>
                                <a:lnTo>
                                  <a:pt x="6479" y="518"/>
                                </a:lnTo>
                                <a:lnTo>
                                  <a:pt x="7904" y="1943"/>
                                </a:lnTo>
                                <a:lnTo>
                                  <a:pt x="8422" y="3563"/>
                                </a:lnTo>
                                <a:lnTo>
                                  <a:pt x="8422" y="5378"/>
                                </a:lnTo>
                                <a:lnTo>
                                  <a:pt x="7904" y="6998"/>
                                </a:lnTo>
                              </a:path>
                            </a:pathLst>
                          </a:custGeom>
                          <a:ln w="907">
                            <a:solidFill>
                              <a:srgbClr val="000000"/>
                            </a:solidFill>
                            <a:prstDash val="solid"/>
                          </a:ln>
                        </wps:spPr>
                        <wps:bodyPr wrap="square" lIns="0" tIns="0" rIns="0" bIns="0" rtlCol="0">
                          <a:prstTxWarp prst="textNoShape">
                            <a:avLst/>
                          </a:prstTxWarp>
                          <a:noAutofit/>
                        </wps:bodyPr>
                      </wps:wsp>
                      <wps:wsp>
                        <wps:cNvPr id="229" name="Graphic 11"/>
                        <wps:cNvSpPr/>
                        <wps:spPr>
                          <a:xfrm>
                            <a:off x="1610077" y="1655898"/>
                            <a:ext cx="1186180" cy="1777364"/>
                          </a:xfrm>
                          <a:custGeom>
                            <a:avLst/>
                            <a:gdLst/>
                            <a:ahLst/>
                            <a:cxnLst/>
                            <a:rect l="l" t="t" r="r" b="b"/>
                            <a:pathLst>
                              <a:path w="1186180" h="1777364">
                                <a:moveTo>
                                  <a:pt x="0" y="0"/>
                                </a:moveTo>
                                <a:lnTo>
                                  <a:pt x="0" y="1777139"/>
                                </a:lnTo>
                              </a:path>
                              <a:path w="1186180" h="1777364">
                                <a:moveTo>
                                  <a:pt x="1185755" y="0"/>
                                </a:moveTo>
                                <a:lnTo>
                                  <a:pt x="1185755" y="1777139"/>
                                </a:lnTo>
                              </a:path>
                            </a:pathLst>
                          </a:custGeom>
                          <a:ln w="907">
                            <a:solidFill>
                              <a:srgbClr val="000000"/>
                            </a:solidFill>
                            <a:prstDash val="lgDash"/>
                          </a:ln>
                        </wps:spPr>
                        <wps:bodyPr wrap="square" lIns="0" tIns="0" rIns="0" bIns="0" rtlCol="0">
                          <a:prstTxWarp prst="textNoShape">
                            <a:avLst/>
                          </a:prstTxWarp>
                          <a:noAutofit/>
                        </wps:bodyPr>
                      </wps:wsp>
                      <wps:wsp>
                        <wps:cNvPr id="230" name="Graphic 12"/>
                        <wps:cNvSpPr/>
                        <wps:spPr>
                          <a:xfrm>
                            <a:off x="2787864" y="1647798"/>
                            <a:ext cx="8255" cy="8255"/>
                          </a:xfrm>
                          <a:custGeom>
                            <a:avLst/>
                            <a:gdLst/>
                            <a:ahLst/>
                            <a:cxnLst/>
                            <a:rect l="l" t="t" r="r" b="b"/>
                            <a:pathLst>
                              <a:path w="8255" h="8255">
                                <a:moveTo>
                                  <a:pt x="4729" y="0"/>
                                </a:moveTo>
                                <a:lnTo>
                                  <a:pt x="3110" y="323"/>
                                </a:lnTo>
                                <a:lnTo>
                                  <a:pt x="1295" y="1490"/>
                                </a:lnTo>
                                <a:lnTo>
                                  <a:pt x="323" y="3110"/>
                                </a:lnTo>
                                <a:lnTo>
                                  <a:pt x="0" y="4859"/>
                                </a:lnTo>
                                <a:lnTo>
                                  <a:pt x="323" y="6479"/>
                                </a:lnTo>
                                <a:lnTo>
                                  <a:pt x="1295" y="8099"/>
                                </a:lnTo>
                                <a:lnTo>
                                  <a:pt x="4729" y="4859"/>
                                </a:lnTo>
                                <a:lnTo>
                                  <a:pt x="8098" y="1490"/>
                                </a:lnTo>
                                <a:lnTo>
                                  <a:pt x="6479" y="323"/>
                                </a:lnTo>
                                <a:lnTo>
                                  <a:pt x="4729" y="0"/>
                                </a:lnTo>
                                <a:close/>
                              </a:path>
                            </a:pathLst>
                          </a:custGeom>
                          <a:solidFill>
                            <a:srgbClr val="000000"/>
                          </a:solidFill>
                        </wps:spPr>
                        <wps:bodyPr wrap="square" lIns="0" tIns="0" rIns="0" bIns="0" rtlCol="0">
                          <a:prstTxWarp prst="textNoShape">
                            <a:avLst/>
                          </a:prstTxWarp>
                          <a:noAutofit/>
                        </wps:bodyPr>
                      </wps:wsp>
                      <wps:wsp>
                        <wps:cNvPr id="231" name="Graphic 13"/>
                        <wps:cNvSpPr/>
                        <wps:spPr>
                          <a:xfrm>
                            <a:off x="2791104" y="1651038"/>
                            <a:ext cx="8255" cy="8255"/>
                          </a:xfrm>
                          <a:custGeom>
                            <a:avLst/>
                            <a:gdLst/>
                            <a:ahLst/>
                            <a:cxnLst/>
                            <a:rect l="l" t="t" r="r" b="b"/>
                            <a:pathLst>
                              <a:path w="8255" h="8255">
                                <a:moveTo>
                                  <a:pt x="1295" y="8099"/>
                                </a:moveTo>
                                <a:lnTo>
                                  <a:pt x="323" y="6479"/>
                                </a:lnTo>
                                <a:lnTo>
                                  <a:pt x="0" y="4859"/>
                                </a:lnTo>
                                <a:lnTo>
                                  <a:pt x="323" y="3110"/>
                                </a:lnTo>
                                <a:lnTo>
                                  <a:pt x="1295" y="1490"/>
                                </a:lnTo>
                                <a:lnTo>
                                  <a:pt x="3110" y="323"/>
                                </a:lnTo>
                                <a:lnTo>
                                  <a:pt x="4729" y="0"/>
                                </a:lnTo>
                                <a:lnTo>
                                  <a:pt x="6479" y="323"/>
                                </a:lnTo>
                                <a:lnTo>
                                  <a:pt x="8098" y="1490"/>
                                </a:lnTo>
                              </a:path>
                            </a:pathLst>
                          </a:custGeom>
                          <a:ln w="907">
                            <a:solidFill>
                              <a:srgbClr val="000000"/>
                            </a:solidFill>
                            <a:prstDash val="solid"/>
                          </a:ln>
                        </wps:spPr>
                        <wps:bodyPr wrap="square" lIns="0" tIns="0" rIns="0" bIns="0" rtlCol="0">
                          <a:prstTxWarp prst="textNoShape">
                            <a:avLst/>
                          </a:prstTxWarp>
                          <a:noAutofit/>
                        </wps:bodyPr>
                      </wps:wsp>
                      <wps:wsp>
                        <wps:cNvPr id="232" name="Graphic 14"/>
                        <wps:cNvSpPr/>
                        <wps:spPr>
                          <a:xfrm>
                            <a:off x="2789160" y="1649288"/>
                            <a:ext cx="1784985" cy="1784350"/>
                          </a:xfrm>
                          <a:custGeom>
                            <a:avLst/>
                            <a:gdLst/>
                            <a:ahLst/>
                            <a:cxnLst/>
                            <a:rect l="l" t="t" r="r" b="b"/>
                            <a:pathLst>
                              <a:path w="1784985" h="1784350">
                                <a:moveTo>
                                  <a:pt x="6803" y="0"/>
                                </a:moveTo>
                                <a:lnTo>
                                  <a:pt x="3433" y="3369"/>
                                </a:lnTo>
                                <a:lnTo>
                                  <a:pt x="0" y="6609"/>
                                </a:lnTo>
                                <a:lnTo>
                                  <a:pt x="1778148" y="1783748"/>
                                </a:lnTo>
                                <a:lnTo>
                                  <a:pt x="1781581" y="1780508"/>
                                </a:lnTo>
                                <a:lnTo>
                                  <a:pt x="1784951" y="1777139"/>
                                </a:lnTo>
                                <a:lnTo>
                                  <a:pt x="6803" y="0"/>
                                </a:lnTo>
                                <a:close/>
                              </a:path>
                            </a:pathLst>
                          </a:custGeom>
                          <a:solidFill>
                            <a:srgbClr val="000000"/>
                          </a:solidFill>
                        </wps:spPr>
                        <wps:bodyPr wrap="square" lIns="0" tIns="0" rIns="0" bIns="0" rtlCol="0">
                          <a:prstTxWarp prst="textNoShape">
                            <a:avLst/>
                          </a:prstTxWarp>
                          <a:noAutofit/>
                        </wps:bodyPr>
                      </wps:wsp>
                      <wps:wsp>
                        <wps:cNvPr id="233" name="Graphic 15"/>
                        <wps:cNvSpPr/>
                        <wps:spPr>
                          <a:xfrm>
                            <a:off x="2792399" y="1652528"/>
                            <a:ext cx="1784985" cy="1784350"/>
                          </a:xfrm>
                          <a:custGeom>
                            <a:avLst/>
                            <a:gdLst/>
                            <a:ahLst/>
                            <a:cxnLst/>
                            <a:rect l="l" t="t" r="r" b="b"/>
                            <a:pathLst>
                              <a:path w="1784985" h="1784350">
                                <a:moveTo>
                                  <a:pt x="6803" y="0"/>
                                </a:moveTo>
                                <a:lnTo>
                                  <a:pt x="3433" y="3369"/>
                                </a:lnTo>
                                <a:lnTo>
                                  <a:pt x="0" y="6609"/>
                                </a:lnTo>
                                <a:lnTo>
                                  <a:pt x="1778148" y="1783748"/>
                                </a:lnTo>
                                <a:lnTo>
                                  <a:pt x="1781581" y="1780508"/>
                                </a:lnTo>
                                <a:lnTo>
                                  <a:pt x="1784951" y="1777139"/>
                                </a:lnTo>
                                <a:lnTo>
                                  <a:pt x="6803" y="0"/>
                                </a:lnTo>
                                <a:close/>
                              </a:path>
                            </a:pathLst>
                          </a:custGeom>
                          <a:ln w="907">
                            <a:solidFill>
                              <a:srgbClr val="000000"/>
                            </a:solidFill>
                            <a:prstDash val="solid"/>
                          </a:ln>
                        </wps:spPr>
                        <wps:bodyPr wrap="square" lIns="0" tIns="0" rIns="0" bIns="0" rtlCol="0">
                          <a:prstTxWarp prst="textNoShape">
                            <a:avLst/>
                          </a:prstTxWarp>
                          <a:noAutofit/>
                        </wps:bodyPr>
                      </wps:wsp>
                      <wps:wsp>
                        <wps:cNvPr id="234" name="Graphic 16"/>
                        <wps:cNvSpPr/>
                        <wps:spPr>
                          <a:xfrm>
                            <a:off x="4567308" y="3426428"/>
                            <a:ext cx="8890" cy="8255"/>
                          </a:xfrm>
                          <a:custGeom>
                            <a:avLst/>
                            <a:gdLst/>
                            <a:ahLst/>
                            <a:cxnLst/>
                            <a:rect l="l" t="t" r="r" b="b"/>
                            <a:pathLst>
                              <a:path w="8890" h="8255">
                                <a:moveTo>
                                  <a:pt x="6803" y="0"/>
                                </a:moveTo>
                                <a:lnTo>
                                  <a:pt x="3433" y="3369"/>
                                </a:lnTo>
                                <a:lnTo>
                                  <a:pt x="0" y="6609"/>
                                </a:lnTo>
                                <a:lnTo>
                                  <a:pt x="1814" y="7775"/>
                                </a:lnTo>
                                <a:lnTo>
                                  <a:pt x="3433" y="8099"/>
                                </a:lnTo>
                                <a:lnTo>
                                  <a:pt x="5053" y="7775"/>
                                </a:lnTo>
                                <a:lnTo>
                                  <a:pt x="6803" y="6609"/>
                                </a:lnTo>
                                <a:lnTo>
                                  <a:pt x="7969" y="4989"/>
                                </a:lnTo>
                                <a:lnTo>
                                  <a:pt x="8293" y="3369"/>
                                </a:lnTo>
                                <a:lnTo>
                                  <a:pt x="7969" y="1619"/>
                                </a:lnTo>
                                <a:lnTo>
                                  <a:pt x="6803" y="0"/>
                                </a:lnTo>
                                <a:close/>
                              </a:path>
                            </a:pathLst>
                          </a:custGeom>
                          <a:solidFill>
                            <a:srgbClr val="000000"/>
                          </a:solidFill>
                        </wps:spPr>
                        <wps:bodyPr wrap="square" lIns="0" tIns="0" rIns="0" bIns="0" rtlCol="0">
                          <a:prstTxWarp prst="textNoShape">
                            <a:avLst/>
                          </a:prstTxWarp>
                          <a:noAutofit/>
                        </wps:bodyPr>
                      </wps:wsp>
                      <wps:wsp>
                        <wps:cNvPr id="235" name="Graphic 17"/>
                        <wps:cNvSpPr/>
                        <wps:spPr>
                          <a:xfrm>
                            <a:off x="4570548" y="3429668"/>
                            <a:ext cx="8890" cy="8255"/>
                          </a:xfrm>
                          <a:custGeom>
                            <a:avLst/>
                            <a:gdLst/>
                            <a:ahLst/>
                            <a:cxnLst/>
                            <a:rect l="l" t="t" r="r" b="b"/>
                            <a:pathLst>
                              <a:path w="8890" h="8255">
                                <a:moveTo>
                                  <a:pt x="6803" y="0"/>
                                </a:moveTo>
                                <a:lnTo>
                                  <a:pt x="7969" y="1619"/>
                                </a:lnTo>
                                <a:lnTo>
                                  <a:pt x="8293" y="3369"/>
                                </a:lnTo>
                                <a:lnTo>
                                  <a:pt x="7969" y="4989"/>
                                </a:lnTo>
                                <a:lnTo>
                                  <a:pt x="6803" y="6609"/>
                                </a:lnTo>
                                <a:lnTo>
                                  <a:pt x="5053" y="7775"/>
                                </a:lnTo>
                                <a:lnTo>
                                  <a:pt x="3433" y="8099"/>
                                </a:lnTo>
                                <a:lnTo>
                                  <a:pt x="1814" y="7775"/>
                                </a:lnTo>
                                <a:lnTo>
                                  <a:pt x="0" y="6609"/>
                                </a:lnTo>
                              </a:path>
                            </a:pathLst>
                          </a:custGeom>
                          <a:ln w="907">
                            <a:solidFill>
                              <a:srgbClr val="000000"/>
                            </a:solidFill>
                            <a:prstDash val="solid"/>
                          </a:ln>
                        </wps:spPr>
                        <wps:bodyPr wrap="square" lIns="0" tIns="0" rIns="0" bIns="0" rtlCol="0">
                          <a:prstTxWarp prst="textNoShape">
                            <a:avLst/>
                          </a:prstTxWarp>
                          <a:noAutofit/>
                        </wps:bodyPr>
                      </wps:wsp>
                      <wps:wsp>
                        <wps:cNvPr id="236" name="Graphic 18"/>
                        <wps:cNvSpPr/>
                        <wps:spPr>
                          <a:xfrm>
                            <a:off x="1602108" y="1647798"/>
                            <a:ext cx="5080" cy="10160"/>
                          </a:xfrm>
                          <a:custGeom>
                            <a:avLst/>
                            <a:gdLst/>
                            <a:ahLst/>
                            <a:cxnLst/>
                            <a:rect l="l" t="t" r="r" b="b"/>
                            <a:pathLst>
                              <a:path w="5080" h="10160">
                                <a:moveTo>
                                  <a:pt x="4729" y="0"/>
                                </a:moveTo>
                                <a:lnTo>
                                  <a:pt x="3110" y="323"/>
                                </a:lnTo>
                                <a:lnTo>
                                  <a:pt x="1295" y="1490"/>
                                </a:lnTo>
                                <a:lnTo>
                                  <a:pt x="194" y="3110"/>
                                </a:lnTo>
                                <a:lnTo>
                                  <a:pt x="0" y="4859"/>
                                </a:lnTo>
                                <a:lnTo>
                                  <a:pt x="194" y="6479"/>
                                </a:lnTo>
                                <a:lnTo>
                                  <a:pt x="1295" y="8099"/>
                                </a:lnTo>
                                <a:lnTo>
                                  <a:pt x="3110" y="9266"/>
                                </a:lnTo>
                                <a:lnTo>
                                  <a:pt x="4729" y="9590"/>
                                </a:lnTo>
                                <a:lnTo>
                                  <a:pt x="4729" y="4859"/>
                                </a:lnTo>
                                <a:lnTo>
                                  <a:pt x="4729" y="0"/>
                                </a:lnTo>
                                <a:close/>
                              </a:path>
                            </a:pathLst>
                          </a:custGeom>
                          <a:solidFill>
                            <a:srgbClr val="000000"/>
                          </a:solidFill>
                        </wps:spPr>
                        <wps:bodyPr wrap="square" lIns="0" tIns="0" rIns="0" bIns="0" rtlCol="0">
                          <a:prstTxWarp prst="textNoShape">
                            <a:avLst/>
                          </a:prstTxWarp>
                          <a:noAutofit/>
                        </wps:bodyPr>
                      </wps:wsp>
                      <wps:wsp>
                        <wps:cNvPr id="237" name="Graphic 19"/>
                        <wps:cNvSpPr/>
                        <wps:spPr>
                          <a:xfrm>
                            <a:off x="1605348" y="1651038"/>
                            <a:ext cx="5080" cy="10160"/>
                          </a:xfrm>
                          <a:custGeom>
                            <a:avLst/>
                            <a:gdLst/>
                            <a:ahLst/>
                            <a:cxnLst/>
                            <a:rect l="l" t="t" r="r" b="b"/>
                            <a:pathLst>
                              <a:path w="5080" h="10160">
                                <a:moveTo>
                                  <a:pt x="4729" y="9590"/>
                                </a:moveTo>
                                <a:lnTo>
                                  <a:pt x="3110" y="9266"/>
                                </a:lnTo>
                                <a:lnTo>
                                  <a:pt x="1295" y="8099"/>
                                </a:lnTo>
                                <a:lnTo>
                                  <a:pt x="194" y="6479"/>
                                </a:lnTo>
                                <a:lnTo>
                                  <a:pt x="0" y="4859"/>
                                </a:lnTo>
                                <a:lnTo>
                                  <a:pt x="194" y="3110"/>
                                </a:lnTo>
                                <a:lnTo>
                                  <a:pt x="1295" y="1490"/>
                                </a:lnTo>
                                <a:lnTo>
                                  <a:pt x="3110" y="323"/>
                                </a:lnTo>
                                <a:lnTo>
                                  <a:pt x="4729" y="0"/>
                                </a:lnTo>
                              </a:path>
                            </a:pathLst>
                          </a:custGeom>
                          <a:ln w="907">
                            <a:solidFill>
                              <a:srgbClr val="000000"/>
                            </a:solidFill>
                            <a:prstDash val="solid"/>
                          </a:ln>
                        </wps:spPr>
                        <wps:bodyPr wrap="square" lIns="0" tIns="0" rIns="0" bIns="0" rtlCol="0">
                          <a:prstTxWarp prst="textNoShape">
                            <a:avLst/>
                          </a:prstTxWarp>
                          <a:noAutofit/>
                        </wps:bodyPr>
                      </wps:wsp>
                      <wps:wsp>
                        <wps:cNvPr id="238" name="Graphic 20"/>
                        <wps:cNvSpPr/>
                        <wps:spPr>
                          <a:xfrm>
                            <a:off x="1606838" y="1647798"/>
                            <a:ext cx="1186180" cy="10160"/>
                          </a:xfrm>
                          <a:custGeom>
                            <a:avLst/>
                            <a:gdLst/>
                            <a:ahLst/>
                            <a:cxnLst/>
                            <a:rect l="l" t="t" r="r" b="b"/>
                            <a:pathLst>
                              <a:path w="1186180" h="10160">
                                <a:moveTo>
                                  <a:pt x="1185755" y="0"/>
                                </a:moveTo>
                                <a:lnTo>
                                  <a:pt x="0" y="0"/>
                                </a:lnTo>
                                <a:lnTo>
                                  <a:pt x="0" y="9590"/>
                                </a:lnTo>
                                <a:lnTo>
                                  <a:pt x="1185755" y="9590"/>
                                </a:lnTo>
                                <a:lnTo>
                                  <a:pt x="1185755" y="0"/>
                                </a:lnTo>
                                <a:close/>
                              </a:path>
                            </a:pathLst>
                          </a:custGeom>
                          <a:solidFill>
                            <a:srgbClr val="000000"/>
                          </a:solidFill>
                        </wps:spPr>
                        <wps:bodyPr wrap="square" lIns="0" tIns="0" rIns="0" bIns="0" rtlCol="0">
                          <a:prstTxWarp prst="textNoShape">
                            <a:avLst/>
                          </a:prstTxWarp>
                          <a:noAutofit/>
                        </wps:bodyPr>
                      </wps:wsp>
                      <wps:wsp>
                        <wps:cNvPr id="239" name="Graphic 21"/>
                        <wps:cNvSpPr/>
                        <wps:spPr>
                          <a:xfrm>
                            <a:off x="1610077" y="1651038"/>
                            <a:ext cx="1186180" cy="10160"/>
                          </a:xfrm>
                          <a:custGeom>
                            <a:avLst/>
                            <a:gdLst/>
                            <a:ahLst/>
                            <a:cxnLst/>
                            <a:rect l="l" t="t" r="r" b="b"/>
                            <a:pathLst>
                              <a:path w="1186180" h="10160">
                                <a:moveTo>
                                  <a:pt x="0" y="0"/>
                                </a:moveTo>
                                <a:lnTo>
                                  <a:pt x="0" y="4859"/>
                                </a:lnTo>
                                <a:lnTo>
                                  <a:pt x="0" y="9590"/>
                                </a:lnTo>
                                <a:lnTo>
                                  <a:pt x="1185755" y="9590"/>
                                </a:lnTo>
                                <a:lnTo>
                                  <a:pt x="1185755" y="4859"/>
                                </a:lnTo>
                                <a:lnTo>
                                  <a:pt x="1185755" y="0"/>
                                </a:lnTo>
                                <a:lnTo>
                                  <a:pt x="0" y="0"/>
                                </a:lnTo>
                                <a:close/>
                              </a:path>
                            </a:pathLst>
                          </a:custGeom>
                          <a:ln w="907">
                            <a:solidFill>
                              <a:srgbClr val="000000"/>
                            </a:solidFill>
                            <a:prstDash val="solid"/>
                          </a:ln>
                        </wps:spPr>
                        <wps:bodyPr wrap="square" lIns="0" tIns="0" rIns="0" bIns="0" rtlCol="0">
                          <a:prstTxWarp prst="textNoShape">
                            <a:avLst/>
                          </a:prstTxWarp>
                          <a:noAutofit/>
                        </wps:bodyPr>
                      </wps:wsp>
                      <wps:wsp>
                        <wps:cNvPr id="240" name="Graphic 22"/>
                        <wps:cNvSpPr/>
                        <wps:spPr>
                          <a:xfrm>
                            <a:off x="2792594" y="1647798"/>
                            <a:ext cx="5080" cy="10160"/>
                          </a:xfrm>
                          <a:custGeom>
                            <a:avLst/>
                            <a:gdLst/>
                            <a:ahLst/>
                            <a:cxnLst/>
                            <a:rect l="l" t="t" r="r" b="b"/>
                            <a:pathLst>
                              <a:path w="5080" h="10160">
                                <a:moveTo>
                                  <a:pt x="0" y="0"/>
                                </a:moveTo>
                                <a:lnTo>
                                  <a:pt x="0" y="4859"/>
                                </a:lnTo>
                                <a:lnTo>
                                  <a:pt x="0" y="9590"/>
                                </a:lnTo>
                                <a:lnTo>
                                  <a:pt x="1749" y="9266"/>
                                </a:lnTo>
                                <a:lnTo>
                                  <a:pt x="3369" y="8099"/>
                                </a:lnTo>
                                <a:lnTo>
                                  <a:pt x="4535" y="6479"/>
                                </a:lnTo>
                                <a:lnTo>
                                  <a:pt x="4859" y="4859"/>
                                </a:lnTo>
                                <a:lnTo>
                                  <a:pt x="4535" y="3110"/>
                                </a:lnTo>
                                <a:lnTo>
                                  <a:pt x="3369" y="1490"/>
                                </a:lnTo>
                                <a:lnTo>
                                  <a:pt x="1749" y="323"/>
                                </a:lnTo>
                                <a:lnTo>
                                  <a:pt x="0" y="0"/>
                                </a:lnTo>
                                <a:close/>
                              </a:path>
                            </a:pathLst>
                          </a:custGeom>
                          <a:solidFill>
                            <a:srgbClr val="000000"/>
                          </a:solidFill>
                        </wps:spPr>
                        <wps:bodyPr wrap="square" lIns="0" tIns="0" rIns="0" bIns="0" rtlCol="0">
                          <a:prstTxWarp prst="textNoShape">
                            <a:avLst/>
                          </a:prstTxWarp>
                          <a:noAutofit/>
                        </wps:bodyPr>
                      </wps:wsp>
                      <wps:wsp>
                        <wps:cNvPr id="241" name="Graphic 23"/>
                        <wps:cNvSpPr/>
                        <wps:spPr>
                          <a:xfrm>
                            <a:off x="2795833" y="1651038"/>
                            <a:ext cx="5080" cy="10160"/>
                          </a:xfrm>
                          <a:custGeom>
                            <a:avLst/>
                            <a:gdLst/>
                            <a:ahLst/>
                            <a:cxnLst/>
                            <a:rect l="l" t="t" r="r" b="b"/>
                            <a:pathLst>
                              <a:path w="5080" h="10160">
                                <a:moveTo>
                                  <a:pt x="0" y="0"/>
                                </a:moveTo>
                                <a:lnTo>
                                  <a:pt x="1749" y="323"/>
                                </a:lnTo>
                                <a:lnTo>
                                  <a:pt x="3369" y="1490"/>
                                </a:lnTo>
                                <a:lnTo>
                                  <a:pt x="4535" y="3110"/>
                                </a:lnTo>
                                <a:lnTo>
                                  <a:pt x="4859" y="4859"/>
                                </a:lnTo>
                                <a:lnTo>
                                  <a:pt x="4535" y="6479"/>
                                </a:lnTo>
                                <a:lnTo>
                                  <a:pt x="3369" y="8099"/>
                                </a:lnTo>
                                <a:lnTo>
                                  <a:pt x="1749" y="9266"/>
                                </a:lnTo>
                                <a:lnTo>
                                  <a:pt x="0" y="9590"/>
                                </a:lnTo>
                              </a:path>
                            </a:pathLst>
                          </a:custGeom>
                          <a:ln w="907">
                            <a:solidFill>
                              <a:srgbClr val="000000"/>
                            </a:solidFill>
                            <a:prstDash val="solid"/>
                          </a:ln>
                        </wps:spPr>
                        <wps:bodyPr wrap="square" lIns="0" tIns="0" rIns="0" bIns="0" rtlCol="0">
                          <a:prstTxWarp prst="textNoShape">
                            <a:avLst/>
                          </a:prstTxWarp>
                          <a:noAutofit/>
                        </wps:bodyPr>
                      </wps:wsp>
                      <wps:wsp>
                        <wps:cNvPr id="242" name="Graphic 24"/>
                        <wps:cNvSpPr/>
                        <wps:spPr>
                          <a:xfrm>
                            <a:off x="5737514" y="3369209"/>
                            <a:ext cx="1270" cy="1270"/>
                          </a:xfrm>
                          <a:custGeom>
                            <a:avLst/>
                            <a:gdLst/>
                            <a:ahLst/>
                            <a:cxnLst/>
                            <a:rect l="l" t="t" r="r" b="b"/>
                            <a:pathLst>
                              <a:path w="635">
                                <a:moveTo>
                                  <a:pt x="0" y="0"/>
                                </a:moveTo>
                                <a:lnTo>
                                  <a:pt x="323" y="0"/>
                                </a:lnTo>
                              </a:path>
                            </a:pathLst>
                          </a:custGeom>
                          <a:ln w="907">
                            <a:solidFill>
                              <a:srgbClr val="000000"/>
                            </a:solidFill>
                            <a:prstDash val="solid"/>
                          </a:ln>
                        </wps:spPr>
                        <wps:bodyPr wrap="square" lIns="0" tIns="0" rIns="0" bIns="0" rtlCol="0">
                          <a:prstTxWarp prst="textNoShape">
                            <a:avLst/>
                          </a:prstTxWarp>
                          <a:noAutofit/>
                        </wps:bodyPr>
                      </wps:wsp>
                      <wps:wsp>
                        <wps:cNvPr id="243" name="Graphic 25"/>
                        <wps:cNvSpPr/>
                        <wps:spPr>
                          <a:xfrm>
                            <a:off x="5737514" y="3369209"/>
                            <a:ext cx="271780" cy="128270"/>
                          </a:xfrm>
                          <a:custGeom>
                            <a:avLst/>
                            <a:gdLst/>
                            <a:ahLst/>
                            <a:cxnLst/>
                            <a:rect l="l" t="t" r="r" b="b"/>
                            <a:pathLst>
                              <a:path w="271780" h="128270">
                                <a:moveTo>
                                  <a:pt x="271672" y="63827"/>
                                </a:moveTo>
                                <a:lnTo>
                                  <a:pt x="0" y="0"/>
                                </a:lnTo>
                              </a:path>
                              <a:path w="271780" h="128270">
                                <a:moveTo>
                                  <a:pt x="0" y="0"/>
                                </a:moveTo>
                                <a:lnTo>
                                  <a:pt x="0" y="63827"/>
                                </a:lnTo>
                              </a:path>
                              <a:path w="271780" h="128270">
                                <a:moveTo>
                                  <a:pt x="271672" y="63827"/>
                                </a:moveTo>
                                <a:lnTo>
                                  <a:pt x="0" y="127850"/>
                                </a:lnTo>
                              </a:path>
                              <a:path w="271780" h="128270">
                                <a:moveTo>
                                  <a:pt x="0" y="127850"/>
                                </a:moveTo>
                                <a:lnTo>
                                  <a:pt x="0" y="63827"/>
                                </a:lnTo>
                              </a:path>
                            </a:pathLst>
                          </a:custGeom>
                          <a:ln w="907">
                            <a:solidFill>
                              <a:srgbClr val="000000"/>
                            </a:solidFill>
                            <a:prstDash val="solid"/>
                          </a:ln>
                        </wps:spPr>
                        <wps:bodyPr wrap="square" lIns="0" tIns="0" rIns="0" bIns="0" rtlCol="0">
                          <a:prstTxWarp prst="textNoShape">
                            <a:avLst/>
                          </a:prstTxWarp>
                          <a:noAutofit/>
                        </wps:bodyPr>
                      </wps:wsp>
                      <wps:wsp>
                        <wps:cNvPr id="244" name="Graphic 26"/>
                        <wps:cNvSpPr/>
                        <wps:spPr>
                          <a:xfrm>
                            <a:off x="2102561" y="1020858"/>
                            <a:ext cx="1591945" cy="2412365"/>
                          </a:xfrm>
                          <a:custGeom>
                            <a:avLst/>
                            <a:gdLst/>
                            <a:ahLst/>
                            <a:cxnLst/>
                            <a:rect l="l" t="t" r="r" b="b"/>
                            <a:pathLst>
                              <a:path w="1591945" h="2412365">
                                <a:moveTo>
                                  <a:pt x="0" y="2412179"/>
                                </a:moveTo>
                                <a:lnTo>
                                  <a:pt x="323" y="2412179"/>
                                </a:lnTo>
                              </a:path>
                              <a:path w="1591945" h="2412365">
                                <a:moveTo>
                                  <a:pt x="1591288" y="0"/>
                                </a:moveTo>
                                <a:lnTo>
                                  <a:pt x="1591612" y="0"/>
                                </a:lnTo>
                              </a:path>
                            </a:pathLst>
                          </a:custGeom>
                          <a:ln w="907">
                            <a:solidFill>
                              <a:srgbClr val="000000"/>
                            </a:solidFill>
                            <a:prstDash val="solid"/>
                          </a:ln>
                        </wps:spPr>
                        <wps:bodyPr wrap="square" lIns="0" tIns="0" rIns="0" bIns="0" rtlCol="0">
                          <a:prstTxWarp prst="textNoShape">
                            <a:avLst/>
                          </a:prstTxWarp>
                          <a:noAutofit/>
                        </wps:bodyPr>
                      </wps:wsp>
                      <wps:wsp>
                        <wps:cNvPr id="245" name="Graphic 27"/>
                        <wps:cNvSpPr/>
                        <wps:spPr>
                          <a:xfrm>
                            <a:off x="252532" y="958650"/>
                            <a:ext cx="4998720" cy="4949190"/>
                          </a:xfrm>
                          <a:custGeom>
                            <a:avLst/>
                            <a:gdLst/>
                            <a:ahLst/>
                            <a:cxnLst/>
                            <a:rect l="l" t="t" r="r" b="b"/>
                            <a:pathLst>
                              <a:path w="4998720" h="4949190">
                                <a:moveTo>
                                  <a:pt x="1295" y="3140077"/>
                                </a:moveTo>
                                <a:lnTo>
                                  <a:pt x="6634" y="3130810"/>
                                </a:lnTo>
                              </a:path>
                              <a:path w="4998720" h="4949190">
                                <a:moveTo>
                                  <a:pt x="8416" y="3017734"/>
                                </a:moveTo>
                                <a:lnTo>
                                  <a:pt x="0" y="3023242"/>
                                </a:lnTo>
                              </a:path>
                              <a:path w="4998720" h="4949190">
                                <a:moveTo>
                                  <a:pt x="1357545" y="104651"/>
                                </a:moveTo>
                                <a:lnTo>
                                  <a:pt x="172100" y="104651"/>
                                </a:lnTo>
                              </a:path>
                              <a:path w="4998720" h="4949190">
                                <a:moveTo>
                                  <a:pt x="1357545" y="104651"/>
                                </a:moveTo>
                                <a:lnTo>
                                  <a:pt x="1441709" y="0"/>
                                </a:lnTo>
                              </a:path>
                              <a:path w="4998720" h="4949190">
                                <a:moveTo>
                                  <a:pt x="1357545" y="104651"/>
                                </a:moveTo>
                                <a:lnTo>
                                  <a:pt x="1273834" y="209303"/>
                                </a:lnTo>
                              </a:path>
                              <a:path w="4998720" h="4949190">
                                <a:moveTo>
                                  <a:pt x="172100" y="104651"/>
                                </a:moveTo>
                                <a:lnTo>
                                  <a:pt x="256122" y="0"/>
                                </a:lnTo>
                              </a:path>
                              <a:path w="4998720" h="4949190">
                                <a:moveTo>
                                  <a:pt x="172100" y="104651"/>
                                </a:moveTo>
                                <a:lnTo>
                                  <a:pt x="88233" y="209303"/>
                                </a:lnTo>
                              </a:path>
                              <a:path w="4998720" h="4949190">
                                <a:moveTo>
                                  <a:pt x="2543301" y="104651"/>
                                </a:moveTo>
                                <a:lnTo>
                                  <a:pt x="4321449" y="104651"/>
                                </a:lnTo>
                              </a:path>
                              <a:path w="4998720" h="4949190">
                                <a:moveTo>
                                  <a:pt x="2543301" y="104651"/>
                                </a:moveTo>
                                <a:lnTo>
                                  <a:pt x="2543301" y="169322"/>
                                </a:lnTo>
                              </a:path>
                              <a:path w="4998720" h="4949190">
                                <a:moveTo>
                                  <a:pt x="2543301" y="169322"/>
                                </a:moveTo>
                                <a:lnTo>
                                  <a:pt x="2543301" y="104651"/>
                                </a:lnTo>
                              </a:path>
                              <a:path w="4998720" h="4949190">
                                <a:moveTo>
                                  <a:pt x="2543301" y="104651"/>
                                </a:moveTo>
                                <a:lnTo>
                                  <a:pt x="2543301" y="39851"/>
                                </a:lnTo>
                              </a:path>
                              <a:path w="4998720" h="4949190">
                                <a:moveTo>
                                  <a:pt x="4321449" y="104651"/>
                                </a:moveTo>
                                <a:lnTo>
                                  <a:pt x="4321449" y="169322"/>
                                </a:lnTo>
                              </a:path>
                              <a:path w="4998720" h="4949190">
                                <a:moveTo>
                                  <a:pt x="4321449" y="169322"/>
                                </a:moveTo>
                                <a:lnTo>
                                  <a:pt x="4321449" y="104651"/>
                                </a:lnTo>
                              </a:path>
                              <a:path w="4998720" h="4949190">
                                <a:moveTo>
                                  <a:pt x="4321449" y="104651"/>
                                </a:moveTo>
                                <a:lnTo>
                                  <a:pt x="4321449" y="39851"/>
                                </a:lnTo>
                              </a:path>
                              <a:path w="4998720" h="4949190">
                                <a:moveTo>
                                  <a:pt x="2543301" y="104651"/>
                                </a:moveTo>
                                <a:lnTo>
                                  <a:pt x="2627141" y="0"/>
                                </a:lnTo>
                              </a:path>
                              <a:path w="4998720" h="4949190">
                                <a:moveTo>
                                  <a:pt x="2543301" y="104651"/>
                                </a:moveTo>
                                <a:lnTo>
                                  <a:pt x="2459266" y="209303"/>
                                </a:lnTo>
                              </a:path>
                              <a:path w="4998720" h="4949190">
                                <a:moveTo>
                                  <a:pt x="4321449" y="104651"/>
                                </a:moveTo>
                                <a:lnTo>
                                  <a:pt x="4405484" y="0"/>
                                </a:lnTo>
                              </a:path>
                              <a:path w="4998720" h="4949190">
                                <a:moveTo>
                                  <a:pt x="4321449" y="104651"/>
                                </a:moveTo>
                                <a:lnTo>
                                  <a:pt x="4237414" y="209303"/>
                                </a:lnTo>
                              </a:path>
                              <a:path w="4998720" h="4949190">
                                <a:moveTo>
                                  <a:pt x="1357545" y="169322"/>
                                </a:moveTo>
                                <a:lnTo>
                                  <a:pt x="1357545" y="104651"/>
                                </a:lnTo>
                              </a:path>
                              <a:path w="4998720" h="4949190">
                                <a:moveTo>
                                  <a:pt x="1357545" y="104651"/>
                                </a:moveTo>
                                <a:lnTo>
                                  <a:pt x="1357545" y="39851"/>
                                </a:lnTo>
                              </a:path>
                              <a:path w="4998720" h="4949190">
                                <a:moveTo>
                                  <a:pt x="4914294" y="4292868"/>
                                </a:moveTo>
                                <a:lnTo>
                                  <a:pt x="4914294" y="697247"/>
                                </a:lnTo>
                              </a:path>
                              <a:path w="4998720" h="4949190">
                                <a:moveTo>
                                  <a:pt x="4321449" y="104651"/>
                                </a:moveTo>
                                <a:lnTo>
                                  <a:pt x="4321449" y="169322"/>
                                </a:lnTo>
                              </a:path>
                              <a:path w="4998720" h="4949190">
                                <a:moveTo>
                                  <a:pt x="4321449" y="169322"/>
                                </a:moveTo>
                                <a:lnTo>
                                  <a:pt x="4321449" y="104651"/>
                                </a:lnTo>
                              </a:path>
                              <a:path w="4998720" h="4949190">
                                <a:moveTo>
                                  <a:pt x="4321449" y="104651"/>
                                </a:moveTo>
                                <a:lnTo>
                                  <a:pt x="4321449" y="39851"/>
                                </a:lnTo>
                              </a:path>
                              <a:path w="4998720" h="4949190">
                                <a:moveTo>
                                  <a:pt x="4914294" y="697247"/>
                                </a:moveTo>
                                <a:lnTo>
                                  <a:pt x="4914294" y="761918"/>
                                </a:lnTo>
                              </a:path>
                              <a:path w="4998720" h="4949190">
                                <a:moveTo>
                                  <a:pt x="4914294" y="761918"/>
                                </a:moveTo>
                                <a:lnTo>
                                  <a:pt x="4914294" y="697247"/>
                                </a:lnTo>
                              </a:path>
                              <a:path w="4998720" h="4949190">
                                <a:moveTo>
                                  <a:pt x="4914294" y="697247"/>
                                </a:moveTo>
                                <a:lnTo>
                                  <a:pt x="4914294" y="632318"/>
                                </a:lnTo>
                              </a:path>
                              <a:path w="4998720" h="4949190">
                                <a:moveTo>
                                  <a:pt x="4914294" y="4292868"/>
                                </a:moveTo>
                                <a:lnTo>
                                  <a:pt x="4979086" y="4292868"/>
                                </a:lnTo>
                              </a:path>
                              <a:path w="4998720" h="4949190">
                                <a:moveTo>
                                  <a:pt x="4914294" y="4292868"/>
                                </a:moveTo>
                                <a:lnTo>
                                  <a:pt x="4849373" y="4292868"/>
                                </a:lnTo>
                              </a:path>
                              <a:path w="4998720" h="4949190">
                                <a:moveTo>
                                  <a:pt x="4914294" y="632318"/>
                                </a:moveTo>
                                <a:lnTo>
                                  <a:pt x="4979086" y="632318"/>
                                </a:lnTo>
                              </a:path>
                              <a:path w="4998720" h="4949190">
                                <a:moveTo>
                                  <a:pt x="4914294" y="632318"/>
                                </a:moveTo>
                                <a:lnTo>
                                  <a:pt x="4849373" y="632318"/>
                                </a:lnTo>
                              </a:path>
                              <a:path w="4998720" h="4949190">
                                <a:moveTo>
                                  <a:pt x="4914294" y="632318"/>
                                </a:moveTo>
                                <a:lnTo>
                                  <a:pt x="4998200" y="527990"/>
                                </a:lnTo>
                              </a:path>
                              <a:path w="4998720" h="4949190">
                                <a:moveTo>
                                  <a:pt x="4914294" y="632318"/>
                                </a:moveTo>
                                <a:lnTo>
                                  <a:pt x="4830259" y="736775"/>
                                </a:lnTo>
                              </a:path>
                              <a:path w="4998720" h="4949190">
                                <a:moveTo>
                                  <a:pt x="4914294" y="2474387"/>
                                </a:moveTo>
                                <a:lnTo>
                                  <a:pt x="4998200" y="2370059"/>
                                </a:lnTo>
                              </a:path>
                              <a:path w="4998720" h="4949190">
                                <a:moveTo>
                                  <a:pt x="4914294" y="2474387"/>
                                </a:moveTo>
                                <a:lnTo>
                                  <a:pt x="4830259" y="2578909"/>
                                </a:lnTo>
                              </a:path>
                              <a:path w="4998720" h="4949190">
                                <a:moveTo>
                                  <a:pt x="4914294" y="4292868"/>
                                </a:moveTo>
                                <a:lnTo>
                                  <a:pt x="4998200" y="4188540"/>
                                </a:lnTo>
                              </a:path>
                              <a:path w="4998720" h="4949190">
                                <a:moveTo>
                                  <a:pt x="4914294" y="4292868"/>
                                </a:moveTo>
                                <a:lnTo>
                                  <a:pt x="4830259" y="4397520"/>
                                </a:lnTo>
                              </a:path>
                              <a:path w="4998720" h="4949190">
                                <a:moveTo>
                                  <a:pt x="172100" y="4844303"/>
                                </a:moveTo>
                                <a:lnTo>
                                  <a:pt x="4321449" y="4844303"/>
                                </a:lnTo>
                              </a:path>
                              <a:path w="4998720" h="4949190">
                                <a:moveTo>
                                  <a:pt x="4321449" y="4844303"/>
                                </a:moveTo>
                                <a:lnTo>
                                  <a:pt x="4321449" y="4779665"/>
                                </a:lnTo>
                              </a:path>
                              <a:path w="4998720" h="4949190">
                                <a:moveTo>
                                  <a:pt x="4321449" y="4840091"/>
                                </a:moveTo>
                                <a:lnTo>
                                  <a:pt x="4321449" y="4904729"/>
                                </a:lnTo>
                              </a:path>
                              <a:path w="4998720" h="4949190">
                                <a:moveTo>
                                  <a:pt x="4321449" y="4840091"/>
                                </a:moveTo>
                                <a:lnTo>
                                  <a:pt x="4405484" y="4735439"/>
                                </a:lnTo>
                              </a:path>
                              <a:path w="4998720" h="4949190">
                                <a:moveTo>
                                  <a:pt x="4321449" y="4840091"/>
                                </a:moveTo>
                                <a:lnTo>
                                  <a:pt x="4237414" y="4944419"/>
                                </a:lnTo>
                              </a:path>
                              <a:path w="4998720" h="4949190">
                                <a:moveTo>
                                  <a:pt x="172100" y="4844303"/>
                                </a:moveTo>
                                <a:lnTo>
                                  <a:pt x="256122" y="4739651"/>
                                </a:lnTo>
                              </a:path>
                              <a:path w="4998720" h="4949190">
                                <a:moveTo>
                                  <a:pt x="172100" y="4844303"/>
                                </a:moveTo>
                                <a:lnTo>
                                  <a:pt x="88233" y="4948955"/>
                                </a:lnTo>
                              </a:path>
                              <a:path w="4998720" h="4949190">
                                <a:moveTo>
                                  <a:pt x="4914294" y="632318"/>
                                </a:moveTo>
                                <a:lnTo>
                                  <a:pt x="4979086" y="632318"/>
                                </a:lnTo>
                              </a:path>
                            </a:pathLst>
                          </a:custGeom>
                          <a:ln w="907">
                            <a:solidFill>
                              <a:srgbClr val="000000"/>
                            </a:solidFill>
                            <a:prstDash val="solid"/>
                          </a:ln>
                        </wps:spPr>
                        <wps:bodyPr wrap="square" lIns="0" tIns="0" rIns="0" bIns="0" rtlCol="0">
                          <a:prstTxWarp prst="textNoShape">
                            <a:avLst/>
                          </a:prstTxWarp>
                          <a:noAutofit/>
                        </wps:bodyPr>
                      </wps:wsp>
                      <wps:wsp>
                        <wps:cNvPr id="246" name="Graphic 28"/>
                        <wps:cNvSpPr/>
                        <wps:spPr>
                          <a:xfrm>
                            <a:off x="1197548" y="2823270"/>
                            <a:ext cx="2208530" cy="1219835"/>
                          </a:xfrm>
                          <a:custGeom>
                            <a:avLst/>
                            <a:gdLst/>
                            <a:ahLst/>
                            <a:cxnLst/>
                            <a:rect l="l" t="t" r="r" b="b"/>
                            <a:pathLst>
                              <a:path w="2208530" h="1219835">
                                <a:moveTo>
                                  <a:pt x="34793" y="17495"/>
                                </a:moveTo>
                                <a:lnTo>
                                  <a:pt x="32525" y="8747"/>
                                </a:lnTo>
                                <a:lnTo>
                                  <a:pt x="26046" y="2267"/>
                                </a:lnTo>
                                <a:lnTo>
                                  <a:pt x="17299" y="0"/>
                                </a:lnTo>
                                <a:lnTo>
                                  <a:pt x="8746" y="2267"/>
                                </a:lnTo>
                                <a:lnTo>
                                  <a:pt x="2267" y="8747"/>
                                </a:lnTo>
                                <a:lnTo>
                                  <a:pt x="0" y="17495"/>
                                </a:lnTo>
                                <a:lnTo>
                                  <a:pt x="2267" y="26114"/>
                                </a:lnTo>
                                <a:lnTo>
                                  <a:pt x="8746" y="32594"/>
                                </a:lnTo>
                                <a:lnTo>
                                  <a:pt x="17299" y="34862"/>
                                </a:lnTo>
                                <a:lnTo>
                                  <a:pt x="26046" y="32594"/>
                                </a:lnTo>
                                <a:lnTo>
                                  <a:pt x="32525" y="26114"/>
                                </a:lnTo>
                                <a:lnTo>
                                  <a:pt x="34793" y="17495"/>
                                </a:lnTo>
                                <a:close/>
                              </a:path>
                              <a:path w="2208530" h="1219835">
                                <a:moveTo>
                                  <a:pt x="2208301" y="17495"/>
                                </a:moveTo>
                                <a:lnTo>
                                  <a:pt x="2206033" y="8747"/>
                                </a:lnTo>
                                <a:lnTo>
                                  <a:pt x="2199554" y="2267"/>
                                </a:lnTo>
                                <a:lnTo>
                                  <a:pt x="2191001" y="0"/>
                                </a:lnTo>
                                <a:lnTo>
                                  <a:pt x="2182254" y="2267"/>
                                </a:lnTo>
                                <a:lnTo>
                                  <a:pt x="2175775" y="8747"/>
                                </a:lnTo>
                                <a:lnTo>
                                  <a:pt x="2173508" y="17495"/>
                                </a:lnTo>
                                <a:lnTo>
                                  <a:pt x="2175775" y="26114"/>
                                </a:lnTo>
                                <a:lnTo>
                                  <a:pt x="2182254" y="32594"/>
                                </a:lnTo>
                                <a:lnTo>
                                  <a:pt x="2191001" y="34862"/>
                                </a:lnTo>
                                <a:lnTo>
                                  <a:pt x="2199554" y="32594"/>
                                </a:lnTo>
                                <a:lnTo>
                                  <a:pt x="2206033" y="26114"/>
                                </a:lnTo>
                                <a:lnTo>
                                  <a:pt x="2208301" y="17495"/>
                                </a:lnTo>
                                <a:close/>
                              </a:path>
                              <a:path w="2208530" h="1219835">
                                <a:moveTo>
                                  <a:pt x="625759" y="1202233"/>
                                </a:moveTo>
                                <a:lnTo>
                                  <a:pt x="623168" y="1193615"/>
                                </a:lnTo>
                                <a:lnTo>
                                  <a:pt x="616688" y="1187135"/>
                                </a:lnTo>
                                <a:lnTo>
                                  <a:pt x="608071" y="1184867"/>
                                </a:lnTo>
                                <a:lnTo>
                                  <a:pt x="599324" y="1187135"/>
                                </a:lnTo>
                                <a:lnTo>
                                  <a:pt x="593039" y="1193615"/>
                                </a:lnTo>
                                <a:lnTo>
                                  <a:pt x="590577" y="1202233"/>
                                </a:lnTo>
                                <a:lnTo>
                                  <a:pt x="593039" y="1210981"/>
                                </a:lnTo>
                                <a:lnTo>
                                  <a:pt x="599324" y="1217461"/>
                                </a:lnTo>
                                <a:lnTo>
                                  <a:pt x="608071" y="1219729"/>
                                </a:lnTo>
                                <a:lnTo>
                                  <a:pt x="616688" y="1217461"/>
                                </a:lnTo>
                                <a:lnTo>
                                  <a:pt x="623168" y="1210981"/>
                                </a:lnTo>
                                <a:lnTo>
                                  <a:pt x="625759" y="1202233"/>
                                </a:lnTo>
                                <a:close/>
                              </a:path>
                            </a:pathLst>
                          </a:custGeom>
                          <a:ln w="907">
                            <a:solidFill>
                              <a:srgbClr val="00FF00"/>
                            </a:solidFill>
                            <a:prstDash val="solid"/>
                          </a:ln>
                        </wps:spPr>
                        <wps:bodyPr wrap="square" lIns="0" tIns="0" rIns="0" bIns="0" rtlCol="0">
                          <a:prstTxWarp prst="textNoShape">
                            <a:avLst/>
                          </a:prstTxWarp>
                          <a:noAutofit/>
                        </wps:bodyPr>
                      </wps:wsp>
                      <wps:wsp>
                        <wps:cNvPr id="247" name="Graphic 29"/>
                        <wps:cNvSpPr/>
                        <wps:spPr>
                          <a:xfrm>
                            <a:off x="2111307" y="3267668"/>
                            <a:ext cx="35560" cy="34925"/>
                          </a:xfrm>
                          <a:custGeom>
                            <a:avLst/>
                            <a:gdLst/>
                            <a:ahLst/>
                            <a:cxnLst/>
                            <a:rect l="l" t="t" r="r" b="b"/>
                            <a:pathLst>
                              <a:path w="35560" h="34925">
                                <a:moveTo>
                                  <a:pt x="35117" y="17301"/>
                                </a:moveTo>
                                <a:lnTo>
                                  <a:pt x="32525" y="8747"/>
                                </a:lnTo>
                                <a:lnTo>
                                  <a:pt x="26370" y="2267"/>
                                </a:lnTo>
                                <a:lnTo>
                                  <a:pt x="17623" y="0"/>
                                </a:lnTo>
                                <a:lnTo>
                                  <a:pt x="8746" y="2267"/>
                                </a:lnTo>
                                <a:lnTo>
                                  <a:pt x="2591" y="8747"/>
                                </a:lnTo>
                                <a:lnTo>
                                  <a:pt x="0" y="17301"/>
                                </a:lnTo>
                                <a:lnTo>
                                  <a:pt x="2591" y="26049"/>
                                </a:lnTo>
                                <a:lnTo>
                                  <a:pt x="8746" y="32529"/>
                                </a:lnTo>
                                <a:lnTo>
                                  <a:pt x="17623" y="34797"/>
                                </a:lnTo>
                                <a:lnTo>
                                  <a:pt x="26370" y="32529"/>
                                </a:lnTo>
                                <a:lnTo>
                                  <a:pt x="32525" y="26049"/>
                                </a:lnTo>
                                <a:lnTo>
                                  <a:pt x="35117" y="17301"/>
                                </a:lnTo>
                                <a:close/>
                              </a:path>
                            </a:pathLst>
                          </a:custGeom>
                          <a:ln w="907">
                            <a:solidFill>
                              <a:srgbClr val="FF00FF"/>
                            </a:solidFill>
                            <a:prstDash val="solid"/>
                          </a:ln>
                        </wps:spPr>
                        <wps:bodyPr wrap="square" lIns="0" tIns="0" rIns="0" bIns="0" rtlCol="0">
                          <a:prstTxWarp prst="textNoShape">
                            <a:avLst/>
                          </a:prstTxWarp>
                          <a:noAutofit/>
                        </wps:bodyPr>
                      </wps:wsp>
                      <wps:wsp>
                        <wps:cNvPr id="248" name="Graphic 30"/>
                        <wps:cNvSpPr/>
                        <wps:spPr>
                          <a:xfrm>
                            <a:off x="2128931" y="1906674"/>
                            <a:ext cx="2375535" cy="3416300"/>
                          </a:xfrm>
                          <a:custGeom>
                            <a:avLst/>
                            <a:gdLst/>
                            <a:ahLst/>
                            <a:cxnLst/>
                            <a:rect l="l" t="t" r="r" b="b"/>
                            <a:pathLst>
                              <a:path w="2375535" h="3416300">
                                <a:moveTo>
                                  <a:pt x="0" y="1378295"/>
                                </a:moveTo>
                                <a:lnTo>
                                  <a:pt x="1176879" y="3416254"/>
                                </a:lnTo>
                              </a:path>
                              <a:path w="2375535" h="3416300">
                                <a:moveTo>
                                  <a:pt x="0" y="1378295"/>
                                </a:moveTo>
                                <a:lnTo>
                                  <a:pt x="2375269" y="0"/>
                                </a:lnTo>
                              </a:path>
                            </a:pathLst>
                          </a:custGeom>
                          <a:ln w="907">
                            <a:solidFill>
                              <a:srgbClr val="0000FF"/>
                            </a:solidFill>
                            <a:prstDash val="solid"/>
                          </a:ln>
                        </wps:spPr>
                        <wps:bodyPr wrap="square" lIns="0" tIns="0" rIns="0" bIns="0" rtlCol="0">
                          <a:prstTxWarp prst="textNoShape">
                            <a:avLst/>
                          </a:prstTxWarp>
                          <a:noAutofit/>
                        </wps:bodyPr>
                      </wps:wsp>
                      <wps:wsp>
                        <wps:cNvPr id="249" name="Graphic 31"/>
                        <wps:cNvSpPr/>
                        <wps:spPr>
                          <a:xfrm>
                            <a:off x="2128931" y="272095"/>
                            <a:ext cx="2572385" cy="3013075"/>
                          </a:xfrm>
                          <a:custGeom>
                            <a:avLst/>
                            <a:gdLst/>
                            <a:ahLst/>
                            <a:cxnLst/>
                            <a:rect l="l" t="t" r="r" b="b"/>
                            <a:pathLst>
                              <a:path w="2572385" h="3013075">
                                <a:moveTo>
                                  <a:pt x="0" y="3012874"/>
                                </a:moveTo>
                                <a:lnTo>
                                  <a:pt x="0" y="0"/>
                                </a:lnTo>
                              </a:path>
                              <a:path w="2572385" h="3013075">
                                <a:moveTo>
                                  <a:pt x="0" y="3012874"/>
                                </a:moveTo>
                                <a:lnTo>
                                  <a:pt x="2571783" y="3012874"/>
                                </a:lnTo>
                              </a:path>
                            </a:pathLst>
                          </a:custGeom>
                          <a:ln w="907">
                            <a:solidFill>
                              <a:srgbClr val="FF00FF"/>
                            </a:solidFill>
                            <a:prstDash val="solid"/>
                          </a:ln>
                        </wps:spPr>
                        <wps:bodyPr wrap="square" lIns="0" tIns="0" rIns="0" bIns="0" rtlCol="0">
                          <a:prstTxWarp prst="textNoShape">
                            <a:avLst/>
                          </a:prstTxWarp>
                          <a:noAutofit/>
                        </wps:bodyPr>
                      </wps:wsp>
                      <wps:wsp>
                        <wps:cNvPr id="250" name="Graphic 32"/>
                        <wps:cNvSpPr/>
                        <wps:spPr>
                          <a:xfrm>
                            <a:off x="416534" y="5207131"/>
                            <a:ext cx="10160" cy="5080"/>
                          </a:xfrm>
                          <a:custGeom>
                            <a:avLst/>
                            <a:gdLst/>
                            <a:ahLst/>
                            <a:cxnLst/>
                            <a:rect l="l" t="t" r="r" b="b"/>
                            <a:pathLst>
                              <a:path w="10160" h="5080">
                                <a:moveTo>
                                  <a:pt x="9556" y="0"/>
                                </a:moveTo>
                                <a:lnTo>
                                  <a:pt x="4859" y="0"/>
                                </a:lnTo>
                                <a:lnTo>
                                  <a:pt x="0" y="0"/>
                                </a:lnTo>
                                <a:lnTo>
                                  <a:pt x="323" y="1749"/>
                                </a:lnTo>
                                <a:lnTo>
                                  <a:pt x="1457" y="3369"/>
                                </a:lnTo>
                                <a:lnTo>
                                  <a:pt x="3077" y="4535"/>
                                </a:lnTo>
                                <a:lnTo>
                                  <a:pt x="4859" y="4859"/>
                                </a:lnTo>
                                <a:lnTo>
                                  <a:pt x="6479" y="4535"/>
                                </a:lnTo>
                                <a:lnTo>
                                  <a:pt x="8260" y="3369"/>
                                </a:lnTo>
                                <a:lnTo>
                                  <a:pt x="9394" y="1749"/>
                                </a:lnTo>
                                <a:lnTo>
                                  <a:pt x="9556" y="0"/>
                                </a:lnTo>
                                <a:close/>
                              </a:path>
                            </a:pathLst>
                          </a:custGeom>
                          <a:solidFill>
                            <a:srgbClr val="000000"/>
                          </a:solidFill>
                        </wps:spPr>
                        <wps:bodyPr wrap="square" lIns="0" tIns="0" rIns="0" bIns="0" rtlCol="0">
                          <a:prstTxWarp prst="textNoShape">
                            <a:avLst/>
                          </a:prstTxWarp>
                          <a:noAutofit/>
                        </wps:bodyPr>
                      </wps:wsp>
                      <wps:wsp>
                        <wps:cNvPr id="251" name="Graphic 33"/>
                        <wps:cNvSpPr/>
                        <wps:spPr>
                          <a:xfrm>
                            <a:off x="419773" y="5210371"/>
                            <a:ext cx="10160" cy="5080"/>
                          </a:xfrm>
                          <a:custGeom>
                            <a:avLst/>
                            <a:gdLst/>
                            <a:ahLst/>
                            <a:cxnLst/>
                            <a:rect l="l" t="t" r="r" b="b"/>
                            <a:pathLst>
                              <a:path w="10160" h="5080">
                                <a:moveTo>
                                  <a:pt x="9550" y="0"/>
                                </a:moveTo>
                                <a:lnTo>
                                  <a:pt x="9388" y="1749"/>
                                </a:lnTo>
                                <a:lnTo>
                                  <a:pt x="8260" y="3369"/>
                                </a:lnTo>
                                <a:lnTo>
                                  <a:pt x="6479" y="4535"/>
                                </a:lnTo>
                                <a:lnTo>
                                  <a:pt x="4859" y="4859"/>
                                </a:lnTo>
                                <a:lnTo>
                                  <a:pt x="3077" y="4535"/>
                                </a:lnTo>
                                <a:lnTo>
                                  <a:pt x="1457" y="3369"/>
                                </a:lnTo>
                                <a:lnTo>
                                  <a:pt x="323" y="1749"/>
                                </a:lnTo>
                                <a:lnTo>
                                  <a:pt x="0" y="0"/>
                                </a:lnTo>
                              </a:path>
                            </a:pathLst>
                          </a:custGeom>
                          <a:ln w="907">
                            <a:solidFill>
                              <a:srgbClr val="000000"/>
                            </a:solidFill>
                            <a:prstDash val="solid"/>
                          </a:ln>
                        </wps:spPr>
                        <wps:bodyPr wrap="square" lIns="0" tIns="0" rIns="0" bIns="0" rtlCol="0">
                          <a:prstTxWarp prst="textNoShape">
                            <a:avLst/>
                          </a:prstTxWarp>
                          <a:noAutofit/>
                        </wps:bodyPr>
                      </wps:wsp>
                      <wps:wsp>
                        <wps:cNvPr id="252" name="Graphic 34"/>
                        <wps:cNvSpPr/>
                        <wps:spPr>
                          <a:xfrm>
                            <a:off x="416534" y="3429798"/>
                            <a:ext cx="10160" cy="1777364"/>
                          </a:xfrm>
                          <a:custGeom>
                            <a:avLst/>
                            <a:gdLst/>
                            <a:ahLst/>
                            <a:cxnLst/>
                            <a:rect l="l" t="t" r="r" b="b"/>
                            <a:pathLst>
                              <a:path w="10160" h="1777364">
                                <a:moveTo>
                                  <a:pt x="9556" y="0"/>
                                </a:moveTo>
                                <a:lnTo>
                                  <a:pt x="0" y="0"/>
                                </a:lnTo>
                                <a:lnTo>
                                  <a:pt x="0" y="1777333"/>
                                </a:lnTo>
                                <a:lnTo>
                                  <a:pt x="9556" y="1777333"/>
                                </a:lnTo>
                                <a:lnTo>
                                  <a:pt x="9556" y="0"/>
                                </a:lnTo>
                                <a:close/>
                              </a:path>
                            </a:pathLst>
                          </a:custGeom>
                          <a:solidFill>
                            <a:srgbClr val="000000"/>
                          </a:solidFill>
                        </wps:spPr>
                        <wps:bodyPr wrap="square" lIns="0" tIns="0" rIns="0" bIns="0" rtlCol="0">
                          <a:prstTxWarp prst="textNoShape">
                            <a:avLst/>
                          </a:prstTxWarp>
                          <a:noAutofit/>
                        </wps:bodyPr>
                      </wps:wsp>
                      <wps:wsp>
                        <wps:cNvPr id="253" name="Graphic 35"/>
                        <wps:cNvSpPr/>
                        <wps:spPr>
                          <a:xfrm>
                            <a:off x="419773" y="3433037"/>
                            <a:ext cx="10160" cy="1777364"/>
                          </a:xfrm>
                          <a:custGeom>
                            <a:avLst/>
                            <a:gdLst/>
                            <a:ahLst/>
                            <a:cxnLst/>
                            <a:rect l="l" t="t" r="r" b="b"/>
                            <a:pathLst>
                              <a:path w="10160" h="1777364">
                                <a:moveTo>
                                  <a:pt x="0" y="1777333"/>
                                </a:moveTo>
                                <a:lnTo>
                                  <a:pt x="4859" y="1777333"/>
                                </a:lnTo>
                                <a:lnTo>
                                  <a:pt x="9550" y="1777333"/>
                                </a:lnTo>
                                <a:lnTo>
                                  <a:pt x="9550" y="0"/>
                                </a:lnTo>
                                <a:lnTo>
                                  <a:pt x="4859" y="0"/>
                                </a:lnTo>
                                <a:lnTo>
                                  <a:pt x="0" y="0"/>
                                </a:lnTo>
                                <a:lnTo>
                                  <a:pt x="0" y="1777333"/>
                                </a:lnTo>
                                <a:close/>
                              </a:path>
                            </a:pathLst>
                          </a:custGeom>
                          <a:ln w="907">
                            <a:solidFill>
                              <a:srgbClr val="000000"/>
                            </a:solidFill>
                            <a:prstDash val="solid"/>
                          </a:ln>
                        </wps:spPr>
                        <wps:bodyPr wrap="square" lIns="0" tIns="0" rIns="0" bIns="0" rtlCol="0">
                          <a:prstTxWarp prst="textNoShape">
                            <a:avLst/>
                          </a:prstTxWarp>
                          <a:noAutofit/>
                        </wps:bodyPr>
                      </wps:wsp>
                      <wps:wsp>
                        <wps:cNvPr id="254" name="Graphic 36"/>
                        <wps:cNvSpPr/>
                        <wps:spPr>
                          <a:xfrm>
                            <a:off x="416534" y="3424937"/>
                            <a:ext cx="10160" cy="5080"/>
                          </a:xfrm>
                          <a:custGeom>
                            <a:avLst/>
                            <a:gdLst/>
                            <a:ahLst/>
                            <a:cxnLst/>
                            <a:rect l="l" t="t" r="r" b="b"/>
                            <a:pathLst>
                              <a:path w="10160" h="5080">
                                <a:moveTo>
                                  <a:pt x="4859" y="0"/>
                                </a:moveTo>
                                <a:lnTo>
                                  <a:pt x="3077" y="323"/>
                                </a:lnTo>
                                <a:lnTo>
                                  <a:pt x="1457" y="1490"/>
                                </a:lnTo>
                                <a:lnTo>
                                  <a:pt x="323" y="3110"/>
                                </a:lnTo>
                                <a:lnTo>
                                  <a:pt x="0" y="4859"/>
                                </a:lnTo>
                                <a:lnTo>
                                  <a:pt x="4859" y="4859"/>
                                </a:lnTo>
                                <a:lnTo>
                                  <a:pt x="9556" y="4859"/>
                                </a:lnTo>
                                <a:lnTo>
                                  <a:pt x="9394" y="3110"/>
                                </a:lnTo>
                                <a:lnTo>
                                  <a:pt x="8260" y="1490"/>
                                </a:lnTo>
                                <a:lnTo>
                                  <a:pt x="6479" y="323"/>
                                </a:lnTo>
                                <a:lnTo>
                                  <a:pt x="4859" y="0"/>
                                </a:lnTo>
                                <a:close/>
                              </a:path>
                            </a:pathLst>
                          </a:custGeom>
                          <a:solidFill>
                            <a:srgbClr val="000000"/>
                          </a:solidFill>
                        </wps:spPr>
                        <wps:bodyPr wrap="square" lIns="0" tIns="0" rIns="0" bIns="0" rtlCol="0">
                          <a:prstTxWarp prst="textNoShape">
                            <a:avLst/>
                          </a:prstTxWarp>
                          <a:noAutofit/>
                        </wps:bodyPr>
                      </wps:wsp>
                      <wps:wsp>
                        <wps:cNvPr id="255" name="Graphic 37"/>
                        <wps:cNvSpPr/>
                        <wps:spPr>
                          <a:xfrm>
                            <a:off x="419773" y="3428177"/>
                            <a:ext cx="10160" cy="5080"/>
                          </a:xfrm>
                          <a:custGeom>
                            <a:avLst/>
                            <a:gdLst/>
                            <a:ahLst/>
                            <a:cxnLst/>
                            <a:rect l="l" t="t" r="r" b="b"/>
                            <a:pathLst>
                              <a:path w="10160" h="5080">
                                <a:moveTo>
                                  <a:pt x="0" y="4859"/>
                                </a:moveTo>
                                <a:lnTo>
                                  <a:pt x="323" y="3110"/>
                                </a:lnTo>
                                <a:lnTo>
                                  <a:pt x="1457" y="1490"/>
                                </a:lnTo>
                                <a:lnTo>
                                  <a:pt x="3077" y="323"/>
                                </a:lnTo>
                                <a:lnTo>
                                  <a:pt x="4859" y="0"/>
                                </a:lnTo>
                                <a:lnTo>
                                  <a:pt x="6479" y="323"/>
                                </a:lnTo>
                                <a:lnTo>
                                  <a:pt x="8260" y="1490"/>
                                </a:lnTo>
                                <a:lnTo>
                                  <a:pt x="9388" y="3110"/>
                                </a:lnTo>
                                <a:lnTo>
                                  <a:pt x="9550" y="4859"/>
                                </a:lnTo>
                              </a:path>
                            </a:pathLst>
                          </a:custGeom>
                          <a:ln w="907">
                            <a:solidFill>
                              <a:srgbClr val="000000"/>
                            </a:solidFill>
                            <a:prstDash val="solid"/>
                          </a:ln>
                        </wps:spPr>
                        <wps:bodyPr wrap="square" lIns="0" tIns="0" rIns="0" bIns="0" rtlCol="0">
                          <a:prstTxWarp prst="textNoShape">
                            <a:avLst/>
                          </a:prstTxWarp>
                          <a:noAutofit/>
                        </wps:bodyPr>
                      </wps:wsp>
                      <wps:wsp>
                        <wps:cNvPr id="256" name="Graphic 38"/>
                        <wps:cNvSpPr/>
                        <wps:spPr>
                          <a:xfrm>
                            <a:off x="416534" y="5202919"/>
                            <a:ext cx="6985" cy="9525"/>
                          </a:xfrm>
                          <a:custGeom>
                            <a:avLst/>
                            <a:gdLst/>
                            <a:ahLst/>
                            <a:cxnLst/>
                            <a:rect l="l" t="t" r="r" b="b"/>
                            <a:pathLst>
                              <a:path w="6985" h="9525">
                                <a:moveTo>
                                  <a:pt x="2915" y="0"/>
                                </a:moveTo>
                                <a:lnTo>
                                  <a:pt x="1457" y="971"/>
                                </a:lnTo>
                                <a:lnTo>
                                  <a:pt x="323" y="2591"/>
                                </a:lnTo>
                                <a:lnTo>
                                  <a:pt x="0" y="4211"/>
                                </a:lnTo>
                                <a:lnTo>
                                  <a:pt x="647" y="6285"/>
                                </a:lnTo>
                                <a:lnTo>
                                  <a:pt x="1457" y="7581"/>
                                </a:lnTo>
                                <a:lnTo>
                                  <a:pt x="3077" y="8747"/>
                                </a:lnTo>
                                <a:lnTo>
                                  <a:pt x="4859" y="9071"/>
                                </a:lnTo>
                                <a:lnTo>
                                  <a:pt x="6803" y="8423"/>
                                </a:lnTo>
                                <a:lnTo>
                                  <a:pt x="4859" y="4211"/>
                                </a:lnTo>
                                <a:lnTo>
                                  <a:pt x="2915" y="0"/>
                                </a:lnTo>
                                <a:close/>
                              </a:path>
                            </a:pathLst>
                          </a:custGeom>
                          <a:solidFill>
                            <a:srgbClr val="000000"/>
                          </a:solidFill>
                        </wps:spPr>
                        <wps:bodyPr wrap="square" lIns="0" tIns="0" rIns="0" bIns="0" rtlCol="0">
                          <a:prstTxWarp prst="textNoShape">
                            <a:avLst/>
                          </a:prstTxWarp>
                          <a:noAutofit/>
                        </wps:bodyPr>
                      </wps:wsp>
                      <wps:wsp>
                        <wps:cNvPr id="257" name="Graphic 39"/>
                        <wps:cNvSpPr/>
                        <wps:spPr>
                          <a:xfrm>
                            <a:off x="419773" y="5206159"/>
                            <a:ext cx="6985" cy="9525"/>
                          </a:xfrm>
                          <a:custGeom>
                            <a:avLst/>
                            <a:gdLst/>
                            <a:ahLst/>
                            <a:cxnLst/>
                            <a:rect l="l" t="t" r="r" b="b"/>
                            <a:pathLst>
                              <a:path w="6985" h="9525">
                                <a:moveTo>
                                  <a:pt x="6803" y="8423"/>
                                </a:moveTo>
                                <a:lnTo>
                                  <a:pt x="4859" y="9071"/>
                                </a:lnTo>
                                <a:lnTo>
                                  <a:pt x="3077" y="8747"/>
                                </a:lnTo>
                                <a:lnTo>
                                  <a:pt x="1457" y="7581"/>
                                </a:lnTo>
                                <a:lnTo>
                                  <a:pt x="647" y="6285"/>
                                </a:lnTo>
                                <a:lnTo>
                                  <a:pt x="0" y="4211"/>
                                </a:lnTo>
                                <a:lnTo>
                                  <a:pt x="323" y="2591"/>
                                </a:lnTo>
                                <a:lnTo>
                                  <a:pt x="1457" y="971"/>
                                </a:lnTo>
                                <a:lnTo>
                                  <a:pt x="2915" y="0"/>
                                </a:lnTo>
                              </a:path>
                            </a:pathLst>
                          </a:custGeom>
                          <a:ln w="907">
                            <a:solidFill>
                              <a:srgbClr val="000000"/>
                            </a:solidFill>
                            <a:prstDash val="solid"/>
                          </a:ln>
                        </wps:spPr>
                        <wps:bodyPr wrap="square" lIns="0" tIns="0" rIns="0" bIns="0" rtlCol="0">
                          <a:prstTxWarp prst="textNoShape">
                            <a:avLst/>
                          </a:prstTxWarp>
                          <a:noAutofit/>
                        </wps:bodyPr>
                      </wps:wsp>
                      <wps:wsp>
                        <wps:cNvPr id="258" name="Graphic 40"/>
                        <wps:cNvSpPr/>
                        <wps:spPr>
                          <a:xfrm>
                            <a:off x="419449" y="3425585"/>
                            <a:ext cx="4153535" cy="1786255"/>
                          </a:xfrm>
                          <a:custGeom>
                            <a:avLst/>
                            <a:gdLst/>
                            <a:ahLst/>
                            <a:cxnLst/>
                            <a:rect l="l" t="t" r="r" b="b"/>
                            <a:pathLst>
                              <a:path w="4153535" h="1786255">
                                <a:moveTo>
                                  <a:pt x="4149348" y="0"/>
                                </a:moveTo>
                                <a:lnTo>
                                  <a:pt x="0" y="1777333"/>
                                </a:lnTo>
                                <a:lnTo>
                                  <a:pt x="3887" y="1785757"/>
                                </a:lnTo>
                                <a:lnTo>
                                  <a:pt x="4153236" y="8423"/>
                                </a:lnTo>
                                <a:lnTo>
                                  <a:pt x="4149348" y="0"/>
                                </a:lnTo>
                                <a:close/>
                              </a:path>
                            </a:pathLst>
                          </a:custGeom>
                          <a:solidFill>
                            <a:srgbClr val="000000"/>
                          </a:solidFill>
                        </wps:spPr>
                        <wps:bodyPr wrap="square" lIns="0" tIns="0" rIns="0" bIns="0" rtlCol="0">
                          <a:prstTxWarp prst="textNoShape">
                            <a:avLst/>
                          </a:prstTxWarp>
                          <a:noAutofit/>
                        </wps:bodyPr>
                      </wps:wsp>
                      <wps:wsp>
                        <wps:cNvPr id="259" name="Graphic 41"/>
                        <wps:cNvSpPr/>
                        <wps:spPr>
                          <a:xfrm>
                            <a:off x="422689" y="3428825"/>
                            <a:ext cx="4153535" cy="1786255"/>
                          </a:xfrm>
                          <a:custGeom>
                            <a:avLst/>
                            <a:gdLst/>
                            <a:ahLst/>
                            <a:cxnLst/>
                            <a:rect l="l" t="t" r="r" b="b"/>
                            <a:pathLst>
                              <a:path w="4153535" h="1786255">
                                <a:moveTo>
                                  <a:pt x="0" y="1777333"/>
                                </a:moveTo>
                                <a:lnTo>
                                  <a:pt x="1943" y="1781545"/>
                                </a:lnTo>
                                <a:lnTo>
                                  <a:pt x="3887" y="1785757"/>
                                </a:lnTo>
                                <a:lnTo>
                                  <a:pt x="4153236" y="8423"/>
                                </a:lnTo>
                                <a:lnTo>
                                  <a:pt x="4151292" y="4211"/>
                                </a:lnTo>
                                <a:lnTo>
                                  <a:pt x="4149348" y="0"/>
                                </a:lnTo>
                                <a:lnTo>
                                  <a:pt x="0" y="1777333"/>
                                </a:lnTo>
                                <a:close/>
                              </a:path>
                            </a:pathLst>
                          </a:custGeom>
                          <a:ln w="907">
                            <a:solidFill>
                              <a:srgbClr val="000000"/>
                            </a:solidFill>
                            <a:prstDash val="solid"/>
                          </a:ln>
                        </wps:spPr>
                        <wps:bodyPr wrap="square" lIns="0" tIns="0" rIns="0" bIns="0" rtlCol="0">
                          <a:prstTxWarp prst="textNoShape">
                            <a:avLst/>
                          </a:prstTxWarp>
                          <a:noAutofit/>
                        </wps:bodyPr>
                      </wps:wsp>
                      <wps:wsp>
                        <wps:cNvPr id="260" name="Graphic 42"/>
                        <wps:cNvSpPr/>
                        <wps:spPr>
                          <a:xfrm>
                            <a:off x="4568798" y="3424937"/>
                            <a:ext cx="6985" cy="9525"/>
                          </a:xfrm>
                          <a:custGeom>
                            <a:avLst/>
                            <a:gdLst/>
                            <a:ahLst/>
                            <a:cxnLst/>
                            <a:rect l="l" t="t" r="r" b="b"/>
                            <a:pathLst>
                              <a:path w="6985" h="9525">
                                <a:moveTo>
                                  <a:pt x="1943" y="0"/>
                                </a:moveTo>
                                <a:lnTo>
                                  <a:pt x="0" y="647"/>
                                </a:lnTo>
                                <a:lnTo>
                                  <a:pt x="1943" y="4859"/>
                                </a:lnTo>
                                <a:lnTo>
                                  <a:pt x="3887" y="9071"/>
                                </a:lnTo>
                                <a:lnTo>
                                  <a:pt x="5312" y="8099"/>
                                </a:lnTo>
                                <a:lnTo>
                                  <a:pt x="6479" y="6479"/>
                                </a:lnTo>
                                <a:lnTo>
                                  <a:pt x="6803" y="4859"/>
                                </a:lnTo>
                                <a:lnTo>
                                  <a:pt x="6155" y="2786"/>
                                </a:lnTo>
                                <a:lnTo>
                                  <a:pt x="5312" y="1490"/>
                                </a:lnTo>
                                <a:lnTo>
                                  <a:pt x="3563" y="323"/>
                                </a:lnTo>
                                <a:lnTo>
                                  <a:pt x="1943" y="0"/>
                                </a:lnTo>
                                <a:close/>
                              </a:path>
                            </a:pathLst>
                          </a:custGeom>
                          <a:solidFill>
                            <a:srgbClr val="000000"/>
                          </a:solidFill>
                        </wps:spPr>
                        <wps:bodyPr wrap="square" lIns="0" tIns="0" rIns="0" bIns="0" rtlCol="0">
                          <a:prstTxWarp prst="textNoShape">
                            <a:avLst/>
                          </a:prstTxWarp>
                          <a:noAutofit/>
                        </wps:bodyPr>
                      </wps:wsp>
                      <wps:wsp>
                        <wps:cNvPr id="261" name="Graphic 43"/>
                        <wps:cNvSpPr/>
                        <wps:spPr>
                          <a:xfrm>
                            <a:off x="3869694" y="2274608"/>
                            <a:ext cx="709295" cy="1162685"/>
                          </a:xfrm>
                          <a:custGeom>
                            <a:avLst/>
                            <a:gdLst/>
                            <a:ahLst/>
                            <a:cxnLst/>
                            <a:rect l="l" t="t" r="r" b="b"/>
                            <a:pathLst>
                              <a:path w="709295" h="1162685">
                                <a:moveTo>
                                  <a:pt x="702343" y="1154217"/>
                                </a:moveTo>
                                <a:lnTo>
                                  <a:pt x="704287" y="1153569"/>
                                </a:lnTo>
                                <a:lnTo>
                                  <a:pt x="705907" y="1153893"/>
                                </a:lnTo>
                                <a:lnTo>
                                  <a:pt x="707656" y="1155059"/>
                                </a:lnTo>
                                <a:lnTo>
                                  <a:pt x="708499" y="1156355"/>
                                </a:lnTo>
                                <a:lnTo>
                                  <a:pt x="709146" y="1158429"/>
                                </a:lnTo>
                                <a:lnTo>
                                  <a:pt x="708823" y="1160049"/>
                                </a:lnTo>
                                <a:lnTo>
                                  <a:pt x="707656" y="1161669"/>
                                </a:lnTo>
                                <a:lnTo>
                                  <a:pt x="706231" y="1162641"/>
                                </a:lnTo>
                              </a:path>
                              <a:path w="709295" h="1162685">
                                <a:moveTo>
                                  <a:pt x="0" y="323"/>
                                </a:moveTo>
                                <a:lnTo>
                                  <a:pt x="518" y="0"/>
                                </a:lnTo>
                              </a:path>
                            </a:pathLst>
                          </a:custGeom>
                          <a:ln w="907">
                            <a:solidFill>
                              <a:srgbClr val="000000"/>
                            </a:solidFill>
                            <a:prstDash val="solid"/>
                          </a:ln>
                        </wps:spPr>
                        <wps:bodyPr wrap="square" lIns="0" tIns="0" rIns="0" bIns="0" rtlCol="0">
                          <a:prstTxWarp prst="textNoShape">
                            <a:avLst/>
                          </a:prstTxWarp>
                          <a:noAutofit/>
                        </wps:bodyPr>
                      </wps:wsp>
                      <wps:wsp>
                        <wps:cNvPr id="262" name="Graphic 44"/>
                        <wps:cNvSpPr/>
                        <wps:spPr>
                          <a:xfrm>
                            <a:off x="3922823" y="2372456"/>
                            <a:ext cx="216535" cy="802005"/>
                          </a:xfrm>
                          <a:custGeom>
                            <a:avLst/>
                            <a:gdLst/>
                            <a:ahLst/>
                            <a:cxnLst/>
                            <a:rect l="l" t="t" r="r" b="b"/>
                            <a:pathLst>
                              <a:path w="216535" h="802005">
                                <a:moveTo>
                                  <a:pt x="216145" y="801575"/>
                                </a:moveTo>
                                <a:lnTo>
                                  <a:pt x="207528" y="697377"/>
                                </a:lnTo>
                                <a:lnTo>
                                  <a:pt x="193792" y="593697"/>
                                </a:lnTo>
                                <a:lnTo>
                                  <a:pt x="174354" y="490989"/>
                                </a:lnTo>
                                <a:lnTo>
                                  <a:pt x="149928" y="389447"/>
                                </a:lnTo>
                                <a:lnTo>
                                  <a:pt x="120124" y="289331"/>
                                </a:lnTo>
                                <a:lnTo>
                                  <a:pt x="85330" y="190641"/>
                                </a:lnTo>
                                <a:lnTo>
                                  <a:pt x="44965" y="94283"/>
                                </a:lnTo>
                                <a:lnTo>
                                  <a:pt x="0" y="0"/>
                                </a:lnTo>
                              </a:path>
                            </a:pathLst>
                          </a:custGeom>
                          <a:ln w="907">
                            <a:solidFill>
                              <a:srgbClr val="0000FF"/>
                            </a:solidFill>
                            <a:prstDash val="solid"/>
                          </a:ln>
                        </wps:spPr>
                        <wps:bodyPr wrap="square" lIns="0" tIns="0" rIns="0" bIns="0" rtlCol="0">
                          <a:prstTxWarp prst="textNoShape">
                            <a:avLst/>
                          </a:prstTxWarp>
                          <a:noAutofit/>
                        </wps:bodyPr>
                      </wps:wsp>
                      <wps:wsp>
                        <wps:cNvPr id="263" name="Graphic 45"/>
                        <wps:cNvSpPr/>
                        <wps:spPr>
                          <a:xfrm>
                            <a:off x="3866778" y="2271692"/>
                            <a:ext cx="287655" cy="1010285"/>
                          </a:xfrm>
                          <a:custGeom>
                            <a:avLst/>
                            <a:gdLst/>
                            <a:ahLst/>
                            <a:cxnLst/>
                            <a:rect l="l" t="t" r="r" b="b"/>
                            <a:pathLst>
                              <a:path w="287655" h="1010285">
                                <a:moveTo>
                                  <a:pt x="69126" y="88455"/>
                                </a:moveTo>
                                <a:lnTo>
                                  <a:pt x="0" y="0"/>
                                </a:lnTo>
                                <a:lnTo>
                                  <a:pt x="36728" y="106273"/>
                                </a:lnTo>
                                <a:lnTo>
                                  <a:pt x="69126" y="88455"/>
                                </a:lnTo>
                                <a:close/>
                              </a:path>
                              <a:path w="287655" h="1010285">
                                <a:moveTo>
                                  <a:pt x="287350" y="898461"/>
                                </a:moveTo>
                                <a:lnTo>
                                  <a:pt x="250291" y="899553"/>
                                </a:lnTo>
                                <a:lnTo>
                                  <a:pt x="271995" y="1010043"/>
                                </a:lnTo>
                                <a:lnTo>
                                  <a:pt x="287350" y="898461"/>
                                </a:lnTo>
                                <a:close/>
                              </a:path>
                            </a:pathLst>
                          </a:custGeom>
                          <a:solidFill>
                            <a:srgbClr val="0000FF"/>
                          </a:solidFill>
                        </wps:spPr>
                        <wps:bodyPr wrap="square" lIns="0" tIns="0" rIns="0" bIns="0" rtlCol="0">
                          <a:prstTxWarp prst="textNoShape">
                            <a:avLst/>
                          </a:prstTxWarp>
                          <a:noAutofit/>
                        </wps:bodyPr>
                      </wps:wsp>
                      <wps:wsp>
                        <wps:cNvPr id="264" name="Graphic 46"/>
                        <wps:cNvSpPr/>
                        <wps:spPr>
                          <a:xfrm>
                            <a:off x="2128931" y="2274932"/>
                            <a:ext cx="2013585" cy="1010285"/>
                          </a:xfrm>
                          <a:custGeom>
                            <a:avLst/>
                            <a:gdLst/>
                            <a:ahLst/>
                            <a:cxnLst/>
                            <a:rect l="l" t="t" r="r" b="b"/>
                            <a:pathLst>
                              <a:path w="2013585" h="1010285">
                                <a:moveTo>
                                  <a:pt x="1982177" y="659145"/>
                                </a:moveTo>
                                <a:lnTo>
                                  <a:pt x="1982307" y="659145"/>
                                </a:lnTo>
                              </a:path>
                              <a:path w="2013585" h="1010285">
                                <a:moveTo>
                                  <a:pt x="0" y="1010037"/>
                                </a:moveTo>
                                <a:lnTo>
                                  <a:pt x="323" y="1010037"/>
                                </a:lnTo>
                              </a:path>
                              <a:path w="2013585" h="1010285">
                                <a:moveTo>
                                  <a:pt x="1740439" y="0"/>
                                </a:moveTo>
                                <a:lnTo>
                                  <a:pt x="1740763" y="0"/>
                                </a:lnTo>
                              </a:path>
                              <a:path w="2013585" h="1010285">
                                <a:moveTo>
                                  <a:pt x="2013083" y="1010037"/>
                                </a:moveTo>
                                <a:lnTo>
                                  <a:pt x="2013277" y="1010037"/>
                                </a:lnTo>
                              </a:path>
                            </a:pathLst>
                          </a:custGeom>
                          <a:ln w="907">
                            <a:solidFill>
                              <a:srgbClr val="000000"/>
                            </a:solidFill>
                            <a:prstDash val="solid"/>
                          </a:ln>
                        </wps:spPr>
                        <wps:bodyPr wrap="square" lIns="0" tIns="0" rIns="0" bIns="0" rtlCol="0">
                          <a:prstTxWarp prst="textNoShape">
                            <a:avLst/>
                          </a:prstTxWarp>
                          <a:noAutofit/>
                        </wps:bodyPr>
                      </wps:wsp>
                      <wps:wsp>
                        <wps:cNvPr id="265" name="Graphic 47"/>
                        <wps:cNvSpPr/>
                        <wps:spPr>
                          <a:xfrm>
                            <a:off x="3051308" y="3396102"/>
                            <a:ext cx="748665" cy="1245870"/>
                          </a:xfrm>
                          <a:custGeom>
                            <a:avLst/>
                            <a:gdLst/>
                            <a:ahLst/>
                            <a:cxnLst/>
                            <a:rect l="l" t="t" r="r" b="b"/>
                            <a:pathLst>
                              <a:path w="748665" h="1245870">
                                <a:moveTo>
                                  <a:pt x="0" y="1245649"/>
                                </a:moveTo>
                                <a:lnTo>
                                  <a:pt x="73992" y="1196725"/>
                                </a:lnTo>
                                <a:lnTo>
                                  <a:pt x="144745" y="1143589"/>
                                </a:lnTo>
                                <a:lnTo>
                                  <a:pt x="212906" y="1086695"/>
                                </a:lnTo>
                                <a:lnTo>
                                  <a:pt x="277827" y="1025978"/>
                                </a:lnTo>
                                <a:lnTo>
                                  <a:pt x="339185" y="961826"/>
                                </a:lnTo>
                                <a:lnTo>
                                  <a:pt x="396785" y="894434"/>
                                </a:lnTo>
                                <a:lnTo>
                                  <a:pt x="450562" y="823802"/>
                                </a:lnTo>
                                <a:lnTo>
                                  <a:pt x="500581" y="750383"/>
                                </a:lnTo>
                                <a:lnTo>
                                  <a:pt x="546065" y="674438"/>
                                </a:lnTo>
                                <a:lnTo>
                                  <a:pt x="587532" y="596030"/>
                                </a:lnTo>
                                <a:lnTo>
                                  <a:pt x="624593" y="515354"/>
                                </a:lnTo>
                                <a:lnTo>
                                  <a:pt x="656989" y="432539"/>
                                </a:lnTo>
                                <a:lnTo>
                                  <a:pt x="684850" y="348494"/>
                                </a:lnTo>
                                <a:lnTo>
                                  <a:pt x="708110" y="262763"/>
                                </a:lnTo>
                                <a:lnTo>
                                  <a:pt x="726446" y="175802"/>
                                </a:lnTo>
                                <a:lnTo>
                                  <a:pt x="739858" y="88322"/>
                                </a:lnTo>
                                <a:lnTo>
                                  <a:pt x="748605" y="0"/>
                                </a:lnTo>
                              </a:path>
                            </a:pathLst>
                          </a:custGeom>
                          <a:ln w="907">
                            <a:solidFill>
                              <a:srgbClr val="0000FF"/>
                            </a:solidFill>
                            <a:prstDash val="solid"/>
                          </a:ln>
                        </wps:spPr>
                        <wps:bodyPr wrap="square" lIns="0" tIns="0" rIns="0" bIns="0" rtlCol="0">
                          <a:prstTxWarp prst="textNoShape">
                            <a:avLst/>
                          </a:prstTxWarp>
                          <a:noAutofit/>
                        </wps:bodyPr>
                      </wps:wsp>
                      <wps:wsp>
                        <wps:cNvPr id="266" name="Graphic 48"/>
                        <wps:cNvSpPr/>
                        <wps:spPr>
                          <a:xfrm>
                            <a:off x="2951590" y="3281736"/>
                            <a:ext cx="863600" cy="1412875"/>
                          </a:xfrm>
                          <a:custGeom>
                            <a:avLst/>
                            <a:gdLst/>
                            <a:ahLst/>
                            <a:cxnLst/>
                            <a:rect l="l" t="t" r="r" b="b"/>
                            <a:pathLst>
                              <a:path w="863600" h="1412875">
                                <a:moveTo>
                                  <a:pt x="105676" y="1372781"/>
                                </a:moveTo>
                                <a:lnTo>
                                  <a:pt x="87071" y="1340713"/>
                                </a:lnTo>
                                <a:lnTo>
                                  <a:pt x="0" y="1412506"/>
                                </a:lnTo>
                                <a:lnTo>
                                  <a:pt x="105676" y="1372781"/>
                                </a:lnTo>
                                <a:close/>
                              </a:path>
                              <a:path w="863600" h="1412875">
                                <a:moveTo>
                                  <a:pt x="863409" y="111785"/>
                                </a:moveTo>
                                <a:lnTo>
                                  <a:pt x="848829" y="0"/>
                                </a:lnTo>
                                <a:lnTo>
                                  <a:pt x="826617" y="110350"/>
                                </a:lnTo>
                                <a:lnTo>
                                  <a:pt x="863409" y="111785"/>
                                </a:lnTo>
                                <a:close/>
                              </a:path>
                            </a:pathLst>
                          </a:custGeom>
                          <a:solidFill>
                            <a:srgbClr val="0000FF"/>
                          </a:solidFill>
                        </wps:spPr>
                        <wps:bodyPr wrap="square" lIns="0" tIns="0" rIns="0" bIns="0" rtlCol="0">
                          <a:prstTxWarp prst="textNoShape">
                            <a:avLst/>
                          </a:prstTxWarp>
                          <a:noAutofit/>
                        </wps:bodyPr>
                      </wps:wsp>
                      <wps:wsp>
                        <wps:cNvPr id="267" name="Graphic 49"/>
                        <wps:cNvSpPr/>
                        <wps:spPr>
                          <a:xfrm>
                            <a:off x="2202923" y="3284970"/>
                            <a:ext cx="1939289" cy="1641475"/>
                          </a:xfrm>
                          <a:custGeom>
                            <a:avLst/>
                            <a:gdLst/>
                            <a:ahLst/>
                            <a:cxnLst/>
                            <a:rect l="l" t="t" r="r" b="b"/>
                            <a:pathLst>
                              <a:path w="1939289" h="1641475">
                                <a:moveTo>
                                  <a:pt x="1202148" y="1056433"/>
                                </a:moveTo>
                                <a:lnTo>
                                  <a:pt x="1202472" y="1056433"/>
                                </a:lnTo>
                              </a:path>
                              <a:path w="1939289" h="1641475">
                                <a:moveTo>
                                  <a:pt x="0" y="0"/>
                                </a:moveTo>
                                <a:lnTo>
                                  <a:pt x="323" y="0"/>
                                </a:lnTo>
                              </a:path>
                              <a:path w="1939289" h="1641475">
                                <a:moveTo>
                                  <a:pt x="873977" y="1641383"/>
                                </a:moveTo>
                                <a:lnTo>
                                  <a:pt x="874301" y="1641383"/>
                                </a:lnTo>
                              </a:path>
                              <a:path w="1939289" h="1641475">
                                <a:moveTo>
                                  <a:pt x="1939091" y="0"/>
                                </a:moveTo>
                                <a:lnTo>
                                  <a:pt x="1939285" y="0"/>
                                </a:lnTo>
                              </a:path>
                            </a:pathLst>
                          </a:custGeom>
                          <a:ln w="907">
                            <a:solidFill>
                              <a:srgbClr val="0000FF"/>
                            </a:solidFill>
                            <a:prstDash val="solid"/>
                          </a:ln>
                        </wps:spPr>
                        <wps:bodyPr wrap="square" lIns="0" tIns="0" rIns="0" bIns="0" rtlCol="0">
                          <a:prstTxWarp prst="textNoShape">
                            <a:avLst/>
                          </a:prstTxWarp>
                          <a:noAutofit/>
                        </wps:bodyPr>
                      </wps:wsp>
                      <wps:wsp>
                        <wps:cNvPr id="268" name="Graphic 50"/>
                        <wps:cNvSpPr/>
                        <wps:spPr>
                          <a:xfrm>
                            <a:off x="3305810" y="5322928"/>
                            <a:ext cx="88265" cy="153670"/>
                          </a:xfrm>
                          <a:custGeom>
                            <a:avLst/>
                            <a:gdLst/>
                            <a:ahLst/>
                            <a:cxnLst/>
                            <a:rect l="l" t="t" r="r" b="b"/>
                            <a:pathLst>
                              <a:path w="88265" h="153670">
                                <a:moveTo>
                                  <a:pt x="0" y="0"/>
                                </a:moveTo>
                                <a:lnTo>
                                  <a:pt x="88246" y="153271"/>
                                </a:lnTo>
                              </a:path>
                            </a:pathLst>
                          </a:custGeom>
                          <a:ln w="907">
                            <a:solidFill>
                              <a:srgbClr val="0000FF"/>
                            </a:solidFill>
                            <a:prstDash val="solid"/>
                          </a:ln>
                        </wps:spPr>
                        <wps:bodyPr wrap="square" lIns="0" tIns="0" rIns="0" bIns="0" rtlCol="0">
                          <a:prstTxWarp prst="textNoShape">
                            <a:avLst/>
                          </a:prstTxWarp>
                          <a:noAutofit/>
                        </wps:bodyPr>
                      </wps:wsp>
                      <wps:wsp>
                        <wps:cNvPr id="269" name="Graphic 51"/>
                        <wps:cNvSpPr/>
                        <wps:spPr>
                          <a:xfrm>
                            <a:off x="2185624" y="2526810"/>
                            <a:ext cx="34925" cy="35560"/>
                          </a:xfrm>
                          <a:custGeom>
                            <a:avLst/>
                            <a:gdLst/>
                            <a:ahLst/>
                            <a:cxnLst/>
                            <a:rect l="l" t="t" r="r" b="b"/>
                            <a:pathLst>
                              <a:path w="34925" h="35560">
                                <a:moveTo>
                                  <a:pt x="34793" y="17690"/>
                                </a:moveTo>
                                <a:lnTo>
                                  <a:pt x="32525" y="9071"/>
                                </a:lnTo>
                                <a:lnTo>
                                  <a:pt x="26046" y="2591"/>
                                </a:lnTo>
                                <a:lnTo>
                                  <a:pt x="17299" y="0"/>
                                </a:lnTo>
                                <a:lnTo>
                                  <a:pt x="8552" y="2591"/>
                                </a:lnTo>
                                <a:lnTo>
                                  <a:pt x="2073" y="9071"/>
                                </a:lnTo>
                                <a:lnTo>
                                  <a:pt x="0" y="17690"/>
                                </a:lnTo>
                                <a:lnTo>
                                  <a:pt x="2073" y="26438"/>
                                </a:lnTo>
                                <a:lnTo>
                                  <a:pt x="8552" y="32594"/>
                                </a:lnTo>
                                <a:lnTo>
                                  <a:pt x="17299" y="35186"/>
                                </a:lnTo>
                                <a:lnTo>
                                  <a:pt x="26046" y="32594"/>
                                </a:lnTo>
                                <a:lnTo>
                                  <a:pt x="32525" y="26438"/>
                                </a:lnTo>
                                <a:lnTo>
                                  <a:pt x="34793" y="17690"/>
                                </a:lnTo>
                                <a:close/>
                              </a:path>
                            </a:pathLst>
                          </a:custGeom>
                          <a:ln w="907">
                            <a:solidFill>
                              <a:srgbClr val="00FF00"/>
                            </a:solidFill>
                            <a:prstDash val="solid"/>
                          </a:ln>
                        </wps:spPr>
                        <wps:bodyPr wrap="square" lIns="0" tIns="0" rIns="0" bIns="0" rtlCol="0">
                          <a:prstTxWarp prst="textNoShape">
                            <a:avLst/>
                          </a:prstTxWarp>
                          <a:noAutofit/>
                        </wps:bodyPr>
                      </wps:wsp>
                      <wps:wsp>
                        <wps:cNvPr id="270" name="Graphic 52"/>
                        <wps:cNvSpPr/>
                        <wps:spPr>
                          <a:xfrm>
                            <a:off x="424956" y="1729770"/>
                            <a:ext cx="1778000" cy="1785620"/>
                          </a:xfrm>
                          <a:custGeom>
                            <a:avLst/>
                            <a:gdLst/>
                            <a:ahLst/>
                            <a:cxnLst/>
                            <a:rect l="l" t="t" r="r" b="b"/>
                            <a:pathLst>
                              <a:path w="1778000" h="1785620">
                                <a:moveTo>
                                  <a:pt x="1777966" y="1703267"/>
                                </a:moveTo>
                                <a:lnTo>
                                  <a:pt x="1777966" y="1621295"/>
                                </a:lnTo>
                              </a:path>
                              <a:path w="1778000" h="1785620">
                                <a:moveTo>
                                  <a:pt x="1777966" y="1703267"/>
                                </a:moveTo>
                                <a:lnTo>
                                  <a:pt x="1777966" y="1785433"/>
                                </a:lnTo>
                              </a:path>
                              <a:path w="1778000" h="1785620">
                                <a:moveTo>
                                  <a:pt x="1185121" y="1703267"/>
                                </a:moveTo>
                                <a:lnTo>
                                  <a:pt x="1185121" y="1784785"/>
                                </a:lnTo>
                              </a:path>
                              <a:path w="1778000" h="1785620">
                                <a:moveTo>
                                  <a:pt x="0" y="518399"/>
                                </a:moveTo>
                                <a:lnTo>
                                  <a:pt x="0" y="0"/>
                                </a:lnTo>
                              </a:path>
                            </a:pathLst>
                          </a:custGeom>
                          <a:ln w="907">
                            <a:solidFill>
                              <a:srgbClr val="000000"/>
                            </a:solidFill>
                            <a:prstDash val="solid"/>
                          </a:ln>
                        </wps:spPr>
                        <wps:bodyPr wrap="square" lIns="0" tIns="0" rIns="0" bIns="0" rtlCol="0">
                          <a:prstTxWarp prst="textNoShape">
                            <a:avLst/>
                          </a:prstTxWarp>
                          <a:noAutofit/>
                        </wps:bodyPr>
                      </wps:wsp>
                      <wps:wsp>
                        <wps:cNvPr id="271" name="Graphic 53"/>
                        <wps:cNvSpPr/>
                        <wps:spPr>
                          <a:xfrm>
                            <a:off x="3426388" y="2686542"/>
                            <a:ext cx="791845" cy="1379220"/>
                          </a:xfrm>
                          <a:custGeom>
                            <a:avLst/>
                            <a:gdLst/>
                            <a:ahLst/>
                            <a:cxnLst/>
                            <a:rect l="l" t="t" r="r" b="b"/>
                            <a:pathLst>
                              <a:path w="791845" h="1379220">
                                <a:moveTo>
                                  <a:pt x="34987" y="1361317"/>
                                </a:moveTo>
                                <a:lnTo>
                                  <a:pt x="32719" y="1352569"/>
                                </a:lnTo>
                                <a:lnTo>
                                  <a:pt x="26240" y="1346413"/>
                                </a:lnTo>
                                <a:lnTo>
                                  <a:pt x="17493" y="1343821"/>
                                </a:lnTo>
                                <a:lnTo>
                                  <a:pt x="8746" y="1346413"/>
                                </a:lnTo>
                                <a:lnTo>
                                  <a:pt x="2267" y="1352569"/>
                                </a:lnTo>
                                <a:lnTo>
                                  <a:pt x="0" y="1361317"/>
                                </a:lnTo>
                                <a:lnTo>
                                  <a:pt x="2267" y="1369871"/>
                                </a:lnTo>
                                <a:lnTo>
                                  <a:pt x="8746" y="1376351"/>
                                </a:lnTo>
                                <a:lnTo>
                                  <a:pt x="17493" y="1378619"/>
                                </a:lnTo>
                                <a:lnTo>
                                  <a:pt x="26240" y="1376351"/>
                                </a:lnTo>
                                <a:lnTo>
                                  <a:pt x="32719" y="1369871"/>
                                </a:lnTo>
                                <a:lnTo>
                                  <a:pt x="34987" y="1361317"/>
                                </a:lnTo>
                                <a:close/>
                              </a:path>
                              <a:path w="791845" h="1379220">
                                <a:moveTo>
                                  <a:pt x="791562" y="17495"/>
                                </a:moveTo>
                                <a:lnTo>
                                  <a:pt x="788970" y="8747"/>
                                </a:lnTo>
                                <a:lnTo>
                                  <a:pt x="782815" y="2267"/>
                                </a:lnTo>
                                <a:lnTo>
                                  <a:pt x="774068" y="0"/>
                                </a:lnTo>
                                <a:lnTo>
                                  <a:pt x="765321" y="2267"/>
                                </a:lnTo>
                                <a:lnTo>
                                  <a:pt x="758842" y="8747"/>
                                </a:lnTo>
                                <a:lnTo>
                                  <a:pt x="756574" y="17495"/>
                                </a:lnTo>
                                <a:lnTo>
                                  <a:pt x="758842" y="26243"/>
                                </a:lnTo>
                                <a:lnTo>
                                  <a:pt x="765321" y="32723"/>
                                </a:lnTo>
                                <a:lnTo>
                                  <a:pt x="774068" y="34862"/>
                                </a:lnTo>
                                <a:lnTo>
                                  <a:pt x="782815" y="32723"/>
                                </a:lnTo>
                                <a:lnTo>
                                  <a:pt x="788970" y="26243"/>
                                </a:lnTo>
                                <a:lnTo>
                                  <a:pt x="791562" y="17495"/>
                                </a:lnTo>
                                <a:close/>
                              </a:path>
                            </a:pathLst>
                          </a:custGeom>
                          <a:ln w="907">
                            <a:solidFill>
                              <a:srgbClr val="0000FF"/>
                            </a:solidFill>
                            <a:prstDash val="solid"/>
                          </a:ln>
                        </wps:spPr>
                        <wps:bodyPr wrap="square" lIns="0" tIns="0" rIns="0" bIns="0" rtlCol="0">
                          <a:prstTxWarp prst="textNoShape">
                            <a:avLst/>
                          </a:prstTxWarp>
                          <a:noAutofit/>
                        </wps:bodyPr>
                      </wps:wsp>
                      <wps:wsp>
                        <wps:cNvPr id="272" name="Graphic 54"/>
                        <wps:cNvSpPr/>
                        <wps:spPr>
                          <a:xfrm>
                            <a:off x="1610077" y="1063302"/>
                            <a:ext cx="1186180" cy="2451735"/>
                          </a:xfrm>
                          <a:custGeom>
                            <a:avLst/>
                            <a:gdLst/>
                            <a:ahLst/>
                            <a:cxnLst/>
                            <a:rect l="l" t="t" r="r" b="b"/>
                            <a:pathLst>
                              <a:path w="1186180" h="2451735">
                                <a:moveTo>
                                  <a:pt x="1185755" y="2369735"/>
                                </a:moveTo>
                                <a:lnTo>
                                  <a:pt x="1185755" y="2451253"/>
                                </a:lnTo>
                              </a:path>
                              <a:path w="1186180" h="2451735">
                                <a:moveTo>
                                  <a:pt x="1185755" y="0"/>
                                </a:moveTo>
                                <a:lnTo>
                                  <a:pt x="0" y="0"/>
                                </a:lnTo>
                              </a:path>
                            </a:pathLst>
                          </a:custGeom>
                          <a:ln w="907">
                            <a:solidFill>
                              <a:srgbClr val="000000"/>
                            </a:solidFill>
                            <a:prstDash val="solid"/>
                          </a:ln>
                        </wps:spPr>
                        <wps:bodyPr wrap="square" lIns="0" tIns="0" rIns="0" bIns="0" rtlCol="0">
                          <a:prstTxWarp prst="textNoShape">
                            <a:avLst/>
                          </a:prstTxWarp>
                          <a:noAutofit/>
                        </wps:bodyPr>
                      </wps:wsp>
                      <wps:wsp>
                        <wps:cNvPr id="273" name="Graphic 55"/>
                        <wps:cNvSpPr/>
                        <wps:spPr>
                          <a:xfrm>
                            <a:off x="4700715" y="3221012"/>
                            <a:ext cx="272415" cy="128270"/>
                          </a:xfrm>
                          <a:custGeom>
                            <a:avLst/>
                            <a:gdLst/>
                            <a:ahLst/>
                            <a:cxnLst/>
                            <a:rect l="l" t="t" r="r" b="b"/>
                            <a:pathLst>
                              <a:path w="272415" h="128270">
                                <a:moveTo>
                                  <a:pt x="271996" y="63957"/>
                                </a:moveTo>
                                <a:lnTo>
                                  <a:pt x="0" y="0"/>
                                </a:lnTo>
                              </a:path>
                              <a:path w="272415" h="128270">
                                <a:moveTo>
                                  <a:pt x="0" y="0"/>
                                </a:moveTo>
                                <a:lnTo>
                                  <a:pt x="0" y="63957"/>
                                </a:lnTo>
                              </a:path>
                              <a:path w="272415" h="128270">
                                <a:moveTo>
                                  <a:pt x="271996" y="63957"/>
                                </a:moveTo>
                                <a:lnTo>
                                  <a:pt x="0" y="128109"/>
                                </a:lnTo>
                              </a:path>
                              <a:path w="272415" h="128270">
                                <a:moveTo>
                                  <a:pt x="0" y="128109"/>
                                </a:moveTo>
                                <a:lnTo>
                                  <a:pt x="0" y="63957"/>
                                </a:lnTo>
                              </a:path>
                            </a:pathLst>
                          </a:custGeom>
                          <a:ln w="907">
                            <a:solidFill>
                              <a:srgbClr val="FF00FF"/>
                            </a:solidFill>
                            <a:prstDash val="solid"/>
                          </a:ln>
                        </wps:spPr>
                        <wps:bodyPr wrap="square" lIns="0" tIns="0" rIns="0" bIns="0" rtlCol="0">
                          <a:prstTxWarp prst="textNoShape">
                            <a:avLst/>
                          </a:prstTxWarp>
                          <a:noAutofit/>
                        </wps:bodyPr>
                      </wps:wsp>
                      <wps:wsp>
                        <wps:cNvPr id="274" name="Graphic 56"/>
                        <wps:cNvSpPr/>
                        <wps:spPr>
                          <a:xfrm>
                            <a:off x="360521" y="199065"/>
                            <a:ext cx="128270" cy="271780"/>
                          </a:xfrm>
                          <a:custGeom>
                            <a:avLst/>
                            <a:gdLst/>
                            <a:ahLst/>
                            <a:cxnLst/>
                            <a:rect l="l" t="t" r="r" b="b"/>
                            <a:pathLst>
                              <a:path w="128270" h="271780">
                                <a:moveTo>
                                  <a:pt x="64111" y="0"/>
                                </a:moveTo>
                                <a:lnTo>
                                  <a:pt x="0" y="271641"/>
                                </a:lnTo>
                              </a:path>
                              <a:path w="128270" h="271780">
                                <a:moveTo>
                                  <a:pt x="0" y="271641"/>
                                </a:moveTo>
                                <a:lnTo>
                                  <a:pt x="64111" y="271641"/>
                                </a:lnTo>
                              </a:path>
                              <a:path w="128270" h="271780">
                                <a:moveTo>
                                  <a:pt x="64111" y="0"/>
                                </a:moveTo>
                                <a:lnTo>
                                  <a:pt x="128223" y="271641"/>
                                </a:lnTo>
                              </a:path>
                              <a:path w="128270" h="271780">
                                <a:moveTo>
                                  <a:pt x="128223" y="271641"/>
                                </a:moveTo>
                                <a:lnTo>
                                  <a:pt x="64111" y="271641"/>
                                </a:lnTo>
                              </a:path>
                            </a:pathLst>
                          </a:custGeom>
                          <a:ln w="907">
                            <a:solidFill>
                              <a:srgbClr val="000000"/>
                            </a:solidFill>
                            <a:prstDash val="solid"/>
                          </a:ln>
                        </wps:spPr>
                        <wps:bodyPr wrap="square" lIns="0" tIns="0" rIns="0" bIns="0" rtlCol="0">
                          <a:prstTxWarp prst="textNoShape">
                            <a:avLst/>
                          </a:prstTxWarp>
                          <a:noAutofit/>
                        </wps:bodyPr>
                      </wps:wsp>
                      <wps:wsp>
                        <wps:cNvPr id="275" name="Graphic 57"/>
                        <wps:cNvSpPr/>
                        <wps:spPr>
                          <a:xfrm>
                            <a:off x="2064852" y="453"/>
                            <a:ext cx="128270" cy="271780"/>
                          </a:xfrm>
                          <a:custGeom>
                            <a:avLst/>
                            <a:gdLst/>
                            <a:ahLst/>
                            <a:cxnLst/>
                            <a:rect l="l" t="t" r="r" b="b"/>
                            <a:pathLst>
                              <a:path w="128270" h="271780">
                                <a:moveTo>
                                  <a:pt x="64079" y="0"/>
                                </a:moveTo>
                                <a:lnTo>
                                  <a:pt x="0" y="271641"/>
                                </a:lnTo>
                              </a:path>
                              <a:path w="128270" h="271780">
                                <a:moveTo>
                                  <a:pt x="0" y="271641"/>
                                </a:moveTo>
                                <a:lnTo>
                                  <a:pt x="64079" y="271641"/>
                                </a:lnTo>
                              </a:path>
                              <a:path w="128270" h="271780">
                                <a:moveTo>
                                  <a:pt x="64079" y="0"/>
                                </a:moveTo>
                                <a:lnTo>
                                  <a:pt x="128223" y="271641"/>
                                </a:lnTo>
                              </a:path>
                              <a:path w="128270" h="271780">
                                <a:moveTo>
                                  <a:pt x="128223" y="271641"/>
                                </a:moveTo>
                                <a:lnTo>
                                  <a:pt x="64079" y="271641"/>
                                </a:lnTo>
                              </a:path>
                            </a:pathLst>
                          </a:custGeom>
                          <a:ln w="907">
                            <a:solidFill>
                              <a:srgbClr val="FF00FF"/>
                            </a:solidFill>
                            <a:prstDash val="solid"/>
                          </a:ln>
                        </wps:spPr>
                        <wps:bodyPr wrap="square" lIns="0" tIns="0" rIns="0" bIns="0" rtlCol="0">
                          <a:prstTxWarp prst="textNoShape">
                            <a:avLst/>
                          </a:prstTxWarp>
                          <a:noAutofit/>
                        </wps:bodyPr>
                      </wps:wsp>
                      <wps:wsp>
                        <wps:cNvPr id="276" name="Graphic 58"/>
                        <wps:cNvSpPr/>
                        <wps:spPr>
                          <a:xfrm>
                            <a:off x="4472129" y="1770918"/>
                            <a:ext cx="267970" cy="191770"/>
                          </a:xfrm>
                          <a:custGeom>
                            <a:avLst/>
                            <a:gdLst/>
                            <a:ahLst/>
                            <a:cxnLst/>
                            <a:rect l="l" t="t" r="r" b="b"/>
                            <a:pathLst>
                              <a:path w="267970" h="191770">
                                <a:moveTo>
                                  <a:pt x="267460" y="0"/>
                                </a:moveTo>
                                <a:lnTo>
                                  <a:pt x="0" y="80027"/>
                                </a:lnTo>
                              </a:path>
                              <a:path w="267970" h="191770">
                                <a:moveTo>
                                  <a:pt x="0" y="80027"/>
                                </a:moveTo>
                                <a:lnTo>
                                  <a:pt x="32071" y="135755"/>
                                </a:lnTo>
                              </a:path>
                              <a:path w="267970" h="191770">
                                <a:moveTo>
                                  <a:pt x="267460" y="0"/>
                                </a:moveTo>
                                <a:lnTo>
                                  <a:pt x="64143" y="191159"/>
                                </a:lnTo>
                              </a:path>
                              <a:path w="267970" h="191770">
                                <a:moveTo>
                                  <a:pt x="64143" y="191159"/>
                                </a:moveTo>
                                <a:lnTo>
                                  <a:pt x="32071" y="135755"/>
                                </a:lnTo>
                              </a:path>
                            </a:pathLst>
                          </a:custGeom>
                          <a:ln w="907">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277" name="Image 59"/>
                          <pic:cNvPicPr/>
                        </pic:nvPicPr>
                        <pic:blipFill>
                          <a:blip r:embed="rId116" cstate="print"/>
                          <a:stretch>
                            <a:fillRect/>
                          </a:stretch>
                        </pic:blipFill>
                        <pic:spPr>
                          <a:xfrm>
                            <a:off x="1182386" y="2522144"/>
                            <a:ext cx="362899" cy="351021"/>
                          </a:xfrm>
                          <a:prstGeom prst="rect">
                            <a:avLst/>
                          </a:prstGeom>
                        </pic:spPr>
                      </pic:pic>
                      <pic:pic xmlns:pic="http://schemas.openxmlformats.org/drawingml/2006/picture">
                        <pic:nvPicPr>
                          <pic:cNvPr id="278" name="Image 60"/>
                          <pic:cNvPicPr/>
                        </pic:nvPicPr>
                        <pic:blipFill>
                          <a:blip r:embed="rId117" cstate="print"/>
                          <a:stretch>
                            <a:fillRect/>
                          </a:stretch>
                        </pic:blipFill>
                        <pic:spPr>
                          <a:xfrm>
                            <a:off x="1773159" y="3707336"/>
                            <a:ext cx="362704" cy="350697"/>
                          </a:xfrm>
                          <a:prstGeom prst="rect">
                            <a:avLst/>
                          </a:prstGeom>
                        </pic:spPr>
                      </pic:pic>
                      <pic:pic xmlns:pic="http://schemas.openxmlformats.org/drawingml/2006/picture">
                        <pic:nvPicPr>
                          <pic:cNvPr id="279" name="Image 61"/>
                          <pic:cNvPicPr/>
                        </pic:nvPicPr>
                        <pic:blipFill>
                          <a:blip r:embed="rId118" cstate="print"/>
                          <a:stretch>
                            <a:fillRect/>
                          </a:stretch>
                        </pic:blipFill>
                        <pic:spPr>
                          <a:xfrm>
                            <a:off x="2170462" y="2226008"/>
                            <a:ext cx="362899" cy="350827"/>
                          </a:xfrm>
                          <a:prstGeom prst="rect">
                            <a:avLst/>
                          </a:prstGeom>
                        </pic:spPr>
                      </pic:pic>
                      <pic:pic xmlns:pic="http://schemas.openxmlformats.org/drawingml/2006/picture">
                        <pic:nvPicPr>
                          <pic:cNvPr id="280" name="Image 62"/>
                          <pic:cNvPicPr/>
                        </pic:nvPicPr>
                        <pic:blipFill>
                          <a:blip r:embed="rId119" cstate="print"/>
                          <a:stretch>
                            <a:fillRect/>
                          </a:stretch>
                        </pic:blipFill>
                        <pic:spPr>
                          <a:xfrm>
                            <a:off x="3356024" y="2522144"/>
                            <a:ext cx="362769" cy="351021"/>
                          </a:xfrm>
                          <a:prstGeom prst="rect">
                            <a:avLst/>
                          </a:prstGeom>
                        </pic:spPr>
                      </pic:pic>
                      <wps:wsp>
                        <wps:cNvPr id="281" name="Graphic 63"/>
                        <wps:cNvSpPr/>
                        <wps:spPr>
                          <a:xfrm>
                            <a:off x="453" y="865857"/>
                            <a:ext cx="2128520" cy="3671570"/>
                          </a:xfrm>
                          <a:custGeom>
                            <a:avLst/>
                            <a:gdLst/>
                            <a:ahLst/>
                            <a:cxnLst/>
                            <a:rect l="l" t="t" r="r" b="b"/>
                            <a:pathLst>
                              <a:path w="2128520" h="3671570">
                                <a:moveTo>
                                  <a:pt x="2128477" y="2419112"/>
                                </a:moveTo>
                                <a:lnTo>
                                  <a:pt x="941425" y="386985"/>
                                </a:lnTo>
                              </a:path>
                              <a:path w="2128520" h="3671570">
                                <a:moveTo>
                                  <a:pt x="941425" y="386985"/>
                                </a:moveTo>
                                <a:lnTo>
                                  <a:pt x="851948" y="234575"/>
                                </a:lnTo>
                              </a:path>
                              <a:path w="2128520" h="3671570">
                                <a:moveTo>
                                  <a:pt x="714978" y="0"/>
                                </a:moveTo>
                                <a:lnTo>
                                  <a:pt x="907280" y="202499"/>
                                </a:lnTo>
                              </a:path>
                              <a:path w="2128520" h="3671570">
                                <a:moveTo>
                                  <a:pt x="907280" y="202499"/>
                                </a:moveTo>
                                <a:lnTo>
                                  <a:pt x="851948" y="234575"/>
                                </a:lnTo>
                              </a:path>
                              <a:path w="2128520" h="3671570">
                                <a:moveTo>
                                  <a:pt x="714978" y="0"/>
                                </a:moveTo>
                                <a:lnTo>
                                  <a:pt x="796551" y="266975"/>
                                </a:lnTo>
                              </a:path>
                              <a:path w="2128520" h="3671570">
                                <a:moveTo>
                                  <a:pt x="796551" y="266975"/>
                                </a:moveTo>
                                <a:lnTo>
                                  <a:pt x="851948" y="234575"/>
                                </a:lnTo>
                              </a:path>
                              <a:path w="2128520" h="3671570">
                                <a:moveTo>
                                  <a:pt x="2128477" y="2419112"/>
                                </a:moveTo>
                                <a:lnTo>
                                  <a:pt x="0" y="3671188"/>
                                </a:lnTo>
                              </a:path>
                            </a:pathLst>
                          </a:custGeom>
                          <a:ln w="907">
                            <a:solidFill>
                              <a:srgbClr val="0000FF"/>
                            </a:solidFill>
                            <a:prstDash val="solid"/>
                          </a:ln>
                        </wps:spPr>
                        <wps:bodyPr wrap="square" lIns="0" tIns="0" rIns="0" bIns="0" rtlCol="0">
                          <a:prstTxWarp prst="textNoShape">
                            <a:avLst/>
                          </a:prstTxWarp>
                          <a:noAutofit/>
                        </wps:bodyPr>
                      </wps:wsp>
                      <wps:wsp>
                        <wps:cNvPr id="282" name="Graphic 64"/>
                        <wps:cNvSpPr/>
                        <wps:spPr>
                          <a:xfrm>
                            <a:off x="1327714" y="2319320"/>
                            <a:ext cx="1602740" cy="1931670"/>
                          </a:xfrm>
                          <a:custGeom>
                            <a:avLst/>
                            <a:gdLst/>
                            <a:ahLst/>
                            <a:cxnLst/>
                            <a:rect l="l" t="t" r="r" b="b"/>
                            <a:pathLst>
                              <a:path w="1602740" h="1931670">
                                <a:moveTo>
                                  <a:pt x="278928" y="66549"/>
                                </a:moveTo>
                                <a:lnTo>
                                  <a:pt x="229557" y="99467"/>
                                </a:lnTo>
                                <a:lnTo>
                                  <a:pt x="184268" y="138347"/>
                                </a:lnTo>
                                <a:lnTo>
                                  <a:pt x="143449" y="183383"/>
                                </a:lnTo>
                                <a:lnTo>
                                  <a:pt x="107165" y="233927"/>
                                </a:lnTo>
                                <a:lnTo>
                                  <a:pt x="75936" y="289655"/>
                                </a:lnTo>
                                <a:lnTo>
                                  <a:pt x="49889" y="350049"/>
                                </a:lnTo>
                                <a:lnTo>
                                  <a:pt x="28961" y="415043"/>
                                </a:lnTo>
                                <a:lnTo>
                                  <a:pt x="13735" y="483731"/>
                                </a:lnTo>
                                <a:lnTo>
                                  <a:pt x="4211" y="555983"/>
                                </a:lnTo>
                                <a:lnTo>
                                  <a:pt x="0" y="631151"/>
                                </a:lnTo>
                                <a:lnTo>
                                  <a:pt x="323" y="669513"/>
                                </a:lnTo>
                                <a:lnTo>
                                  <a:pt x="1619" y="708717"/>
                                </a:lnTo>
                                <a:lnTo>
                                  <a:pt x="4859" y="748115"/>
                                </a:lnTo>
                                <a:lnTo>
                                  <a:pt x="9070" y="787967"/>
                                </a:lnTo>
                                <a:lnTo>
                                  <a:pt x="14902" y="828273"/>
                                </a:lnTo>
                                <a:lnTo>
                                  <a:pt x="22158" y="868773"/>
                                </a:lnTo>
                                <a:lnTo>
                                  <a:pt x="30581" y="909273"/>
                                </a:lnTo>
                                <a:lnTo>
                                  <a:pt x="40494" y="949967"/>
                                </a:lnTo>
                                <a:lnTo>
                                  <a:pt x="51963" y="990467"/>
                                </a:lnTo>
                                <a:lnTo>
                                  <a:pt x="64727" y="1031291"/>
                                </a:lnTo>
                                <a:lnTo>
                                  <a:pt x="78527" y="1071791"/>
                                </a:lnTo>
                                <a:lnTo>
                                  <a:pt x="93753" y="1112291"/>
                                </a:lnTo>
                                <a:lnTo>
                                  <a:pt x="110275" y="1152143"/>
                                </a:lnTo>
                                <a:lnTo>
                                  <a:pt x="127899" y="1192125"/>
                                </a:lnTo>
                                <a:lnTo>
                                  <a:pt x="146818" y="1231523"/>
                                </a:lnTo>
                                <a:lnTo>
                                  <a:pt x="166774" y="1270403"/>
                                </a:lnTo>
                                <a:lnTo>
                                  <a:pt x="188090" y="1308765"/>
                                </a:lnTo>
                                <a:lnTo>
                                  <a:pt x="210314" y="1346543"/>
                                </a:lnTo>
                                <a:lnTo>
                                  <a:pt x="233769" y="1383609"/>
                                </a:lnTo>
                                <a:lnTo>
                                  <a:pt x="258195" y="1419897"/>
                                </a:lnTo>
                                <a:lnTo>
                                  <a:pt x="283464" y="1455407"/>
                                </a:lnTo>
                                <a:lnTo>
                                  <a:pt x="309705" y="1490205"/>
                                </a:lnTo>
                                <a:lnTo>
                                  <a:pt x="336593" y="1523771"/>
                                </a:lnTo>
                                <a:lnTo>
                                  <a:pt x="364778" y="1556625"/>
                                </a:lnTo>
                                <a:lnTo>
                                  <a:pt x="393416" y="1588052"/>
                                </a:lnTo>
                                <a:lnTo>
                                  <a:pt x="422702" y="1618832"/>
                                </a:lnTo>
                                <a:lnTo>
                                  <a:pt x="453154" y="1648316"/>
                                </a:lnTo>
                                <a:lnTo>
                                  <a:pt x="483736" y="1676375"/>
                                </a:lnTo>
                                <a:lnTo>
                                  <a:pt x="515030" y="1703396"/>
                                </a:lnTo>
                                <a:lnTo>
                                  <a:pt x="546713" y="1728992"/>
                                </a:lnTo>
                                <a:lnTo>
                                  <a:pt x="579109" y="1753163"/>
                                </a:lnTo>
                                <a:lnTo>
                                  <a:pt x="611635" y="1776296"/>
                                </a:lnTo>
                                <a:lnTo>
                                  <a:pt x="644679" y="1797680"/>
                                </a:lnTo>
                                <a:lnTo>
                                  <a:pt x="677852" y="1817639"/>
                                </a:lnTo>
                                <a:lnTo>
                                  <a:pt x="745041" y="1852760"/>
                                </a:lnTo>
                                <a:lnTo>
                                  <a:pt x="812554" y="1881791"/>
                                </a:lnTo>
                                <a:lnTo>
                                  <a:pt x="880067" y="1904276"/>
                                </a:lnTo>
                                <a:lnTo>
                                  <a:pt x="946933" y="1920347"/>
                                </a:lnTo>
                                <a:lnTo>
                                  <a:pt x="1012826" y="1929224"/>
                                </a:lnTo>
                                <a:lnTo>
                                  <a:pt x="1077294" y="1931492"/>
                                </a:lnTo>
                                <a:lnTo>
                                  <a:pt x="1108653" y="1929872"/>
                                </a:lnTo>
                                <a:lnTo>
                                  <a:pt x="1169752" y="1921967"/>
                                </a:lnTo>
                                <a:lnTo>
                                  <a:pt x="1228518" y="1907063"/>
                                </a:lnTo>
                                <a:lnTo>
                                  <a:pt x="1283850" y="1885355"/>
                                </a:lnTo>
                                <a:lnTo>
                                  <a:pt x="1336332" y="1857296"/>
                                </a:lnTo>
                                <a:lnTo>
                                  <a:pt x="1384537" y="1822628"/>
                                </a:lnTo>
                                <a:lnTo>
                                  <a:pt x="1428790" y="1782128"/>
                                </a:lnTo>
                                <a:lnTo>
                                  <a:pt x="1468442" y="1735796"/>
                                </a:lnTo>
                                <a:lnTo>
                                  <a:pt x="1503236" y="1683956"/>
                                </a:lnTo>
                                <a:lnTo>
                                  <a:pt x="1533364" y="1627256"/>
                                </a:lnTo>
                                <a:lnTo>
                                  <a:pt x="1558114" y="1565372"/>
                                </a:lnTo>
                                <a:lnTo>
                                  <a:pt x="1577552" y="1499471"/>
                                </a:lnTo>
                                <a:lnTo>
                                  <a:pt x="1591612" y="1429811"/>
                                </a:lnTo>
                                <a:lnTo>
                                  <a:pt x="1599711" y="1356911"/>
                                </a:lnTo>
                                <a:lnTo>
                                  <a:pt x="1602302" y="1281095"/>
                                </a:lnTo>
                                <a:lnTo>
                                  <a:pt x="1601525" y="1242215"/>
                                </a:lnTo>
                                <a:lnTo>
                                  <a:pt x="1599257" y="1203141"/>
                                </a:lnTo>
                                <a:lnTo>
                                  <a:pt x="1595499" y="1163483"/>
                                </a:lnTo>
                                <a:lnTo>
                                  <a:pt x="1590510" y="1123307"/>
                                </a:lnTo>
                                <a:lnTo>
                                  <a:pt x="1584031" y="1082937"/>
                                </a:lnTo>
                                <a:lnTo>
                                  <a:pt x="1576062" y="1042437"/>
                                </a:lnTo>
                                <a:lnTo>
                                  <a:pt x="1566861" y="1001807"/>
                                </a:lnTo>
                                <a:lnTo>
                                  <a:pt x="1556171" y="961307"/>
                                </a:lnTo>
                                <a:lnTo>
                                  <a:pt x="1544378" y="920483"/>
                                </a:lnTo>
                                <a:lnTo>
                                  <a:pt x="1530902" y="879659"/>
                                </a:lnTo>
                                <a:lnTo>
                                  <a:pt x="1516194" y="839483"/>
                                </a:lnTo>
                                <a:lnTo>
                                  <a:pt x="1500514" y="798983"/>
                                </a:lnTo>
                                <a:lnTo>
                                  <a:pt x="1483345" y="758937"/>
                                </a:lnTo>
                                <a:lnTo>
                                  <a:pt x="1465008" y="719603"/>
                                </a:lnTo>
                                <a:lnTo>
                                  <a:pt x="1445571" y="680205"/>
                                </a:lnTo>
                                <a:lnTo>
                                  <a:pt x="1424902" y="641843"/>
                                </a:lnTo>
                                <a:lnTo>
                                  <a:pt x="1403197" y="603741"/>
                                </a:lnTo>
                                <a:lnTo>
                                  <a:pt x="1380325" y="566351"/>
                                </a:lnTo>
                                <a:lnTo>
                                  <a:pt x="1356547" y="529545"/>
                                </a:lnTo>
                                <a:lnTo>
                                  <a:pt x="1331796" y="493581"/>
                                </a:lnTo>
                                <a:lnTo>
                                  <a:pt x="1305880" y="458459"/>
                                </a:lnTo>
                                <a:lnTo>
                                  <a:pt x="1279185" y="424439"/>
                                </a:lnTo>
                                <a:lnTo>
                                  <a:pt x="1251649" y="391197"/>
                                </a:lnTo>
                                <a:lnTo>
                                  <a:pt x="1223464" y="358797"/>
                                </a:lnTo>
                                <a:lnTo>
                                  <a:pt x="1194178" y="327563"/>
                                </a:lnTo>
                                <a:lnTo>
                                  <a:pt x="1164374" y="297755"/>
                                </a:lnTo>
                                <a:lnTo>
                                  <a:pt x="1133922" y="268919"/>
                                </a:lnTo>
                                <a:lnTo>
                                  <a:pt x="1103016" y="241185"/>
                                </a:lnTo>
                                <a:lnTo>
                                  <a:pt x="1071592" y="215135"/>
                                </a:lnTo>
                                <a:lnTo>
                                  <a:pt x="1039585" y="189993"/>
                                </a:lnTo>
                                <a:lnTo>
                                  <a:pt x="1006865" y="166535"/>
                                </a:lnTo>
                                <a:lnTo>
                                  <a:pt x="974340" y="144179"/>
                                </a:lnTo>
                                <a:lnTo>
                                  <a:pt x="941101" y="123767"/>
                                </a:lnTo>
                                <a:lnTo>
                                  <a:pt x="907604" y="104651"/>
                                </a:lnTo>
                                <a:lnTo>
                                  <a:pt x="840415" y="70761"/>
                                </a:lnTo>
                                <a:lnTo>
                                  <a:pt x="772902" y="43221"/>
                                </a:lnTo>
                                <a:lnTo>
                                  <a:pt x="705389" y="22485"/>
                                </a:lnTo>
                                <a:lnTo>
                                  <a:pt x="638718" y="8423"/>
                                </a:lnTo>
                                <a:lnTo>
                                  <a:pt x="573148" y="1101"/>
                                </a:lnTo>
                                <a:lnTo>
                                  <a:pt x="541076" y="0"/>
                                </a:lnTo>
                                <a:lnTo>
                                  <a:pt x="509328" y="453"/>
                                </a:lnTo>
                                <a:lnTo>
                                  <a:pt x="447517" y="6933"/>
                                </a:lnTo>
                                <a:lnTo>
                                  <a:pt x="388362" y="20217"/>
                                </a:lnTo>
                                <a:lnTo>
                                  <a:pt x="331863" y="39851"/>
                                </a:lnTo>
                                <a:lnTo>
                                  <a:pt x="278928" y="66549"/>
                                </a:lnTo>
                                <a:close/>
                              </a:path>
                            </a:pathLst>
                          </a:custGeom>
                          <a:ln w="907">
                            <a:solidFill>
                              <a:srgbClr val="25394B"/>
                            </a:solidFill>
                            <a:prstDash val="solid"/>
                          </a:ln>
                        </wps:spPr>
                        <wps:bodyPr wrap="square" lIns="0" tIns="0" rIns="0" bIns="0" rtlCol="0">
                          <a:prstTxWarp prst="textNoShape">
                            <a:avLst/>
                          </a:prstTxWarp>
                          <a:noAutofit/>
                        </wps:bodyPr>
                      </wps:wsp>
                      <wps:wsp>
                        <wps:cNvPr id="283" name="Textbox 65"/>
                        <wps:cNvSpPr txBox="1"/>
                        <wps:spPr>
                          <a:xfrm>
                            <a:off x="205902" y="173959"/>
                            <a:ext cx="133350" cy="201930"/>
                          </a:xfrm>
                          <a:prstGeom prst="rect">
                            <a:avLst/>
                          </a:prstGeom>
                        </wps:spPr>
                        <wps:txbx>
                          <w:txbxContent>
                            <w:p w14:paraId="1D23D89D" w14:textId="77777777" w:rsidR="0055709E" w:rsidRDefault="0055709E" w:rsidP="00B16EC4">
                              <w:pPr>
                                <w:spacing w:line="317" w:lineRule="exact"/>
                                <w:rPr>
                                  <w:sz w:val="28"/>
                                </w:rPr>
                              </w:pPr>
                              <w:r>
                                <w:rPr>
                                  <w:spacing w:val="-10"/>
                                  <w:sz w:val="28"/>
                                </w:rPr>
                                <w:t>Y</w:t>
                              </w:r>
                            </w:p>
                          </w:txbxContent>
                        </wps:txbx>
                        <wps:bodyPr wrap="square" lIns="0" tIns="0" rIns="0" bIns="0" rtlCol="0">
                          <a:noAutofit/>
                        </wps:bodyPr>
                      </wps:wsp>
                      <wps:wsp>
                        <wps:cNvPr id="284" name="Textbox 66"/>
                        <wps:cNvSpPr txBox="1"/>
                        <wps:spPr>
                          <a:xfrm>
                            <a:off x="1832379" y="14227"/>
                            <a:ext cx="224154" cy="201930"/>
                          </a:xfrm>
                          <a:prstGeom prst="rect">
                            <a:avLst/>
                          </a:prstGeom>
                        </wps:spPr>
                        <wps:txbx>
                          <w:txbxContent>
                            <w:p w14:paraId="5745BFFA" w14:textId="77777777" w:rsidR="0055709E" w:rsidRDefault="0055709E" w:rsidP="00B16EC4">
                              <w:pPr>
                                <w:spacing w:line="317" w:lineRule="exact"/>
                                <w:rPr>
                                  <w:sz w:val="28"/>
                                </w:rPr>
                              </w:pPr>
                              <w:r>
                                <w:rPr>
                                  <w:color w:val="FF00FF"/>
                                  <w:spacing w:val="-5"/>
                                  <w:sz w:val="28"/>
                                </w:rPr>
                                <w:t>Yc</w:t>
                              </w:r>
                            </w:p>
                          </w:txbxContent>
                        </wps:txbx>
                        <wps:bodyPr wrap="square" lIns="0" tIns="0" rIns="0" bIns="0" rtlCol="0">
                          <a:noAutofit/>
                        </wps:bodyPr>
                      </wps:wsp>
                      <wps:wsp>
                        <wps:cNvPr id="285" name="Textbox 67"/>
                        <wps:cNvSpPr txBox="1"/>
                        <wps:spPr>
                          <a:xfrm>
                            <a:off x="184047" y="963741"/>
                            <a:ext cx="113664" cy="201930"/>
                          </a:xfrm>
                          <a:prstGeom prst="rect">
                            <a:avLst/>
                          </a:prstGeom>
                        </wps:spPr>
                        <wps:txbx>
                          <w:txbxContent>
                            <w:p w14:paraId="7A7A92E6" w14:textId="77777777" w:rsidR="0055709E" w:rsidRDefault="0055709E" w:rsidP="00B16EC4">
                              <w:pPr>
                                <w:spacing w:line="317" w:lineRule="exact"/>
                                <w:rPr>
                                  <w:sz w:val="28"/>
                                </w:rPr>
                              </w:pPr>
                              <w:r>
                                <w:rPr>
                                  <w:spacing w:val="-10"/>
                                  <w:sz w:val="28"/>
                                </w:rPr>
                                <w:t>4</w:t>
                              </w:r>
                            </w:p>
                          </w:txbxContent>
                        </wps:txbx>
                        <wps:bodyPr wrap="square" lIns="0" tIns="0" rIns="0" bIns="0" rtlCol="0">
                          <a:noAutofit/>
                        </wps:bodyPr>
                      </wps:wsp>
                      <wps:wsp>
                        <wps:cNvPr id="287" name="Textbox 69"/>
                        <wps:cNvSpPr txBox="1"/>
                        <wps:spPr>
                          <a:xfrm>
                            <a:off x="2127505" y="857274"/>
                            <a:ext cx="113664" cy="201930"/>
                          </a:xfrm>
                          <a:prstGeom prst="rect">
                            <a:avLst/>
                          </a:prstGeom>
                        </wps:spPr>
                        <wps:txbx>
                          <w:txbxContent>
                            <w:p w14:paraId="1EF5EBC2" w14:textId="77777777" w:rsidR="0055709E" w:rsidRDefault="0055709E" w:rsidP="00B16EC4">
                              <w:pPr>
                                <w:spacing w:line="317" w:lineRule="exact"/>
                                <w:rPr>
                                  <w:sz w:val="28"/>
                                </w:rPr>
                              </w:pPr>
                              <w:r>
                                <w:rPr>
                                  <w:spacing w:val="-10"/>
                                  <w:sz w:val="28"/>
                                </w:rPr>
                                <w:t>2</w:t>
                              </w:r>
                            </w:p>
                          </w:txbxContent>
                        </wps:txbx>
                        <wps:bodyPr wrap="square" lIns="0" tIns="0" rIns="0" bIns="0" rtlCol="0">
                          <a:noAutofit/>
                        </wps:bodyPr>
                      </wps:wsp>
                      <wps:wsp>
                        <wps:cNvPr id="288" name="Textbox 70"/>
                        <wps:cNvSpPr txBox="1"/>
                        <wps:spPr>
                          <a:xfrm>
                            <a:off x="3641432" y="842370"/>
                            <a:ext cx="113664" cy="201930"/>
                          </a:xfrm>
                          <a:prstGeom prst="rect">
                            <a:avLst/>
                          </a:prstGeom>
                        </wps:spPr>
                        <wps:txbx>
                          <w:txbxContent>
                            <w:p w14:paraId="6121BFF0" w14:textId="77777777" w:rsidR="0055709E" w:rsidRDefault="0055709E" w:rsidP="00B16EC4">
                              <w:pPr>
                                <w:spacing w:line="317" w:lineRule="exact"/>
                                <w:rPr>
                                  <w:sz w:val="28"/>
                                </w:rPr>
                              </w:pPr>
                              <w:r>
                                <w:rPr>
                                  <w:spacing w:val="-10"/>
                                  <w:sz w:val="28"/>
                                </w:rPr>
                                <w:t>3</w:t>
                              </w:r>
                            </w:p>
                          </w:txbxContent>
                        </wps:txbx>
                        <wps:bodyPr wrap="square" lIns="0" tIns="0" rIns="0" bIns="0" rtlCol="0">
                          <a:noAutofit/>
                        </wps:bodyPr>
                      </wps:wsp>
                      <wps:wsp>
                        <wps:cNvPr id="289" name="Textbox 71"/>
                        <wps:cNvSpPr txBox="1"/>
                        <wps:spPr>
                          <a:xfrm>
                            <a:off x="199105" y="1556790"/>
                            <a:ext cx="113664" cy="201930"/>
                          </a:xfrm>
                          <a:prstGeom prst="rect">
                            <a:avLst/>
                          </a:prstGeom>
                        </wps:spPr>
                        <wps:txbx>
                          <w:txbxContent>
                            <w:p w14:paraId="6BA4C771" w14:textId="77777777" w:rsidR="0055709E" w:rsidRDefault="0055709E" w:rsidP="00B16EC4">
                              <w:pPr>
                                <w:spacing w:line="317" w:lineRule="exact"/>
                                <w:rPr>
                                  <w:sz w:val="28"/>
                                </w:rPr>
                              </w:pPr>
                              <w:r>
                                <w:rPr>
                                  <w:spacing w:val="-10"/>
                                  <w:sz w:val="28"/>
                                </w:rPr>
                                <w:t>3</w:t>
                              </w:r>
                            </w:p>
                          </w:txbxContent>
                        </wps:txbx>
                        <wps:bodyPr wrap="square" lIns="0" tIns="0" rIns="0" bIns="0" rtlCol="0">
                          <a:noAutofit/>
                        </wps:bodyPr>
                      </wps:wsp>
                      <wps:wsp>
                        <wps:cNvPr id="290" name="Textbox 72"/>
                        <wps:cNvSpPr txBox="1"/>
                        <wps:spPr>
                          <a:xfrm>
                            <a:off x="1407214" y="1443261"/>
                            <a:ext cx="384175" cy="201930"/>
                          </a:xfrm>
                          <a:prstGeom prst="rect">
                            <a:avLst/>
                          </a:prstGeom>
                        </wps:spPr>
                        <wps:txbx>
                          <w:txbxContent>
                            <w:p w14:paraId="094E91B7" w14:textId="77777777" w:rsidR="0055709E" w:rsidRDefault="0055709E" w:rsidP="00B16EC4">
                              <w:pPr>
                                <w:spacing w:line="317" w:lineRule="exact"/>
                                <w:rPr>
                                  <w:sz w:val="28"/>
                                </w:rPr>
                              </w:pPr>
                              <w:r>
                                <w:rPr>
                                  <w:spacing w:val="-2"/>
                                  <w:sz w:val="28"/>
                                </w:rPr>
                                <w:t>(2;3)</w:t>
                              </w:r>
                            </w:p>
                          </w:txbxContent>
                        </wps:txbx>
                        <wps:bodyPr wrap="square" lIns="0" tIns="0" rIns="0" bIns="0" rtlCol="0">
                          <a:noAutofit/>
                        </wps:bodyPr>
                      </wps:wsp>
                      <wps:wsp>
                        <wps:cNvPr id="291" name="Textbox 73"/>
                        <wps:cNvSpPr txBox="1"/>
                        <wps:spPr>
                          <a:xfrm>
                            <a:off x="2578392" y="1443261"/>
                            <a:ext cx="384175" cy="201930"/>
                          </a:xfrm>
                          <a:prstGeom prst="rect">
                            <a:avLst/>
                          </a:prstGeom>
                        </wps:spPr>
                        <wps:txbx>
                          <w:txbxContent>
                            <w:p w14:paraId="69FC5D1E" w14:textId="77777777" w:rsidR="0055709E" w:rsidRDefault="0055709E" w:rsidP="00B16EC4">
                              <w:pPr>
                                <w:spacing w:line="317" w:lineRule="exact"/>
                                <w:rPr>
                                  <w:sz w:val="28"/>
                                </w:rPr>
                              </w:pPr>
                              <w:r>
                                <w:rPr>
                                  <w:spacing w:val="-2"/>
                                  <w:sz w:val="28"/>
                                </w:rPr>
                                <w:t>(4;3)</w:t>
                              </w:r>
                            </w:p>
                          </w:txbxContent>
                        </wps:txbx>
                        <wps:bodyPr wrap="square" lIns="0" tIns="0" rIns="0" bIns="0" rtlCol="0">
                          <a:noAutofit/>
                        </wps:bodyPr>
                      </wps:wsp>
                      <wps:wsp>
                        <wps:cNvPr id="293" name="Textbox 75"/>
                        <wps:cNvSpPr txBox="1"/>
                        <wps:spPr>
                          <a:xfrm>
                            <a:off x="199753" y="2149386"/>
                            <a:ext cx="113664" cy="201930"/>
                          </a:xfrm>
                          <a:prstGeom prst="rect">
                            <a:avLst/>
                          </a:prstGeom>
                        </wps:spPr>
                        <wps:txbx>
                          <w:txbxContent>
                            <w:p w14:paraId="70006E0F" w14:textId="77777777" w:rsidR="0055709E" w:rsidRDefault="0055709E" w:rsidP="00B16EC4">
                              <w:pPr>
                                <w:spacing w:line="317" w:lineRule="exact"/>
                                <w:rPr>
                                  <w:sz w:val="28"/>
                                </w:rPr>
                              </w:pPr>
                              <w:r>
                                <w:rPr>
                                  <w:spacing w:val="-10"/>
                                  <w:sz w:val="28"/>
                                </w:rPr>
                                <w:t>2</w:t>
                              </w:r>
                            </w:p>
                          </w:txbxContent>
                        </wps:txbx>
                        <wps:bodyPr wrap="square" lIns="0" tIns="0" rIns="0" bIns="0" rtlCol="0">
                          <a:noAutofit/>
                        </wps:bodyPr>
                      </wps:wsp>
                      <wps:wsp>
                        <wps:cNvPr id="294" name="Textbox 76"/>
                        <wps:cNvSpPr txBox="1"/>
                        <wps:spPr>
                          <a:xfrm>
                            <a:off x="1393608" y="2090612"/>
                            <a:ext cx="63500" cy="201930"/>
                          </a:xfrm>
                          <a:prstGeom prst="rect">
                            <a:avLst/>
                          </a:prstGeom>
                        </wps:spPr>
                        <wps:txbx>
                          <w:txbxContent>
                            <w:p w14:paraId="067C3AA8" w14:textId="77777777" w:rsidR="0055709E" w:rsidRDefault="0055709E" w:rsidP="00B16EC4">
                              <w:pPr>
                                <w:spacing w:line="317" w:lineRule="exact"/>
                                <w:rPr>
                                  <w:sz w:val="28"/>
                                </w:rPr>
                              </w:pPr>
                              <w:r>
                                <w:rPr>
                                  <w:spacing w:val="-10"/>
                                  <w:sz w:val="28"/>
                                </w:rPr>
                                <w:t>I</w:t>
                              </w:r>
                            </w:p>
                          </w:txbxContent>
                        </wps:txbx>
                        <wps:bodyPr wrap="square" lIns="0" tIns="0" rIns="0" bIns="0" rtlCol="0">
                          <a:noAutofit/>
                        </wps:bodyPr>
                      </wps:wsp>
                      <wps:wsp>
                        <wps:cNvPr id="295" name="Textbox 77"/>
                        <wps:cNvSpPr txBox="1"/>
                        <wps:spPr>
                          <a:xfrm>
                            <a:off x="1843652" y="2083614"/>
                            <a:ext cx="184150" cy="201930"/>
                          </a:xfrm>
                          <a:prstGeom prst="rect">
                            <a:avLst/>
                          </a:prstGeom>
                        </wps:spPr>
                        <wps:txbx>
                          <w:txbxContent>
                            <w:p w14:paraId="2D52C1D2" w14:textId="77777777" w:rsidR="0055709E" w:rsidRDefault="0055709E" w:rsidP="00B16EC4">
                              <w:pPr>
                                <w:spacing w:line="317" w:lineRule="exact"/>
                                <w:rPr>
                                  <w:sz w:val="28"/>
                                </w:rPr>
                              </w:pPr>
                              <w:r>
                                <w:rPr>
                                  <w:spacing w:val="-5"/>
                                  <w:sz w:val="28"/>
                                </w:rPr>
                                <w:t>IV</w:t>
                              </w:r>
                            </w:p>
                          </w:txbxContent>
                        </wps:txbx>
                        <wps:bodyPr wrap="square" lIns="0" tIns="0" rIns="0" bIns="0" rtlCol="0">
                          <a:noAutofit/>
                        </wps:bodyPr>
                      </wps:wsp>
                      <wps:wsp>
                        <wps:cNvPr id="296" name="Textbox 78"/>
                        <wps:cNvSpPr txBox="1"/>
                        <wps:spPr>
                          <a:xfrm>
                            <a:off x="2219121" y="2218688"/>
                            <a:ext cx="123189" cy="100965"/>
                          </a:xfrm>
                          <a:prstGeom prst="rect">
                            <a:avLst/>
                          </a:prstGeom>
                        </wps:spPr>
                        <wps:txbx>
                          <w:txbxContent>
                            <w:p w14:paraId="38CE9931" w14:textId="77777777" w:rsidR="0055709E" w:rsidRDefault="0055709E" w:rsidP="00B16EC4">
                              <w:pPr>
                                <w:spacing w:line="158" w:lineRule="exact"/>
                                <w:rPr>
                                  <w:sz w:val="14"/>
                                </w:rPr>
                              </w:pPr>
                              <w:r>
                                <w:rPr>
                                  <w:color w:val="00FF00"/>
                                  <w:spacing w:val="-5"/>
                                  <w:sz w:val="14"/>
                                </w:rPr>
                                <w:t>Yo</w:t>
                              </w:r>
                            </w:p>
                          </w:txbxContent>
                        </wps:txbx>
                        <wps:bodyPr wrap="square" lIns="0" tIns="0" rIns="0" bIns="0" rtlCol="0">
                          <a:noAutofit/>
                        </wps:bodyPr>
                      </wps:wsp>
                      <wps:wsp>
                        <wps:cNvPr id="297" name="Textbox 79"/>
                        <wps:cNvSpPr txBox="1"/>
                        <wps:spPr>
                          <a:xfrm>
                            <a:off x="2971160" y="2091714"/>
                            <a:ext cx="113664" cy="201930"/>
                          </a:xfrm>
                          <a:prstGeom prst="rect">
                            <a:avLst/>
                          </a:prstGeom>
                        </wps:spPr>
                        <wps:txbx>
                          <w:txbxContent>
                            <w:p w14:paraId="3706891B" w14:textId="77777777" w:rsidR="0055709E" w:rsidRDefault="0055709E" w:rsidP="00B16EC4">
                              <w:pPr>
                                <w:spacing w:line="317" w:lineRule="exact"/>
                                <w:rPr>
                                  <w:sz w:val="28"/>
                                </w:rPr>
                              </w:pPr>
                              <w:r>
                                <w:rPr>
                                  <w:spacing w:val="-5"/>
                                  <w:sz w:val="28"/>
                                </w:rPr>
                                <w:t>II</w:t>
                              </w:r>
                            </w:p>
                          </w:txbxContent>
                        </wps:txbx>
                        <wps:bodyPr wrap="square" lIns="0" tIns="0" rIns="0" bIns="0" rtlCol="0">
                          <a:noAutofit/>
                        </wps:bodyPr>
                      </wps:wsp>
                      <wps:wsp>
                        <wps:cNvPr id="298" name="Textbox 80"/>
                        <wps:cNvSpPr txBox="1"/>
                        <wps:spPr>
                          <a:xfrm>
                            <a:off x="1076905" y="2488904"/>
                            <a:ext cx="123189" cy="100965"/>
                          </a:xfrm>
                          <a:prstGeom prst="rect">
                            <a:avLst/>
                          </a:prstGeom>
                        </wps:spPr>
                        <wps:txbx>
                          <w:txbxContent>
                            <w:p w14:paraId="315F4A89" w14:textId="77777777" w:rsidR="0055709E" w:rsidRDefault="0055709E" w:rsidP="00B16EC4">
                              <w:pPr>
                                <w:spacing w:line="158" w:lineRule="exact"/>
                                <w:rPr>
                                  <w:sz w:val="14"/>
                                </w:rPr>
                              </w:pPr>
                              <w:r>
                                <w:rPr>
                                  <w:color w:val="00FF00"/>
                                  <w:spacing w:val="-5"/>
                                  <w:sz w:val="14"/>
                                </w:rPr>
                                <w:t>Yo</w:t>
                              </w:r>
                            </w:p>
                          </w:txbxContent>
                        </wps:txbx>
                        <wps:bodyPr wrap="square" lIns="0" tIns="0" rIns="0" bIns="0" rtlCol="0">
                          <a:noAutofit/>
                        </wps:bodyPr>
                      </wps:wsp>
                      <wps:wsp>
                        <wps:cNvPr id="299" name="Textbox 81"/>
                        <wps:cNvSpPr txBox="1"/>
                        <wps:spPr>
                          <a:xfrm>
                            <a:off x="2448679" y="2425595"/>
                            <a:ext cx="123189" cy="100965"/>
                          </a:xfrm>
                          <a:prstGeom prst="rect">
                            <a:avLst/>
                          </a:prstGeom>
                        </wps:spPr>
                        <wps:txbx>
                          <w:txbxContent>
                            <w:p w14:paraId="3EF51FA5" w14:textId="77777777" w:rsidR="0055709E" w:rsidRDefault="0055709E" w:rsidP="00B16EC4">
                              <w:pPr>
                                <w:spacing w:line="158" w:lineRule="exact"/>
                                <w:rPr>
                                  <w:sz w:val="14"/>
                                </w:rPr>
                              </w:pPr>
                              <w:r>
                                <w:rPr>
                                  <w:color w:val="00FF00"/>
                                  <w:spacing w:val="-5"/>
                                  <w:sz w:val="14"/>
                                </w:rPr>
                                <w:t>Xo</w:t>
                              </w:r>
                            </w:p>
                          </w:txbxContent>
                        </wps:txbx>
                        <wps:bodyPr wrap="square" lIns="0" tIns="0" rIns="0" bIns="0" rtlCol="0">
                          <a:noAutofit/>
                        </wps:bodyPr>
                      </wps:wsp>
                      <wps:wsp>
                        <wps:cNvPr id="300" name="Textbox 82"/>
                        <wps:cNvSpPr txBox="1"/>
                        <wps:spPr>
                          <a:xfrm>
                            <a:off x="3251061" y="2481971"/>
                            <a:ext cx="123189" cy="100965"/>
                          </a:xfrm>
                          <a:prstGeom prst="rect">
                            <a:avLst/>
                          </a:prstGeom>
                        </wps:spPr>
                        <wps:txbx>
                          <w:txbxContent>
                            <w:p w14:paraId="1296ECDC" w14:textId="77777777" w:rsidR="0055709E" w:rsidRDefault="0055709E" w:rsidP="00B16EC4">
                              <w:pPr>
                                <w:spacing w:line="158" w:lineRule="exact"/>
                                <w:rPr>
                                  <w:sz w:val="14"/>
                                </w:rPr>
                              </w:pPr>
                              <w:r>
                                <w:rPr>
                                  <w:color w:val="00FF00"/>
                                  <w:spacing w:val="-5"/>
                                  <w:sz w:val="14"/>
                                </w:rPr>
                                <w:t>Yo</w:t>
                              </w:r>
                            </w:p>
                          </w:txbxContent>
                        </wps:txbx>
                        <wps:bodyPr wrap="square" lIns="0" tIns="0" rIns="0" bIns="0" rtlCol="0">
                          <a:noAutofit/>
                        </wps:bodyPr>
                      </wps:wsp>
                      <wps:wsp>
                        <wps:cNvPr id="301" name="Textbox 83"/>
                        <wps:cNvSpPr txBox="1"/>
                        <wps:spPr>
                          <a:xfrm>
                            <a:off x="5217041" y="2383962"/>
                            <a:ext cx="113664" cy="201930"/>
                          </a:xfrm>
                          <a:prstGeom prst="rect">
                            <a:avLst/>
                          </a:prstGeom>
                        </wps:spPr>
                        <wps:txbx>
                          <w:txbxContent>
                            <w:p w14:paraId="595DB669" w14:textId="77777777" w:rsidR="0055709E" w:rsidRDefault="0055709E" w:rsidP="00B16EC4">
                              <w:pPr>
                                <w:spacing w:line="317" w:lineRule="exact"/>
                                <w:rPr>
                                  <w:sz w:val="28"/>
                                </w:rPr>
                              </w:pPr>
                              <w:r>
                                <w:rPr>
                                  <w:spacing w:val="-10"/>
                                  <w:sz w:val="28"/>
                                </w:rPr>
                                <w:t>3</w:t>
                              </w:r>
                            </w:p>
                          </w:txbxContent>
                        </wps:txbx>
                        <wps:bodyPr wrap="square" lIns="0" tIns="0" rIns="0" bIns="0" rtlCol="0">
                          <a:noAutofit/>
                        </wps:bodyPr>
                      </wps:wsp>
                      <wps:wsp>
                        <wps:cNvPr id="302" name="Textbox 84"/>
                        <wps:cNvSpPr txBox="1"/>
                        <wps:spPr>
                          <a:xfrm>
                            <a:off x="194084" y="2733752"/>
                            <a:ext cx="113664" cy="201930"/>
                          </a:xfrm>
                          <a:prstGeom prst="rect">
                            <a:avLst/>
                          </a:prstGeom>
                        </wps:spPr>
                        <wps:txbx>
                          <w:txbxContent>
                            <w:p w14:paraId="55C1866F" w14:textId="77777777" w:rsidR="0055709E" w:rsidRDefault="0055709E" w:rsidP="00B16EC4">
                              <w:pPr>
                                <w:spacing w:line="317" w:lineRule="exact"/>
                                <w:rPr>
                                  <w:sz w:val="28"/>
                                </w:rPr>
                              </w:pPr>
                              <w:r>
                                <w:rPr>
                                  <w:spacing w:val="-10"/>
                                  <w:sz w:val="28"/>
                                </w:rPr>
                                <w:t>1</w:t>
                              </w:r>
                            </w:p>
                          </w:txbxContent>
                        </wps:txbx>
                        <wps:bodyPr wrap="square" lIns="0" tIns="0" rIns="0" bIns="0" rtlCol="0">
                          <a:noAutofit/>
                        </wps:bodyPr>
                      </wps:wsp>
                      <wps:wsp>
                        <wps:cNvPr id="303" name="Textbox 85"/>
                        <wps:cNvSpPr txBox="1"/>
                        <wps:spPr>
                          <a:xfrm>
                            <a:off x="1433131" y="2714279"/>
                            <a:ext cx="123189" cy="100965"/>
                          </a:xfrm>
                          <a:prstGeom prst="rect">
                            <a:avLst/>
                          </a:prstGeom>
                        </wps:spPr>
                        <wps:txbx>
                          <w:txbxContent>
                            <w:p w14:paraId="06CEBF61" w14:textId="77777777" w:rsidR="0055709E" w:rsidRDefault="0055709E" w:rsidP="00B16EC4">
                              <w:pPr>
                                <w:spacing w:line="158" w:lineRule="exact"/>
                                <w:rPr>
                                  <w:sz w:val="14"/>
                                </w:rPr>
                              </w:pPr>
                              <w:r>
                                <w:rPr>
                                  <w:color w:val="00FF00"/>
                                  <w:spacing w:val="-5"/>
                                  <w:sz w:val="14"/>
                                </w:rPr>
                                <w:t>Xo</w:t>
                              </w:r>
                            </w:p>
                          </w:txbxContent>
                        </wps:txbx>
                        <wps:bodyPr wrap="square" lIns="0" tIns="0" rIns="0" bIns="0" rtlCol="0">
                          <a:noAutofit/>
                        </wps:bodyPr>
                      </wps:wsp>
                      <wps:wsp>
                        <wps:cNvPr id="304" name="Textbox 86"/>
                        <wps:cNvSpPr txBox="1"/>
                        <wps:spPr>
                          <a:xfrm>
                            <a:off x="2153876" y="2567540"/>
                            <a:ext cx="535305" cy="201930"/>
                          </a:xfrm>
                          <a:prstGeom prst="rect">
                            <a:avLst/>
                          </a:prstGeom>
                        </wps:spPr>
                        <wps:txbx>
                          <w:txbxContent>
                            <w:p w14:paraId="7A0A0FA2" w14:textId="77777777" w:rsidR="0055709E" w:rsidRDefault="0055709E" w:rsidP="00B16EC4">
                              <w:pPr>
                                <w:spacing w:line="317" w:lineRule="exact"/>
                                <w:rPr>
                                  <w:sz w:val="28"/>
                                </w:rPr>
                              </w:pPr>
                              <w:r>
                                <w:rPr>
                                  <w:color w:val="00FF00"/>
                                  <w:spacing w:val="-2"/>
                                  <w:sz w:val="28"/>
                                </w:rPr>
                                <w:t>(3;1.5)</w:t>
                              </w:r>
                            </w:p>
                          </w:txbxContent>
                        </wps:txbx>
                        <wps:bodyPr wrap="square" lIns="0" tIns="0" rIns="0" bIns="0" rtlCol="0">
                          <a:noAutofit/>
                        </wps:bodyPr>
                      </wps:wsp>
                      <wps:wsp>
                        <wps:cNvPr id="305" name="Textbox 87"/>
                        <wps:cNvSpPr txBox="1"/>
                        <wps:spPr>
                          <a:xfrm>
                            <a:off x="3609684" y="2715380"/>
                            <a:ext cx="123189" cy="100965"/>
                          </a:xfrm>
                          <a:prstGeom prst="rect">
                            <a:avLst/>
                          </a:prstGeom>
                        </wps:spPr>
                        <wps:txbx>
                          <w:txbxContent>
                            <w:p w14:paraId="70393B89" w14:textId="77777777" w:rsidR="0055709E" w:rsidRDefault="0055709E" w:rsidP="00B16EC4">
                              <w:pPr>
                                <w:spacing w:line="158" w:lineRule="exact"/>
                                <w:rPr>
                                  <w:sz w:val="14"/>
                                </w:rPr>
                              </w:pPr>
                              <w:r>
                                <w:rPr>
                                  <w:color w:val="00FF00"/>
                                  <w:spacing w:val="-5"/>
                                  <w:sz w:val="14"/>
                                </w:rPr>
                                <w:t>Xo</w:t>
                              </w:r>
                            </w:p>
                          </w:txbxContent>
                        </wps:txbx>
                        <wps:bodyPr wrap="square" lIns="0" tIns="0" rIns="0" bIns="0" rtlCol="0">
                          <a:noAutofit/>
                        </wps:bodyPr>
                      </wps:wsp>
                      <wps:wsp>
                        <wps:cNvPr id="306" name="Textbox 88"/>
                        <wps:cNvSpPr txBox="1"/>
                        <wps:spPr>
                          <a:xfrm>
                            <a:off x="777951" y="2830069"/>
                            <a:ext cx="1324610" cy="566033"/>
                          </a:xfrm>
                          <a:prstGeom prst="rect">
                            <a:avLst/>
                          </a:prstGeom>
                        </wps:spPr>
                        <wps:txbx>
                          <w:txbxContent>
                            <w:p w14:paraId="537839BD" w14:textId="77777777" w:rsidR="0055709E" w:rsidRDefault="0055709E" w:rsidP="00B16EC4">
                              <w:pPr>
                                <w:spacing w:line="317" w:lineRule="exact"/>
                                <w:rPr>
                                  <w:sz w:val="28"/>
                                </w:rPr>
                              </w:pPr>
                              <w:r>
                                <w:rPr>
                                  <w:color w:val="00FF00"/>
                                  <w:spacing w:val="-2"/>
                                  <w:sz w:val="28"/>
                                </w:rPr>
                                <w:t>(1.3333;1)</w:t>
                              </w:r>
                            </w:p>
                            <w:p w14:paraId="464BD9C8" w14:textId="77777777" w:rsidR="0055709E" w:rsidRDefault="0055709E" w:rsidP="00B16EC4">
                              <w:pPr>
                                <w:spacing w:before="78"/>
                                <w:ind w:left="530"/>
                                <w:rPr>
                                  <w:sz w:val="28"/>
                                </w:rPr>
                              </w:pPr>
                              <w:r>
                                <w:rPr>
                                  <w:color w:val="FF00FF"/>
                                  <w:spacing w:val="-2"/>
                                  <w:sz w:val="28"/>
                                </w:rPr>
                                <w:t>(2,875;0.25)</w:t>
                              </w:r>
                            </w:p>
                          </w:txbxContent>
                        </wps:txbx>
                        <wps:bodyPr wrap="square" lIns="0" tIns="0" rIns="0" bIns="0" rtlCol="0">
                          <a:noAutofit/>
                        </wps:bodyPr>
                      </wps:wsp>
                      <wps:wsp>
                        <wps:cNvPr id="307" name="Textbox 89"/>
                        <wps:cNvSpPr txBox="1"/>
                        <wps:spPr>
                          <a:xfrm>
                            <a:off x="3220674" y="2839052"/>
                            <a:ext cx="384175" cy="201930"/>
                          </a:xfrm>
                          <a:prstGeom prst="rect">
                            <a:avLst/>
                          </a:prstGeom>
                        </wps:spPr>
                        <wps:txbx>
                          <w:txbxContent>
                            <w:p w14:paraId="6D0F7FA2" w14:textId="77777777" w:rsidR="0055709E" w:rsidRDefault="0055709E" w:rsidP="00B16EC4">
                              <w:pPr>
                                <w:spacing w:line="317" w:lineRule="exact"/>
                                <w:rPr>
                                  <w:sz w:val="28"/>
                                </w:rPr>
                              </w:pPr>
                              <w:r>
                                <w:rPr>
                                  <w:color w:val="00FF00"/>
                                  <w:spacing w:val="-2"/>
                                  <w:sz w:val="28"/>
                                </w:rPr>
                                <w:t>(5;1)</w:t>
                              </w:r>
                            </w:p>
                          </w:txbxContent>
                        </wps:txbx>
                        <wps:bodyPr wrap="square" lIns="0" tIns="0" rIns="0" bIns="0" rtlCol="0">
                          <a:noAutofit/>
                        </wps:bodyPr>
                      </wps:wsp>
                      <wps:wsp>
                        <wps:cNvPr id="308" name="Textbox 90"/>
                        <wps:cNvSpPr txBox="1"/>
                        <wps:spPr>
                          <a:xfrm>
                            <a:off x="4680953" y="2991137"/>
                            <a:ext cx="224154" cy="201930"/>
                          </a:xfrm>
                          <a:prstGeom prst="rect">
                            <a:avLst/>
                          </a:prstGeom>
                        </wps:spPr>
                        <wps:txbx>
                          <w:txbxContent>
                            <w:p w14:paraId="514B4144" w14:textId="77777777" w:rsidR="0055709E" w:rsidRDefault="0055709E" w:rsidP="00B16EC4">
                              <w:pPr>
                                <w:spacing w:line="317" w:lineRule="exact"/>
                                <w:rPr>
                                  <w:sz w:val="28"/>
                                </w:rPr>
                              </w:pPr>
                              <w:r>
                                <w:rPr>
                                  <w:color w:val="FF00FF"/>
                                  <w:spacing w:val="-5"/>
                                  <w:sz w:val="28"/>
                                </w:rPr>
                                <w:t>Xc</w:t>
                              </w:r>
                            </w:p>
                          </w:txbxContent>
                        </wps:txbx>
                        <wps:bodyPr wrap="square" lIns="0" tIns="0" rIns="0" bIns="0" rtlCol="0">
                          <a:noAutofit/>
                        </wps:bodyPr>
                      </wps:wsp>
                      <wps:wsp>
                        <wps:cNvPr id="309" name="Textbox 91"/>
                        <wps:cNvSpPr txBox="1"/>
                        <wps:spPr>
                          <a:xfrm>
                            <a:off x="5712116" y="3086393"/>
                            <a:ext cx="133350" cy="201930"/>
                          </a:xfrm>
                          <a:prstGeom prst="rect">
                            <a:avLst/>
                          </a:prstGeom>
                        </wps:spPr>
                        <wps:txbx>
                          <w:txbxContent>
                            <w:p w14:paraId="40E127BA" w14:textId="77777777" w:rsidR="0055709E" w:rsidRDefault="0055709E" w:rsidP="00B16EC4">
                              <w:pPr>
                                <w:spacing w:line="317" w:lineRule="exact"/>
                                <w:rPr>
                                  <w:sz w:val="28"/>
                                </w:rPr>
                              </w:pPr>
                              <w:r>
                                <w:rPr>
                                  <w:spacing w:val="-10"/>
                                  <w:sz w:val="28"/>
                                </w:rPr>
                                <w:t>X</w:t>
                              </w:r>
                            </w:p>
                          </w:txbxContent>
                        </wps:txbx>
                        <wps:bodyPr wrap="square" lIns="0" tIns="0" rIns="0" bIns="0" rtlCol="0">
                          <a:noAutofit/>
                        </wps:bodyPr>
                      </wps:wsp>
                      <wps:wsp>
                        <wps:cNvPr id="310" name="Textbox 92"/>
                        <wps:cNvSpPr txBox="1"/>
                        <wps:spPr>
                          <a:xfrm>
                            <a:off x="29919" y="3278849"/>
                            <a:ext cx="384175" cy="415290"/>
                          </a:xfrm>
                          <a:prstGeom prst="rect">
                            <a:avLst/>
                          </a:prstGeom>
                        </wps:spPr>
                        <wps:txbx>
                          <w:txbxContent>
                            <w:p w14:paraId="48C7F81E" w14:textId="77777777" w:rsidR="0055709E" w:rsidRDefault="0055709E" w:rsidP="00B16EC4">
                              <w:pPr>
                                <w:spacing w:line="317" w:lineRule="exact"/>
                                <w:ind w:right="18"/>
                                <w:jc w:val="right"/>
                                <w:rPr>
                                  <w:sz w:val="28"/>
                                </w:rPr>
                              </w:pPr>
                              <w:r>
                                <w:rPr>
                                  <w:spacing w:val="-2"/>
                                  <w:sz w:val="28"/>
                                </w:rPr>
                                <w:t>(0;0)</w:t>
                              </w:r>
                            </w:p>
                            <w:p w14:paraId="3A866E1E" w14:textId="77777777" w:rsidR="0055709E" w:rsidRDefault="0055709E" w:rsidP="00B16EC4">
                              <w:pPr>
                                <w:spacing w:before="13"/>
                                <w:ind w:right="24"/>
                                <w:jc w:val="right"/>
                                <w:rPr>
                                  <w:sz w:val="28"/>
                                </w:rPr>
                              </w:pPr>
                              <w:r>
                                <w:rPr>
                                  <w:spacing w:val="-10"/>
                                  <w:sz w:val="28"/>
                                </w:rPr>
                                <w:t>0</w:t>
                              </w:r>
                            </w:p>
                          </w:txbxContent>
                        </wps:txbx>
                        <wps:bodyPr wrap="square" lIns="0" tIns="0" rIns="0" bIns="0" rtlCol="0">
                          <a:noAutofit/>
                        </wps:bodyPr>
                      </wps:wsp>
                      <wps:wsp>
                        <wps:cNvPr id="311" name="Textbox 93"/>
                        <wps:cNvSpPr txBox="1"/>
                        <wps:spPr>
                          <a:xfrm>
                            <a:off x="909872" y="3491717"/>
                            <a:ext cx="113664" cy="201930"/>
                          </a:xfrm>
                          <a:prstGeom prst="rect">
                            <a:avLst/>
                          </a:prstGeom>
                        </wps:spPr>
                        <wps:txbx>
                          <w:txbxContent>
                            <w:p w14:paraId="45012018" w14:textId="77777777" w:rsidR="0055709E" w:rsidRDefault="0055709E" w:rsidP="00B16EC4">
                              <w:pPr>
                                <w:spacing w:line="317" w:lineRule="exact"/>
                                <w:rPr>
                                  <w:sz w:val="28"/>
                                </w:rPr>
                              </w:pPr>
                              <w:r>
                                <w:rPr>
                                  <w:spacing w:val="-10"/>
                                  <w:sz w:val="28"/>
                                </w:rPr>
                                <w:t>1</w:t>
                              </w:r>
                            </w:p>
                          </w:txbxContent>
                        </wps:txbx>
                        <wps:bodyPr wrap="square" lIns="0" tIns="0" rIns="0" bIns="0" rtlCol="0">
                          <a:noAutofit/>
                        </wps:bodyPr>
                      </wps:wsp>
                      <wps:wsp>
                        <wps:cNvPr id="312" name="Textbox 94"/>
                        <wps:cNvSpPr txBox="1"/>
                        <wps:spPr>
                          <a:xfrm>
                            <a:off x="1517101" y="3491717"/>
                            <a:ext cx="113664" cy="201930"/>
                          </a:xfrm>
                          <a:prstGeom prst="rect">
                            <a:avLst/>
                          </a:prstGeom>
                        </wps:spPr>
                        <wps:txbx>
                          <w:txbxContent>
                            <w:p w14:paraId="4594F215" w14:textId="77777777" w:rsidR="0055709E" w:rsidRDefault="0055709E" w:rsidP="00B16EC4">
                              <w:pPr>
                                <w:spacing w:line="317" w:lineRule="exact"/>
                                <w:rPr>
                                  <w:sz w:val="28"/>
                                </w:rPr>
                              </w:pPr>
                              <w:r>
                                <w:rPr>
                                  <w:spacing w:val="-10"/>
                                  <w:sz w:val="28"/>
                                </w:rPr>
                                <w:t>2</w:t>
                              </w:r>
                            </w:p>
                          </w:txbxContent>
                        </wps:txbx>
                        <wps:bodyPr wrap="square" lIns="0" tIns="0" rIns="0" bIns="0" rtlCol="0">
                          <a:noAutofit/>
                        </wps:bodyPr>
                      </wps:wsp>
                      <wps:wsp>
                        <wps:cNvPr id="313" name="Textbox 95"/>
                        <wps:cNvSpPr txBox="1"/>
                        <wps:spPr>
                          <a:xfrm>
                            <a:off x="2084419" y="3484460"/>
                            <a:ext cx="113664" cy="201930"/>
                          </a:xfrm>
                          <a:prstGeom prst="rect">
                            <a:avLst/>
                          </a:prstGeom>
                        </wps:spPr>
                        <wps:txbx>
                          <w:txbxContent>
                            <w:p w14:paraId="78E8554B" w14:textId="77777777" w:rsidR="0055709E" w:rsidRDefault="0055709E" w:rsidP="00B16EC4">
                              <w:pPr>
                                <w:spacing w:line="317" w:lineRule="exact"/>
                                <w:rPr>
                                  <w:sz w:val="28"/>
                                </w:rPr>
                              </w:pPr>
                              <w:r>
                                <w:rPr>
                                  <w:spacing w:val="-10"/>
                                  <w:sz w:val="28"/>
                                </w:rPr>
                                <w:t>3</w:t>
                              </w:r>
                            </w:p>
                          </w:txbxContent>
                        </wps:txbx>
                        <wps:bodyPr wrap="square" lIns="0" tIns="0" rIns="0" bIns="0" rtlCol="0">
                          <a:noAutofit/>
                        </wps:bodyPr>
                      </wps:wsp>
                      <wps:wsp>
                        <wps:cNvPr id="314" name="Textbox 96"/>
                        <wps:cNvSpPr txBox="1"/>
                        <wps:spPr>
                          <a:xfrm>
                            <a:off x="2705773" y="3491069"/>
                            <a:ext cx="113664" cy="201930"/>
                          </a:xfrm>
                          <a:prstGeom prst="rect">
                            <a:avLst/>
                          </a:prstGeom>
                        </wps:spPr>
                        <wps:txbx>
                          <w:txbxContent>
                            <w:p w14:paraId="6BBE782D" w14:textId="77777777" w:rsidR="0055709E" w:rsidRDefault="0055709E" w:rsidP="00B16EC4">
                              <w:pPr>
                                <w:spacing w:line="317" w:lineRule="exact"/>
                                <w:rPr>
                                  <w:sz w:val="28"/>
                                </w:rPr>
                              </w:pPr>
                              <w:r>
                                <w:rPr>
                                  <w:spacing w:val="-10"/>
                                  <w:sz w:val="28"/>
                                </w:rPr>
                                <w:t>4</w:t>
                              </w:r>
                            </w:p>
                          </w:txbxContent>
                        </wps:txbx>
                        <wps:bodyPr wrap="square" lIns="0" tIns="0" rIns="0" bIns="0" rtlCol="0">
                          <a:noAutofit/>
                        </wps:bodyPr>
                      </wps:wsp>
                      <wps:wsp>
                        <wps:cNvPr id="315" name="Textbox 97"/>
                        <wps:cNvSpPr txBox="1"/>
                        <wps:spPr>
                          <a:xfrm>
                            <a:off x="3293305" y="3491069"/>
                            <a:ext cx="113664" cy="201930"/>
                          </a:xfrm>
                          <a:prstGeom prst="rect">
                            <a:avLst/>
                          </a:prstGeom>
                        </wps:spPr>
                        <wps:txbx>
                          <w:txbxContent>
                            <w:p w14:paraId="1EDCCE97" w14:textId="77777777" w:rsidR="0055709E" w:rsidRDefault="0055709E" w:rsidP="00B16EC4">
                              <w:pPr>
                                <w:spacing w:line="317" w:lineRule="exact"/>
                                <w:rPr>
                                  <w:sz w:val="28"/>
                                </w:rPr>
                              </w:pPr>
                              <w:r>
                                <w:rPr>
                                  <w:spacing w:val="-10"/>
                                  <w:sz w:val="28"/>
                                </w:rPr>
                                <w:t>5</w:t>
                              </w:r>
                            </w:p>
                          </w:txbxContent>
                        </wps:txbx>
                        <wps:bodyPr wrap="square" lIns="0" tIns="0" rIns="0" bIns="0" rtlCol="0">
                          <a:noAutofit/>
                        </wps:bodyPr>
                      </wps:wsp>
                      <wps:wsp>
                        <wps:cNvPr id="316" name="Textbox 98"/>
                        <wps:cNvSpPr txBox="1"/>
                        <wps:spPr>
                          <a:xfrm>
                            <a:off x="3863085" y="3480377"/>
                            <a:ext cx="113664" cy="201930"/>
                          </a:xfrm>
                          <a:prstGeom prst="rect">
                            <a:avLst/>
                          </a:prstGeom>
                        </wps:spPr>
                        <wps:txbx>
                          <w:txbxContent>
                            <w:p w14:paraId="28A3DBFD" w14:textId="77777777" w:rsidR="0055709E" w:rsidRDefault="0055709E" w:rsidP="00B16EC4">
                              <w:pPr>
                                <w:spacing w:line="317" w:lineRule="exact"/>
                                <w:rPr>
                                  <w:sz w:val="28"/>
                                </w:rPr>
                              </w:pPr>
                              <w:r>
                                <w:rPr>
                                  <w:spacing w:val="-10"/>
                                  <w:sz w:val="28"/>
                                </w:rPr>
                                <w:t>6</w:t>
                              </w:r>
                            </w:p>
                          </w:txbxContent>
                        </wps:txbx>
                        <wps:bodyPr wrap="square" lIns="0" tIns="0" rIns="0" bIns="0" rtlCol="0">
                          <a:noAutofit/>
                        </wps:bodyPr>
                      </wps:wsp>
                      <wps:wsp>
                        <wps:cNvPr id="317" name="Textbox 99"/>
                        <wps:cNvSpPr txBox="1"/>
                        <wps:spPr>
                          <a:xfrm>
                            <a:off x="4470056" y="3438905"/>
                            <a:ext cx="494030" cy="253365"/>
                          </a:xfrm>
                          <a:prstGeom prst="rect">
                            <a:avLst/>
                          </a:prstGeom>
                        </wps:spPr>
                        <wps:txbx>
                          <w:txbxContent>
                            <w:p w14:paraId="4B5B4780" w14:textId="77777777" w:rsidR="0055709E" w:rsidRDefault="0055709E" w:rsidP="00B16EC4">
                              <w:pPr>
                                <w:spacing w:line="235" w:lineRule="auto"/>
                                <w:rPr>
                                  <w:sz w:val="28"/>
                                </w:rPr>
                              </w:pPr>
                              <w:r>
                                <w:rPr>
                                  <w:spacing w:val="-2"/>
                                  <w:position w:val="-7"/>
                                  <w:sz w:val="28"/>
                                </w:rPr>
                                <w:t>7</w:t>
                              </w:r>
                              <w:r>
                                <w:rPr>
                                  <w:spacing w:val="-2"/>
                                  <w:sz w:val="28"/>
                                </w:rPr>
                                <w:t>(7;0)</w:t>
                              </w:r>
                            </w:p>
                          </w:txbxContent>
                        </wps:txbx>
                        <wps:bodyPr wrap="square" lIns="0" tIns="0" rIns="0" bIns="0" rtlCol="0">
                          <a:noAutofit/>
                        </wps:bodyPr>
                      </wps:wsp>
                      <wps:wsp>
                        <wps:cNvPr id="318" name="Textbox 100"/>
                        <wps:cNvSpPr txBox="1"/>
                        <wps:spPr>
                          <a:xfrm>
                            <a:off x="1670464" y="3674614"/>
                            <a:ext cx="123189" cy="100965"/>
                          </a:xfrm>
                          <a:prstGeom prst="rect">
                            <a:avLst/>
                          </a:prstGeom>
                        </wps:spPr>
                        <wps:txbx>
                          <w:txbxContent>
                            <w:p w14:paraId="3E391FD2" w14:textId="77777777" w:rsidR="0055709E" w:rsidRDefault="0055709E" w:rsidP="00B16EC4">
                              <w:pPr>
                                <w:spacing w:line="158" w:lineRule="exact"/>
                                <w:rPr>
                                  <w:sz w:val="14"/>
                                </w:rPr>
                              </w:pPr>
                              <w:r>
                                <w:rPr>
                                  <w:color w:val="00FF00"/>
                                  <w:spacing w:val="-5"/>
                                  <w:sz w:val="14"/>
                                </w:rPr>
                                <w:t>Yo</w:t>
                              </w:r>
                            </w:p>
                          </w:txbxContent>
                        </wps:txbx>
                        <wps:bodyPr wrap="square" lIns="0" tIns="0" rIns="0" bIns="0" rtlCol="0">
                          <a:noAutofit/>
                        </wps:bodyPr>
                      </wps:wsp>
                      <wps:wsp>
                        <wps:cNvPr id="319" name="Textbox 101"/>
                        <wps:cNvSpPr txBox="1"/>
                        <wps:spPr>
                          <a:xfrm>
                            <a:off x="135317" y="3929312"/>
                            <a:ext cx="173990" cy="201930"/>
                          </a:xfrm>
                          <a:prstGeom prst="rect">
                            <a:avLst/>
                          </a:prstGeom>
                        </wps:spPr>
                        <wps:txbx>
                          <w:txbxContent>
                            <w:p w14:paraId="35C64827" w14:textId="77777777" w:rsidR="0055709E" w:rsidRDefault="0055709E" w:rsidP="00B16EC4">
                              <w:pPr>
                                <w:spacing w:line="317" w:lineRule="exact"/>
                                <w:rPr>
                                  <w:sz w:val="28"/>
                                </w:rPr>
                              </w:pPr>
                              <w:r>
                                <w:rPr>
                                  <w:sz w:val="28"/>
                                </w:rPr>
                                <w:t>-</w:t>
                              </w:r>
                              <w:r>
                                <w:rPr>
                                  <w:spacing w:val="-10"/>
                                  <w:sz w:val="28"/>
                                </w:rPr>
                                <w:t>1</w:t>
                              </w:r>
                            </w:p>
                          </w:txbxContent>
                        </wps:txbx>
                        <wps:bodyPr wrap="square" lIns="0" tIns="0" rIns="0" bIns="0" rtlCol="0">
                          <a:noAutofit/>
                        </wps:bodyPr>
                      </wps:wsp>
                      <wps:wsp>
                        <wps:cNvPr id="320" name="Textbox 102"/>
                        <wps:cNvSpPr txBox="1"/>
                        <wps:spPr>
                          <a:xfrm>
                            <a:off x="1316894" y="3794057"/>
                            <a:ext cx="897255" cy="456933"/>
                          </a:xfrm>
                          <a:prstGeom prst="rect">
                            <a:avLst/>
                          </a:prstGeom>
                        </wps:spPr>
                        <wps:txbx>
                          <w:txbxContent>
                            <w:p w14:paraId="0A7677C6" w14:textId="77777777" w:rsidR="0055709E" w:rsidRDefault="0055709E" w:rsidP="00B16EC4">
                              <w:pPr>
                                <w:spacing w:line="158" w:lineRule="exact"/>
                                <w:ind w:right="104"/>
                                <w:jc w:val="right"/>
                                <w:rPr>
                                  <w:sz w:val="14"/>
                                </w:rPr>
                              </w:pPr>
                              <w:r>
                                <w:rPr>
                                  <w:color w:val="00FF00"/>
                                  <w:spacing w:val="-5"/>
                                  <w:sz w:val="14"/>
                                </w:rPr>
                                <w:t>Xo</w:t>
                              </w:r>
                            </w:p>
                            <w:p w14:paraId="7DDD9EAC" w14:textId="77777777" w:rsidR="0055709E" w:rsidRDefault="0055709E" w:rsidP="00B16EC4">
                              <w:pPr>
                                <w:spacing w:before="49"/>
                                <w:rPr>
                                  <w:sz w:val="28"/>
                                </w:rPr>
                              </w:pPr>
                              <w:r>
                                <w:rPr>
                                  <w:color w:val="00FF00"/>
                                  <w:sz w:val="28"/>
                                </w:rPr>
                                <w:t>(2,3333;-</w:t>
                              </w:r>
                              <w:r>
                                <w:rPr>
                                  <w:color w:val="00FF00"/>
                                  <w:spacing w:val="-5"/>
                                  <w:sz w:val="28"/>
                                </w:rPr>
                                <w:t>1)</w:t>
                              </w:r>
                            </w:p>
                          </w:txbxContent>
                        </wps:txbx>
                        <wps:bodyPr wrap="square" lIns="0" tIns="0" rIns="0" bIns="0" rtlCol="0">
                          <a:noAutofit/>
                        </wps:bodyPr>
                      </wps:wsp>
                      <wps:wsp>
                        <wps:cNvPr id="321" name="Textbox 103"/>
                        <wps:cNvSpPr txBox="1"/>
                        <wps:spPr>
                          <a:xfrm>
                            <a:off x="5217041" y="4231409"/>
                            <a:ext cx="113664" cy="201930"/>
                          </a:xfrm>
                          <a:prstGeom prst="rect">
                            <a:avLst/>
                          </a:prstGeom>
                        </wps:spPr>
                        <wps:txbx>
                          <w:txbxContent>
                            <w:p w14:paraId="0D172460" w14:textId="77777777" w:rsidR="0055709E" w:rsidRDefault="0055709E" w:rsidP="00B16EC4">
                              <w:pPr>
                                <w:spacing w:line="317" w:lineRule="exact"/>
                                <w:rPr>
                                  <w:sz w:val="28"/>
                                </w:rPr>
                              </w:pPr>
                              <w:r>
                                <w:rPr>
                                  <w:spacing w:val="-10"/>
                                  <w:sz w:val="28"/>
                                </w:rPr>
                                <w:t>3</w:t>
                              </w:r>
                            </w:p>
                          </w:txbxContent>
                        </wps:txbx>
                        <wps:bodyPr wrap="square" lIns="0" tIns="0" rIns="0" bIns="0" rtlCol="0">
                          <a:noAutofit/>
                        </wps:bodyPr>
                      </wps:wsp>
                      <wps:wsp>
                        <wps:cNvPr id="322" name="Textbox 104"/>
                        <wps:cNvSpPr txBox="1"/>
                        <wps:spPr>
                          <a:xfrm>
                            <a:off x="140980" y="4502143"/>
                            <a:ext cx="173990" cy="201930"/>
                          </a:xfrm>
                          <a:prstGeom prst="rect">
                            <a:avLst/>
                          </a:prstGeom>
                        </wps:spPr>
                        <wps:txbx>
                          <w:txbxContent>
                            <w:p w14:paraId="34759387" w14:textId="77777777" w:rsidR="0055709E" w:rsidRDefault="0055709E" w:rsidP="00B16EC4">
                              <w:pPr>
                                <w:spacing w:line="317" w:lineRule="exact"/>
                                <w:rPr>
                                  <w:sz w:val="28"/>
                                </w:rPr>
                              </w:pPr>
                              <w:r>
                                <w:rPr>
                                  <w:sz w:val="28"/>
                                </w:rPr>
                                <w:t>-</w:t>
                              </w:r>
                              <w:r>
                                <w:rPr>
                                  <w:spacing w:val="-10"/>
                                  <w:sz w:val="28"/>
                                </w:rPr>
                                <w:t>2</w:t>
                              </w:r>
                            </w:p>
                          </w:txbxContent>
                        </wps:txbx>
                        <wps:bodyPr wrap="square" lIns="0" tIns="0" rIns="0" bIns="0" rtlCol="0">
                          <a:noAutofit/>
                        </wps:bodyPr>
                      </wps:wsp>
                      <wps:wsp>
                        <wps:cNvPr id="323" name="Textbox 105"/>
                        <wps:cNvSpPr txBox="1"/>
                        <wps:spPr>
                          <a:xfrm>
                            <a:off x="801345" y="4495145"/>
                            <a:ext cx="163830" cy="201930"/>
                          </a:xfrm>
                          <a:prstGeom prst="rect">
                            <a:avLst/>
                          </a:prstGeom>
                        </wps:spPr>
                        <wps:txbx>
                          <w:txbxContent>
                            <w:p w14:paraId="0A333C94" w14:textId="77777777" w:rsidR="0055709E" w:rsidRDefault="0055709E" w:rsidP="00B16EC4">
                              <w:pPr>
                                <w:spacing w:line="317" w:lineRule="exact"/>
                                <w:rPr>
                                  <w:sz w:val="28"/>
                                </w:rPr>
                              </w:pPr>
                              <w:r>
                                <w:rPr>
                                  <w:spacing w:val="-5"/>
                                  <w:sz w:val="28"/>
                                </w:rPr>
                                <w:t>III</w:t>
                              </w:r>
                            </w:p>
                          </w:txbxContent>
                        </wps:txbx>
                        <wps:bodyPr wrap="square" lIns="0" tIns="0" rIns="0" bIns="0" rtlCol="0">
                          <a:noAutofit/>
                        </wps:bodyPr>
                      </wps:wsp>
                      <wps:wsp>
                        <wps:cNvPr id="324" name="Textbox 106"/>
                        <wps:cNvSpPr txBox="1"/>
                        <wps:spPr>
                          <a:xfrm>
                            <a:off x="149403" y="5101997"/>
                            <a:ext cx="173990" cy="201930"/>
                          </a:xfrm>
                          <a:prstGeom prst="rect">
                            <a:avLst/>
                          </a:prstGeom>
                        </wps:spPr>
                        <wps:txbx>
                          <w:txbxContent>
                            <w:p w14:paraId="3E9C8A76" w14:textId="77777777" w:rsidR="0055709E" w:rsidRDefault="0055709E" w:rsidP="00B16EC4">
                              <w:pPr>
                                <w:spacing w:line="317" w:lineRule="exact"/>
                                <w:rPr>
                                  <w:sz w:val="28"/>
                                </w:rPr>
                              </w:pPr>
                              <w:r>
                                <w:rPr>
                                  <w:sz w:val="28"/>
                                </w:rPr>
                                <w:t>-</w:t>
                              </w:r>
                              <w:r>
                                <w:rPr>
                                  <w:spacing w:val="-10"/>
                                  <w:sz w:val="28"/>
                                </w:rPr>
                                <w:t>3</w:t>
                              </w:r>
                            </w:p>
                          </w:txbxContent>
                        </wps:txbx>
                        <wps:bodyPr wrap="square" lIns="0" tIns="0" rIns="0" bIns="0" rtlCol="0">
                          <a:noAutofit/>
                        </wps:bodyPr>
                      </wps:wsp>
                      <wps:wsp>
                        <wps:cNvPr id="325" name="Textbox 107"/>
                        <wps:cNvSpPr txBox="1"/>
                        <wps:spPr>
                          <a:xfrm>
                            <a:off x="404554" y="5244738"/>
                            <a:ext cx="444500" cy="201930"/>
                          </a:xfrm>
                          <a:prstGeom prst="rect">
                            <a:avLst/>
                          </a:prstGeom>
                        </wps:spPr>
                        <wps:txbx>
                          <w:txbxContent>
                            <w:p w14:paraId="2EA40EA4" w14:textId="77777777" w:rsidR="0055709E" w:rsidRDefault="0055709E" w:rsidP="00B16EC4">
                              <w:pPr>
                                <w:spacing w:line="317" w:lineRule="exact"/>
                                <w:rPr>
                                  <w:sz w:val="28"/>
                                </w:rPr>
                              </w:pPr>
                              <w:r>
                                <w:rPr>
                                  <w:sz w:val="28"/>
                                </w:rPr>
                                <w:t>(0;-</w:t>
                              </w:r>
                              <w:r>
                                <w:rPr>
                                  <w:spacing w:val="-5"/>
                                  <w:sz w:val="28"/>
                                </w:rPr>
                                <w:t>3)</w:t>
                              </w:r>
                            </w:p>
                          </w:txbxContent>
                        </wps:txbx>
                        <wps:bodyPr wrap="square" lIns="0" tIns="0" rIns="0" bIns="0" rtlCol="0">
                          <a:noAutofit/>
                        </wps:bodyPr>
                      </wps:wsp>
                      <wps:wsp>
                        <wps:cNvPr id="326" name="Textbox 108"/>
                        <wps:cNvSpPr txBox="1"/>
                        <wps:spPr>
                          <a:xfrm>
                            <a:off x="2463257" y="5511228"/>
                            <a:ext cx="113664" cy="201930"/>
                          </a:xfrm>
                          <a:prstGeom prst="rect">
                            <a:avLst/>
                          </a:prstGeom>
                        </wps:spPr>
                        <wps:txbx>
                          <w:txbxContent>
                            <w:p w14:paraId="351C90A3" w14:textId="77777777" w:rsidR="0055709E" w:rsidRDefault="0055709E" w:rsidP="00B16EC4">
                              <w:pPr>
                                <w:spacing w:line="317" w:lineRule="exact"/>
                                <w:rPr>
                                  <w:sz w:val="28"/>
                                </w:rPr>
                              </w:pPr>
                              <w:r>
                                <w:rPr>
                                  <w:spacing w:val="-10"/>
                                  <w:sz w:val="28"/>
                                </w:rPr>
                                <w:t>7</w:t>
                              </w:r>
                            </w:p>
                          </w:txbxContent>
                        </wps:txbx>
                        <wps:bodyPr wrap="square" lIns="0" tIns="0" rIns="0" bIns="0" rtlCol="0">
                          <a:noAutofit/>
                        </wps:bodyPr>
                      </wps:wsp>
                      <wps:wsp>
                        <wps:cNvPr id="327" name="Textbox 109"/>
                        <wps:cNvSpPr txBox="1"/>
                        <wps:spPr>
                          <a:xfrm>
                            <a:off x="135965" y="5692182"/>
                            <a:ext cx="173990" cy="201930"/>
                          </a:xfrm>
                          <a:prstGeom prst="rect">
                            <a:avLst/>
                          </a:prstGeom>
                        </wps:spPr>
                        <wps:txbx>
                          <w:txbxContent>
                            <w:p w14:paraId="3B3C961C" w14:textId="77777777" w:rsidR="0055709E" w:rsidRDefault="0055709E" w:rsidP="00B16EC4">
                              <w:pPr>
                                <w:spacing w:line="317" w:lineRule="exact"/>
                                <w:rPr>
                                  <w:sz w:val="28"/>
                                </w:rPr>
                              </w:pPr>
                              <w:r>
                                <w:rPr>
                                  <w:sz w:val="28"/>
                                </w:rPr>
                                <w:t>-</w:t>
                              </w:r>
                              <w:r>
                                <w:rPr>
                                  <w:spacing w:val="-10"/>
                                  <w:sz w:val="28"/>
                                </w:rPr>
                                <w:t>4</w:t>
                              </w:r>
                            </w:p>
                          </w:txbxContent>
                        </wps:txbx>
                        <wps:bodyPr wrap="square" lIns="0" tIns="0" rIns="0" bIns="0" rtlCol="0">
                          <a:noAutofit/>
                        </wps:bodyPr>
                      </wps:wsp>
                    </wpg:wgp>
                  </a:graphicData>
                </a:graphic>
              </wp:anchor>
            </w:drawing>
          </mc:Choice>
          <mc:Fallback>
            <w:pict>
              <v:group w14:anchorId="26FB399A" id="Group 2" o:spid="_x0000_s1026" alt="Współrzędne punktów tworzących figurę (połączone kolejno): (0,0), (2,3), (4,3), (7,0), (0,-3), (0,0)" style="position:absolute;left:0;text-align:left;margin-left:60pt;margin-top:17.65pt;width:473.1pt;height:476.55pt;z-index:-251657216;mso-wrap-distance-left:0;mso-wrap-distance-right:0;mso-position-horizontal-relative:page" coordorigin="4,4" coordsize="60088,60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">
                <v:shape id="Graphic 3" o:spid="_x0000_s1027" style="position:absolute;left:4246;top:34330;width:23717;height:13;visibility:visible;mso-wrap-style:square;v-text-anchor:top" coordsize="2371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" path="m,l323,em1185444,r324,em2371200,r324,em,l323,e" filled="f" strokeweight=".02519mm">
                  <v:path arrowok="t"/>
                </v:shape>
                <v:shape id="Graphic 4" o:spid="_x0000_s1028" style="position:absolute;left:3427;top:4707;width:53949;height:55822;visibility:visible;mso-wrap-style:square;v-text-anchor:top" coordsize="5394960,5582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" path="m81922,2962330r5312882,em674781,2962330r,-81972em674781,2962330r,82167em1267367,2962330r,-81972em2453123,2962330r,-81972em3045839,2962330r,-81972em3045839,2962330r,82167em3638685,2962330r,-81972em3638685,2962330r,82167em4231271,2962330r,82167em4824117,2962330r,-81972em4824117,2962330r,82167em81922,2962330l81922,em81922,2962330r,-592271em81922,2370059r-81922,em81922,2370059r82085,em81922,1777463r-81922,em81922,1777463r82085,em81922,1185191r-81922,em81922,1185191r82085,em81922,592595l,592595em81922,592595r82085,em81922,2962331r,2619927em81922,3554797r-81922,em81922,3554797r82085,em81922,4147392r-81922,em81922,4147392r82085,em81922,4739664r-81922,em81922,4739664r82085,em81922,5332247r-81922,em81922,5332247r82085,e" filled="f" strokeweight=".02519mm">
                  <v:path arrowok="t"/>
                </v:shape>
                <v:shape id="Graphic 5" o:spid="_x0000_s1029" style="position:absolute;left:4168;top:34272;width:89;height:76;visibility:visible;mso-wrap-style:square;v-text-anchor:top" coordsize="88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" path="m647,l,1619,,3434,647,5054,1943,6479r1782,519l5345,6998,6965,6479,8422,5054,4535,2591,647,xe" fillcolor="black" stroked="f">
                  <v:path arrowok="t"/>
                </v:shape>
                <v:shape id="Graphic 6" o:spid="_x0000_s1030" style="position:absolute;left:4200;top:34304;width:89;height:76;visibility:visible;mso-wrap-style:square;v-text-anchor:top" coordsize="88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" path="m8416,5054l6965,6479,5345,6998r-1620,l1943,6479,647,5054,,3434,,1619,647,e" filled="f" strokeweight=".02519mm">
                  <v:path arrowok="t"/>
                </v:shape>
                <v:shape id="Graphic 7" o:spid="_x0000_s1031" style="position:absolute;left:4175;top:16500;width:11938;height:17825;visibility:visible;mso-wrap-style:square;v-text-anchor:top" coordsize="1193800,178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" path="m1185444,l,1777139r7775,5054l1193349,5054r-4017,-2463l1185444,xe" fillcolor="black" stroked="f">
                  <v:path arrowok="t"/>
                </v:shape>
                <v:shape id="Graphic 8" o:spid="_x0000_s1032" style="position:absolute;left:4207;top:16533;width:11938;height:17824;visibility:visible;mso-wrap-style:square;v-text-anchor:top" coordsize="1193800,178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" path="m,1777139r3887,2592l7768,1782193,1193349,5054r-4017,-2463l1185444,,,1777139xe" filled="f" strokeweight=".02519mm">
                  <v:path arrowok="t"/>
                </v:shape>
                <v:shape id="Graphic 9" o:spid="_x0000_s1033" style="position:absolute;left:16029;top:16481;width:89;height:76;visibility:visible;mso-wrap-style:square;v-text-anchor:top" coordsize="88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" path="m4665,l3045,,1425,518,,1943,3887,4535,7904,6998,8422,5378r,-1815l7904,1943,6479,518,4665,xe" fillcolor="black" stroked="f">
                  <v:path arrowok="t"/>
                </v:shape>
                <v:shape id="Graphic 10" o:spid="_x0000_s1034" style="position:absolute;left:16061;top:16513;width:89;height:76;visibility:visible;mso-wrap-style:square;v-text-anchor:top" coordsize="88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" path="m,1943l1425,518,3045,,4665,,6479,518,7904,1943r518,1620l8422,5378,7904,6998e" filled="f" strokeweight=".02519mm">
                  <v:path arrowok="t"/>
                </v:shape>
                <v:shape id="Graphic 11" o:spid="_x0000_s1035" style="position:absolute;left:16100;top:16558;width:11862;height:17774;visibility:visible;mso-wrap-style:square;v-text-anchor:top" coordsize="1186180,1777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" path="m,l,1777139em1185755,r,1777139e" filled="f" strokeweight=".02519mm">
                  <v:stroke dashstyle="longDash"/>
                  <v:path arrowok="t"/>
                </v:shape>
                <v:shape id="Graphic 12" o:spid="_x0000_s1036" style="position:absolute;left:27878;top:16477;width:83;height:83;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" path="m4729,l3110,323,1295,1490,323,3110,,4859,323,6479r972,1620l4729,4859,8098,1490,6479,323,4729,xe" fillcolor="black" stroked="f">
                  <v:path arrowok="t"/>
                </v:shape>
                <v:shape id="Graphic 13" o:spid="_x0000_s1037" style="position:absolute;left:27911;top:16510;width:82;height:82;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" path="m1295,8099l323,6479,,4859,323,3110,1295,1490,3110,323,4729,,6479,323,8098,1490e" filled="f" strokeweight=".02519mm">
                  <v:path arrowok="t"/>
                </v:shape>
                <v:shape id="Graphic 14" o:spid="_x0000_s1038" style="position:absolute;left:27891;top:16492;width:17850;height:17844;visibility:visible;mso-wrap-style:square;v-text-anchor:top" coordsize="1784985,178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" path="m6803,l3433,3369,,6609,1778148,1783748r3433,-3240l1784951,1777139,6803,xe" fillcolor="black" stroked="f">
                  <v:path arrowok="t"/>
                </v:shape>
                <v:shape id="Graphic 15" o:spid="_x0000_s1039" style="position:absolute;left:27923;top:16525;width:17850;height:17843;visibility:visible;mso-wrap-style:square;v-text-anchor:top" coordsize="1784985,178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" path="m6803,l3433,3369,,6609,1778148,1783748r3433,-3240l1784951,1777139,6803,xe" filled="f" strokeweight=".02519mm">
                  <v:path arrowok="t"/>
                </v:shape>
                <v:shape id="Graphic 16" o:spid="_x0000_s1040" style="position:absolute;left:45673;top:34264;width:88;height:82;visibility:visible;mso-wrap-style:square;v-text-anchor:top" coordsize="889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" path="m6803,l3433,3369,,6609,1814,7775r1619,324l5053,7775,6803,6609,7969,4989,8293,3369,7969,1619,6803,xe" fillcolor="black" stroked="f">
                  <v:path arrowok="t"/>
                </v:shape>
                <v:shape id="Graphic 17" o:spid="_x0000_s1041" style="position:absolute;left:45705;top:34296;width:89;height:83;visibility:visible;mso-wrap-style:square;v-text-anchor:top" coordsize="889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" path="m6803,l7969,1619r324,1750l7969,4989,6803,6609,5053,7775,3433,8099,1814,7775,,6609e" filled="f" strokeweight=".02519mm">
                  <v:path arrowok="t"/>
                </v:shape>
                <v:shape id="Graphic 18" o:spid="_x0000_s1042" style="position:absolute;left:16021;top:16477;width:50;height:102;visibility:visible;mso-wrap-style:square;v-text-anchor:top" coordsize="508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" path="m4729,l3110,323,1295,1490,194,3110,,4859,194,6479,1295,8099,3110,9266r1619,324l4729,4859,4729,xe" fillcolor="black" stroked="f">
                  <v:path arrowok="t"/>
                </v:shape>
                <v:shape id="Graphic 19" o:spid="_x0000_s1043" style="position:absolute;left:16053;top:16510;width:51;height:101;visibility:visible;mso-wrap-style:square;v-text-anchor:top" coordsize="508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" path="m4729,9590l3110,9266,1295,8099,194,6479,,4859,194,3110,1295,1490,3110,323,4729,e" filled="f" strokeweight=".02519mm">
                  <v:path arrowok="t"/>
                </v:shape>
                <v:shape id="Graphic 20" o:spid="_x0000_s1044" style="position:absolute;left:16068;top:16477;width:11862;height:102;visibility:visible;mso-wrap-style:square;v-text-anchor:top" coordsize="118618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" path="m1185755,l,,,9590r1185755,l1185755,xe" fillcolor="black" stroked="f">
                  <v:path arrowok="t"/>
                </v:shape>
                <v:shape id="Graphic 21" o:spid="_x0000_s1045" style="position:absolute;left:16100;top:16510;width:11862;height:101;visibility:visible;mso-wrap-style:square;v-text-anchor:top" coordsize="118618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" path="m,l,4859,,9590r1185755,l1185755,4859r,-4859l,xe" filled="f" strokeweight=".02519mm">
                  <v:path arrowok="t"/>
                </v:shape>
                <v:shape id="Graphic 22" o:spid="_x0000_s1046" style="position:absolute;left:27925;top:16477;width:51;height:102;visibility:visible;mso-wrap-style:square;v-text-anchor:top" coordsize="508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" path="m,l,4859,,9590,1749,9266,3369,8099,4535,6479,4859,4859,4535,3110,3369,1490,1749,323,,xe" fillcolor="black" stroked="f">
                  <v:path arrowok="t"/>
                </v:shape>
                <v:shape id="Graphic 23" o:spid="_x0000_s1047" style="position:absolute;left:27958;top:16510;width:51;height:101;visibility:visible;mso-wrap-style:square;v-text-anchor:top" coordsize="508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" path="m,l1749,323,3369,1490,4535,3110r324,1749l4535,6479,3369,8099,1749,9266,,9590e" filled="f" strokeweight=".02519mm">
                  <v:path arrowok="t"/>
                </v:shape>
                <v:shape id="Graphic 24" o:spid="_x0000_s1048" style="position:absolute;left:57375;top:33692;width:12;height:12;visibility:visible;mso-wrap-style:square;v-text-anchor:top" coordsize="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" path="m,l323,e" filled="f" strokeweight=".02519mm">
                  <v:path arrowok="t"/>
                </v:shape>
                <v:shape id="Graphic 25" o:spid="_x0000_s1049" style="position:absolute;left:57375;top:33692;width:2717;height:1282;visibility:visible;mso-wrap-style:square;v-text-anchor:top" coordsize="27178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" path="m271672,63827l,em,l,63827em271672,63827l,127850em,127850l,63827e" filled="f" strokeweight=".02519mm">
                  <v:path arrowok="t"/>
                </v:shape>
                <v:shape id="Graphic 26" o:spid="_x0000_s1050" style="position:absolute;left:21025;top:10208;width:15920;height:24124;visibility:visible;mso-wrap-style:square;v-text-anchor:top" coordsize="1591945,2412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" path="m,2412179r323,em1591288,r324,e" filled="f" strokeweight=".02519mm">
                  <v:path arrowok="t"/>
                </v:shape>
                <v:shape id="Graphic 27" o:spid="_x0000_s1051" style="position:absolute;left:2525;top:9586;width:49987;height:49492;visibility:visible;mso-wrap-style:square;v-text-anchor:top" coordsize="4998720,494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" path="m1295,3140077r5339,-9267em8416,3017734l,3023242em1357545,104651r-1185445,em1357545,104651l1441709,em1357545,104651r-83711,104652em172100,104651l256122,em172100,104651l88233,209303em2543301,104651r1778148,em2543301,104651r,64671em2543301,169322r,-64671em2543301,104651r,-64800em4321449,104651r,64671em4321449,169322r,-64671em4321449,104651r,-64800em2543301,104651l2627141,em2543301,104651r-84035,104652em4321449,104651l4405484,em4321449,104651r-84035,104652em1357545,169322r,-64671em1357545,104651r,-64800em4914294,4292868r,-3595621em4321449,104651r,64671em4321449,169322r,-64671em4321449,104651r,-64800em4914294,697247r,64671em4914294,761918r,-64671em4914294,697247r,-64929em4914294,4292868r64792,em4914294,4292868r-64921,em4914294,632318r64792,em4914294,632318r-64921,em4914294,632318r83906,-104328em4914294,632318r-84035,104457em4914294,2474387r83906,-104328em4914294,2474387r-84035,104522em4914294,4292868r83906,-104328em4914294,4292868r-84035,104652em172100,4844303r4149349,em4321449,4844303r,-64638em4321449,4840091r,64638em4321449,4840091r84035,-104652em4321449,4840091r-84035,104328em172100,4844303r84022,-104652em172100,4844303l88233,4948955em4914294,632318r64792,e" filled="f" strokeweight=".02519mm">
                  <v:path arrowok="t"/>
                </v:shape>
                <v:shape id="Graphic 28" o:spid="_x0000_s1052" style="position:absolute;left:11975;top:28232;width:22085;height:12199;visibility:visible;mso-wrap-style:square;v-text-anchor:top" coordsize="2208530,1219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" path="m34793,17495l32525,8747,26046,2267,17299,,8746,2267,2267,8747,,17495r2267,8619l8746,32594r8553,2268l26046,32594r6479,-6480l34793,17495xem2208301,17495r-2268,-8748l2199554,2267,2191001,r-8747,2267l2175775,8747r-2267,8748l2175775,26114r6479,6480l2191001,34862r8553,-2268l2206033,26114r2268,-8619xem625759,1202233r-2591,-8618l616688,1187135r-8617,-2268l599324,1187135r-6285,6480l590577,1202233r2462,8748l599324,1217461r8747,2268l616688,1217461r6480,-6480l625759,1202233xe" filled="f" strokecolor="lime" strokeweight=".02519mm">
                  <v:path arrowok="t"/>
                </v:shape>
                <v:shape id="Graphic 29" o:spid="_x0000_s1053" style="position:absolute;left:21113;top:32676;width:355;height:349;visibility:visible;mso-wrap-style:square;v-text-anchor:top" coordsize="35560,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" path="m35117,17301l32525,8747,26370,2267,17623,,8746,2267,2591,8747,,17301r2591,8748l8746,32529r8877,2268l26370,32529r6155,-6480l35117,17301xe" filled="f" strokecolor="fuchsia" strokeweight=".02519mm">
                  <v:path arrowok="t"/>
                </v:shape>
                <v:shape id="Graphic 30" o:spid="_x0000_s1054" style="position:absolute;left:21289;top:19066;width:23755;height:34163;visibility:visible;mso-wrap-style:square;v-text-anchor:top" coordsize="2375535,341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" path="m,1378295l1176879,3416254em,1378295l2375269,e" filled="f" strokecolor="blue" strokeweight=".02519mm">
                  <v:path arrowok="t"/>
                </v:shape>
                <v:shape id="Graphic 31" o:spid="_x0000_s1055" style="position:absolute;left:21289;top:2720;width:25724;height:30131;visibility:visible;mso-wrap-style:square;v-text-anchor:top" coordsize="2572385,301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" path="m,3012874l,em,3012874r2571783,e" filled="f" strokecolor="fuchsia" strokeweight=".02519mm">
                  <v:path arrowok="t"/>
                </v:shape>
                <v:shape id="Graphic 32" o:spid="_x0000_s1056" style="position:absolute;left:4165;top:52071;width:101;height:51;visibility:visible;mso-wrap-style:square;v-text-anchor:top" coordsize="101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" path="m9556,l4859,,,,323,1749,1457,3369,3077,4535r1782,324l6479,4535,8260,3369,9394,1749,9556,xe" fillcolor="black" stroked="f">
                  <v:path arrowok="t"/>
                </v:shape>
                <v:shape id="Graphic 33" o:spid="_x0000_s1057" style="position:absolute;left:4197;top:52103;width:102;height:51;visibility:visible;mso-wrap-style:square;v-text-anchor:top" coordsize="101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" path="m9550,l9388,1749,8260,3369,6479,4535,4859,4859,3077,4535,1457,3369,323,1749,,e" filled="f" strokeweight=".02519mm">
                  <v:path arrowok="t"/>
                </v:shape>
                <v:shape id="Graphic 34" o:spid="_x0000_s1058" style="position:absolute;left:4165;top:34297;width:101;height:17774;visibility:visible;mso-wrap-style:square;v-text-anchor:top" coordsize="10160,1777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" path="m9556,l,,,1777333r9556,l9556,xe" fillcolor="black" stroked="f">
                  <v:path arrowok="t"/>
                </v:shape>
                <v:shape id="Graphic 35" o:spid="_x0000_s1059" style="position:absolute;left:4197;top:34330;width:102;height:17774;visibility:visible;mso-wrap-style:square;v-text-anchor:top" coordsize="10160,1777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" path="m,1777333r4859,l9550,1777333,9550,,4859,,,,,1777333xe" filled="f" strokeweight=".02519mm">
                  <v:path arrowok="t"/>
                </v:shape>
                <v:shape id="Graphic 36" o:spid="_x0000_s1060" style="position:absolute;left:4165;top:34249;width:101;height:51;visibility:visible;mso-wrap-style:square;v-text-anchor:top" coordsize="101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" path="m4859,l3077,323,1457,1490,323,3110,,4859r4859,l9556,4859,9394,3110,8260,1490,6479,323,4859,xe" fillcolor="black" stroked="f">
                  <v:path arrowok="t"/>
                </v:shape>
                <v:shape id="Graphic 37" o:spid="_x0000_s1061" style="position:absolute;left:4197;top:34281;width:102;height:51;visibility:visible;mso-wrap-style:square;v-text-anchor:top" coordsize="1016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" path="m,4859l323,3110,1457,1490,3077,323,4859,,6479,323,8260,1490,9388,3110r162,1749e" filled="f" strokeweight=".02519mm">
                  <v:path arrowok="t"/>
                </v:shape>
                <v:shape id="Graphic 38" o:spid="_x0000_s1062" style="position:absolute;left:4165;top:52029;width:70;height:95;visibility:visible;mso-wrap-style:square;v-text-anchor:top" coordsize="698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" path="m2915,l1457,971,323,2591,,4211,647,6285r810,1296l3077,8747r1782,324l6803,8423,4859,4211,2915,xe" fillcolor="black" stroked="f">
                  <v:path arrowok="t"/>
                </v:shape>
                <v:shape id="Graphic 39" o:spid="_x0000_s1063" style="position:absolute;left:4197;top:52061;width:70;height:95;visibility:visible;mso-wrap-style:square;v-text-anchor:top" coordsize="698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" path="m6803,8423l4859,9071,3077,8747,1457,7581,647,6285,,4211,323,2591,1457,971,2915,e" filled="f" strokeweight=".02519mm">
                  <v:path arrowok="t"/>
                </v:shape>
                <v:shape id="Graphic 40" o:spid="_x0000_s1064" style="position:absolute;left:4194;top:34255;width:41535;height:17863;visibility:visible;mso-wrap-style:square;v-text-anchor:top" coordsize="4153535,178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" path="m4149348,l,1777333r3887,8424l4153236,8423,4149348,xe" fillcolor="black" stroked="f">
                  <v:path arrowok="t"/>
                </v:shape>
                <v:shape id="Graphic 41" o:spid="_x0000_s1065" style="position:absolute;left:4226;top:34288;width:41536;height:17862;visibility:visible;mso-wrap-style:square;v-text-anchor:top" coordsize="4153535,178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" path="m,1777333r1943,4212l3887,1785757,4153236,8423r-1944,-4212l4149348,,,1777333xe" filled="f" strokeweight=".02519mm">
                  <v:path arrowok="t"/>
                </v:shape>
                <v:shape id="Graphic 42" o:spid="_x0000_s1066" style="position:absolute;left:45687;top:34249;width:70;height:95;visibility:visible;mso-wrap-style:square;v-text-anchor:top" coordsize="698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" path="m1943,l,647,1943,4859,3887,9071,5312,8099,6479,6479,6803,4859,6155,2786,5312,1490,3563,323,1943,xe" fillcolor="black" stroked="f">
                  <v:path arrowok="t"/>
                </v:shape>
                <v:shape id="Graphic 43" o:spid="_x0000_s1067" style="position:absolute;left:38696;top:22746;width:7093;height:11626;visibility:visible;mso-wrap-style:square;v-text-anchor:top" coordsize="70929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" path="m702343,1154217r1944,-648l705907,1153893r1749,1166l708499,1156355r647,2074l708823,1160049r-1167,1620l706231,1162641em,323l518,e" filled="f" strokeweight=".02519mm">
                  <v:path arrowok="t"/>
                </v:shape>
                <v:shape id="Graphic 44" o:spid="_x0000_s1068" style="position:absolute;left:39228;top:23724;width:2165;height:8020;visibility:visible;mso-wrap-style:square;v-text-anchor:top" coordsize="216535,80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" path="m216145,801575l207528,697377,193792,593697,174354,490989,149928,389447,120124,289331,85330,190641,44965,94283,,e" filled="f" strokecolor="blue" strokeweight=".02519mm">
                  <v:path arrowok="t"/>
                </v:shape>
                <v:shape id="Graphic 45" o:spid="_x0000_s1069" style="position:absolute;left:38667;top:22716;width:2877;height:10103;visibility:visible;mso-wrap-style:square;v-text-anchor:top" coordsize="287655,101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" path="m69126,88455l,,36728,106273,69126,88455xem287350,898461r-37059,1092l271995,1010043,287350,898461xe" fillcolor="blue" stroked="f">
                  <v:path arrowok="t"/>
                </v:shape>
                <v:shape id="Graphic 46" o:spid="_x0000_s1070" style="position:absolute;left:21289;top:22749;width:20136;height:10103;visibility:visible;mso-wrap-style:square;v-text-anchor:top" coordsize="2013585,101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" path="m1982177,659145r130,em,1010037r323,em1740439,r324,em2013083,1010037r194,e" filled="f" strokeweight=".02519mm">
                  <v:path arrowok="t"/>
                </v:shape>
                <v:shape id="Graphic 47" o:spid="_x0000_s1071" style="position:absolute;left:30513;top:33961;width:7486;height:12458;visibility:visible;mso-wrap-style:square;v-text-anchor:top" coordsize="748665,124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" path="m,1245649r73992,-48924l144745,1143589r68161,-56894l277827,1025978r61358,-64152l396785,894434r53777,-70632l500581,750383r45484,-75945l587532,596030r37061,-80676l656989,432539r27861,-84045l708110,262763r18336,-86961l739858,88322,748605,e" filled="f" strokecolor="blue" strokeweight=".02519mm">
                  <v:path arrowok="t"/>
                </v:shape>
                <v:shape id="Graphic 48" o:spid="_x0000_s1072" style="position:absolute;left:29515;top:32817;width:8636;height:14129;visibility:visible;mso-wrap-style:square;v-text-anchor:top" coordsize="863600,141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" path="m105676,1372781l87071,1340713,,1412506r105676,-39725xem863409,111785l848829,,826617,110350r36792,1435xe" fillcolor="blue" stroked="f">
                  <v:path arrowok="t"/>
                </v:shape>
                <v:shape id="Graphic 49" o:spid="_x0000_s1073" style="position:absolute;left:22029;top:32849;width:19393;height:16415;visibility:visible;mso-wrap-style:square;v-text-anchor:top" coordsize="1939289,164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" path="m1202148,1056433r324,em,l323,em873977,1641383r324,em1939091,r194,e" filled="f" strokecolor="blue" strokeweight=".02519mm">
                  <v:path arrowok="t"/>
                </v:shape>
                <v:shape id="Graphic 50" o:spid="_x0000_s1074" style="position:absolute;left:33058;top:53229;width:882;height:1536;visibility:visible;mso-wrap-style:square;v-text-anchor:top" coordsize="88265,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" path="m,l88246,153271e" filled="f" strokecolor="blue" strokeweight=".02519mm">
                  <v:path arrowok="t"/>
                </v:shape>
                <v:shape id="Graphic 51" o:spid="_x0000_s1075" style="position:absolute;left:21856;top:25268;width:349;height:355;visibility:visible;mso-wrap-style:square;v-text-anchor:top" coordsize="3492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" path="m34793,17690l32525,9071,26046,2591,17299,,8552,2591,2073,9071,,17690r2073,8748l8552,32594r8747,2592l26046,32594r6479,-6156l34793,17690xe" filled="f" strokecolor="lime" strokeweight=".02519mm">
                  <v:path arrowok="t"/>
                </v:shape>
                <v:shape id="Graphic 52" o:spid="_x0000_s1076" style="position:absolute;left:4249;top:17297;width:17780;height:17856;visibility:visible;mso-wrap-style:square;v-text-anchor:top" coordsize="1778000,178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" path="m1777966,1703267r,-81972em1777966,1703267r,82166em1185121,1703267r,81518em,518399l,e" filled="f" strokeweight=".02519mm">
                  <v:path arrowok="t"/>
                </v:shape>
                <v:shape id="Graphic 53" o:spid="_x0000_s1077" style="position:absolute;left:34263;top:26865;width:7919;height:13792;visibility:visible;mso-wrap-style:square;v-text-anchor:top" coordsize="791845,137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" path="m34987,1361317r-2268,-8748l26240,1346413r-8747,-2592l8746,1346413r-6479,6156l,1361317r2267,8554l8746,1376351r8747,2268l26240,1376351r6479,-6480l34987,1361317xem791562,17495l788970,8747,782815,2267,774068,r-8747,2267l758842,8747r-2268,8748l758842,26243r6479,6480l774068,34862r8747,-2139l788970,26243r2592,-8748xe" filled="f" strokecolor="blue" strokeweight=".02519mm">
                  <v:path arrowok="t"/>
                </v:shape>
                <v:shape id="Graphic 54" o:spid="_x0000_s1078" style="position:absolute;left:16100;top:10633;width:11862;height:24517;visibility:visible;mso-wrap-style:square;v-text-anchor:top" coordsize="1186180,245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" path="m1185755,2369735r,81518em1185755,l,e" filled="f" strokeweight=".02519mm">
                  <v:path arrowok="t"/>
                </v:shape>
                <v:shape id="Graphic 55" o:spid="_x0000_s1079" style="position:absolute;left:47007;top:32210;width:2724;height:1282;visibility:visible;mso-wrap-style:square;v-text-anchor:top" coordsize="272415,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" path="m271996,63957l,em,l,63957em271996,63957l,128109em,128109l,63957e" filled="f" strokecolor="fuchsia" strokeweight=".02519mm">
                  <v:path arrowok="t"/>
                </v:shape>
                <v:shape id="Graphic 56" o:spid="_x0000_s1080" style="position:absolute;left:3605;top:1990;width:1282;height:2718;visibility:visible;mso-wrap-style:square;v-text-anchor:top" coordsize="12827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" path="m64111,l,271641em,271641r64111,em64111,r64112,271641em128223,271641r-64112,e" filled="f" strokeweight=".02519mm">
                  <v:path arrowok="t"/>
                </v:shape>
                <v:shape id="Graphic 57" o:spid="_x0000_s1081" style="position:absolute;left:20648;top:4;width:1283;height:2718;visibility:visible;mso-wrap-style:square;v-text-anchor:top" coordsize="128270,27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" path="m64079,l,271641em,271641r64079,em64079,r64144,271641em128223,271641r-64144,e" filled="f" strokecolor="fuchsia" strokeweight=".02519mm">
                  <v:path arrowok="t"/>
                </v:shape>
                <v:shape id="Graphic 58" o:spid="_x0000_s1082" style="position:absolute;left:44721;top:17709;width:2679;height:1917;visibility:visible;mso-wrap-style:square;v-text-anchor:top" coordsize="267970,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" path="m267460,l,80027em,80027r32071,55728em267460,l64143,191159em64143,191159l32071,135755e" filled="f" strokecolor="blue" strokeweight=".02519mm">
                  <v:path arrowok="t"/>
                </v:shape>
                <v:shape id="Image 59" o:spid="_x0000_s1083" type="#_x0000_t75" style="position:absolute;left:11823;top:25221;width:3629;height:3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">
                  <v:imagedata r:id="rId120" o:title=""/>
                </v:shape>
                <v:shape id="Image 60" o:spid="_x0000_s1084" type="#_x0000_t75" style="position:absolute;left:17731;top:37073;width:3627;height:3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">
                  <v:imagedata r:id="rId121" o:title=""/>
                </v:shape>
                <v:shape id="Image 61" o:spid="_x0000_s1085" type="#_x0000_t75" style="position:absolute;left:21704;top:22260;width:3629;height:3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">
                  <v:imagedata r:id="rId122" o:title=""/>
                </v:shape>
                <v:shape id="Image 62" o:spid="_x0000_s1086" type="#_x0000_t75" style="position:absolute;left:33560;top:25221;width:3627;height:3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">
                  <v:imagedata r:id="rId123" o:title=""/>
                </v:shape>
                <v:shape id="Graphic 63" o:spid="_x0000_s1087" style="position:absolute;left:4;top:8658;width:21285;height:36716;visibility:visible;mso-wrap-style:square;v-text-anchor:top" coordsize="2128520,367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" path="m2128477,2419112l941425,386985em941425,386985l851948,234575em714978,l907280,202499em907280,202499r-55332,32076em714978,r81573,266975em796551,266975r55397,-32400em2128477,2419112l,3671188e" filled="f" strokecolor="blue" strokeweight=".02519mm">
                  <v:path arrowok="t"/>
                </v:shape>
                <v:shape id="Graphic 64" o:spid="_x0000_s1088" style="position:absolute;left:13277;top:23193;width:16027;height:19316;visibility:visible;mso-wrap-style:square;v-text-anchor:top" coordsize="1602740,193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" path="m278928,66549l229557,99467r-45289,38880l143449,183383r-36284,50544l75936,289655,49889,350049,28961,415043,13735,483731,4211,555983,,631151r323,38362l1619,708717r3240,39398l9070,787967r5832,40306l22158,868773r8423,40500l40494,949967r11469,40500l64727,1031291r13800,40500l93753,1112291r16522,39852l127899,1192125r18919,39398l166774,1270403r21316,38362l210314,1346543r23455,37066l258195,1419897r25269,35510l309705,1490205r26888,33566l364778,1556625r28638,31427l422702,1618832r30452,29484l483736,1676375r31294,27021l546713,1728992r32396,24171l611635,1776296r33044,21384l677852,1817639r67189,35121l812554,1881791r67513,22485l946933,1920347r65893,8877l1077294,1931492r31359,-1620l1169752,1921967r58766,-14904l1283850,1885355r52482,-28059l1384537,1822628r44253,-40500l1468442,1735796r34794,-51840l1533364,1627256r24750,-61884l1577552,1499471r14060,-69660l1599711,1356911r2591,-75816l1601525,1242215r-2268,-39074l1595499,1163483r-4989,-40176l1584031,1082937r-7969,-40500l1566861,1001807r-10690,-40500l1544378,920483r-13476,-40824l1516194,839483r-15680,-40500l1483345,758937r-18337,-39334l1445571,680205r-20669,-38362l1403197,603741r-22872,-37390l1356547,529545r-24751,-35964l1305880,458459r-26695,-34020l1251649,391197r-28185,-32400l1194178,327563r-29804,-29808l1133922,268919r-30906,-27734l1071592,215135r-32007,-25142l1006865,166535,974340,144179,941101,123767,907604,104651,840415,70761,772902,43221,705389,22485,638718,8423,573148,1101,541076,,509328,453,447517,6933,388362,20217,331863,39851,278928,66549xe" filled="f" strokecolor="#25394b" strokeweight=".02519mm">
                  <v:path arrowok="t"/>
                </v:shape>
                <v:shapetype id="_x0000_t202" coordsize="21600,21600" o:spt="202" path="m,l,21600r21600,l21600,xe">
                  <v:stroke joinstyle="miter"/>
                  <v:path gradientshapeok="t" o:connecttype="rect"/>
                </v:shapetype>
                <v:shape id="Textbox 65" o:spid="_x0000_s1089" type="#_x0000_t202" style="position:absolute;left:2059;top:1739;width:1333;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1D23D89D" w14:textId="77777777" w:rsidR="0055709E" w:rsidRDefault="0055709E" w:rsidP="00B16EC4">
                        <w:pPr>
                          <w:spacing w:line="317" w:lineRule="exact"/>
                          <w:rPr>
                            <w:sz w:val="28"/>
                          </w:rPr>
                        </w:pPr>
                        <w:r>
                          <w:rPr>
                            <w:spacing w:val="-10"/>
                            <w:sz w:val="28"/>
                          </w:rPr>
                          <w:t>Y</w:t>
                        </w:r>
                      </w:p>
                    </w:txbxContent>
                  </v:textbox>
                </v:shape>
                <v:shape id="Textbox 66" o:spid="_x0000_s1090" type="#_x0000_t202" style="position:absolute;left:18323;top:142;width:224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5745BFFA" w14:textId="77777777" w:rsidR="0055709E" w:rsidRDefault="0055709E" w:rsidP="00B16EC4">
                        <w:pPr>
                          <w:spacing w:line="317" w:lineRule="exact"/>
                          <w:rPr>
                            <w:sz w:val="28"/>
                          </w:rPr>
                        </w:pPr>
                        <w:r>
                          <w:rPr>
                            <w:color w:val="FF00FF"/>
                            <w:spacing w:val="-5"/>
                            <w:sz w:val="28"/>
                          </w:rPr>
                          <w:t>Yc</w:t>
                        </w:r>
                      </w:p>
                    </w:txbxContent>
                  </v:textbox>
                </v:shape>
                <v:shape id="Textbox 67" o:spid="_x0000_s1091" type="#_x0000_t202" style="position:absolute;left:1840;top:9637;width:1137;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14:paraId="7A7A92E6" w14:textId="77777777" w:rsidR="0055709E" w:rsidRDefault="0055709E" w:rsidP="00B16EC4">
                        <w:pPr>
                          <w:spacing w:line="317" w:lineRule="exact"/>
                          <w:rPr>
                            <w:sz w:val="28"/>
                          </w:rPr>
                        </w:pPr>
                        <w:r>
                          <w:rPr>
                            <w:spacing w:val="-10"/>
                            <w:sz w:val="28"/>
                          </w:rPr>
                          <w:t>4</w:t>
                        </w:r>
                      </w:p>
                    </w:txbxContent>
                  </v:textbox>
                </v:shape>
                <v:shape id="Textbox 69" o:spid="_x0000_s1092" type="#_x0000_t202" style="position:absolute;left:21275;top:8572;width:1136;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" filled="f" stroked="f">
                  <v:textbox inset="0,0,0,0">
                    <w:txbxContent>
                      <w:p w14:paraId="1EF5EBC2" w14:textId="77777777" w:rsidR="0055709E" w:rsidRDefault="0055709E" w:rsidP="00B16EC4">
                        <w:pPr>
                          <w:spacing w:line="317" w:lineRule="exact"/>
                          <w:rPr>
                            <w:sz w:val="28"/>
                          </w:rPr>
                        </w:pPr>
                        <w:r>
                          <w:rPr>
                            <w:spacing w:val="-10"/>
                            <w:sz w:val="28"/>
                          </w:rPr>
                          <w:t>2</w:t>
                        </w:r>
                      </w:p>
                    </w:txbxContent>
                  </v:textbox>
                </v:shape>
                <v:shape id="Textbox 70" o:spid="_x0000_s1093" type="#_x0000_t202" style="position:absolute;left:36414;top:8423;width:1136;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" filled="f" stroked="f">
                  <v:textbox inset="0,0,0,0">
                    <w:txbxContent>
                      <w:p w14:paraId="6121BFF0" w14:textId="77777777" w:rsidR="0055709E" w:rsidRDefault="0055709E" w:rsidP="00B16EC4">
                        <w:pPr>
                          <w:spacing w:line="317" w:lineRule="exact"/>
                          <w:rPr>
                            <w:sz w:val="28"/>
                          </w:rPr>
                        </w:pPr>
                        <w:r>
                          <w:rPr>
                            <w:spacing w:val="-10"/>
                            <w:sz w:val="28"/>
                          </w:rPr>
                          <w:t>3</w:t>
                        </w:r>
                      </w:p>
                    </w:txbxContent>
                  </v:textbox>
                </v:shape>
                <v:shape id="Textbox 71" o:spid="_x0000_s1094" type="#_x0000_t202" style="position:absolute;left:1991;top:15567;width:1136;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6BA4C771" w14:textId="77777777" w:rsidR="0055709E" w:rsidRDefault="0055709E" w:rsidP="00B16EC4">
                        <w:pPr>
                          <w:spacing w:line="317" w:lineRule="exact"/>
                          <w:rPr>
                            <w:sz w:val="28"/>
                          </w:rPr>
                        </w:pPr>
                        <w:r>
                          <w:rPr>
                            <w:spacing w:val="-10"/>
                            <w:sz w:val="28"/>
                          </w:rPr>
                          <w:t>3</w:t>
                        </w:r>
                      </w:p>
                    </w:txbxContent>
                  </v:textbox>
                </v:shape>
                <v:shape id="Textbox 72" o:spid="_x0000_s1095" type="#_x0000_t202" style="position:absolute;left:14072;top:14432;width:384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filled="f" stroked="f">
                  <v:textbox inset="0,0,0,0">
                    <w:txbxContent>
                      <w:p w14:paraId="094E91B7" w14:textId="77777777" w:rsidR="0055709E" w:rsidRDefault="0055709E" w:rsidP="00B16EC4">
                        <w:pPr>
                          <w:spacing w:line="317" w:lineRule="exact"/>
                          <w:rPr>
                            <w:sz w:val="28"/>
                          </w:rPr>
                        </w:pPr>
                        <w:r>
                          <w:rPr>
                            <w:spacing w:val="-2"/>
                            <w:sz w:val="28"/>
                          </w:rPr>
                          <w:t>(2;3)</w:t>
                        </w:r>
                      </w:p>
                    </w:txbxContent>
                  </v:textbox>
                </v:shape>
                <v:shape id="Textbox 73" o:spid="_x0000_s1096" type="#_x0000_t202" style="position:absolute;left:25783;top:14432;width:384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" filled="f" stroked="f">
                  <v:textbox inset="0,0,0,0">
                    <w:txbxContent>
                      <w:p w14:paraId="69FC5D1E" w14:textId="77777777" w:rsidR="0055709E" w:rsidRDefault="0055709E" w:rsidP="00B16EC4">
                        <w:pPr>
                          <w:spacing w:line="317" w:lineRule="exact"/>
                          <w:rPr>
                            <w:sz w:val="28"/>
                          </w:rPr>
                        </w:pPr>
                        <w:r>
                          <w:rPr>
                            <w:spacing w:val="-2"/>
                            <w:sz w:val="28"/>
                          </w:rPr>
                          <w:t>(4;3)</w:t>
                        </w:r>
                      </w:p>
                    </w:txbxContent>
                  </v:textbox>
                </v:shape>
                <v:shape id="Textbox 75" o:spid="_x0000_s1097" type="#_x0000_t202" style="position:absolute;left:1997;top:21493;width:1137;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tjxAAAANwAAAAPAAAAZHJzL2Rvd25yZXYueG1sRI9Ba8JA&#10;FITvgv9heYI33agg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KIjO2PEAAAA3AAAAA8A&#10;AAAAAAAAAAAAAAAABwIAAGRycy9kb3ducmV2LnhtbFBLBQYAAAAAAwADALcAAAD4AgAAAAA=&#10;" filled="f" stroked="f">
                  <v:textbox inset="0,0,0,0">
                    <w:txbxContent>
                      <w:p w14:paraId="70006E0F" w14:textId="77777777" w:rsidR="0055709E" w:rsidRDefault="0055709E" w:rsidP="00B16EC4">
                        <w:pPr>
                          <w:spacing w:line="317" w:lineRule="exact"/>
                          <w:rPr>
                            <w:sz w:val="28"/>
                          </w:rPr>
                        </w:pPr>
                        <w:r>
                          <w:rPr>
                            <w:spacing w:val="-10"/>
                            <w:sz w:val="28"/>
                          </w:rPr>
                          <w:t>2</w:t>
                        </w:r>
                      </w:p>
                    </w:txbxContent>
                  </v:textbox>
                </v:shape>
                <v:shape id="Textbox 76" o:spid="_x0000_s1098" type="#_x0000_t202" style="position:absolute;left:13936;top:20906;width:63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067C3AA8" w14:textId="77777777" w:rsidR="0055709E" w:rsidRDefault="0055709E" w:rsidP="00B16EC4">
                        <w:pPr>
                          <w:spacing w:line="317" w:lineRule="exact"/>
                          <w:rPr>
                            <w:sz w:val="28"/>
                          </w:rPr>
                        </w:pPr>
                        <w:r>
                          <w:rPr>
                            <w:spacing w:val="-10"/>
                            <w:sz w:val="28"/>
                          </w:rPr>
                          <w:t>I</w:t>
                        </w:r>
                      </w:p>
                    </w:txbxContent>
                  </v:textbox>
                </v:shape>
                <v:shape id="Textbox 77" o:spid="_x0000_s1099" type="#_x0000_t202" style="position:absolute;left:18436;top:20836;width:184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2D52C1D2" w14:textId="77777777" w:rsidR="0055709E" w:rsidRDefault="0055709E" w:rsidP="00B16EC4">
                        <w:pPr>
                          <w:spacing w:line="317" w:lineRule="exact"/>
                          <w:rPr>
                            <w:sz w:val="28"/>
                          </w:rPr>
                        </w:pPr>
                        <w:r>
                          <w:rPr>
                            <w:spacing w:val="-5"/>
                            <w:sz w:val="28"/>
                          </w:rPr>
                          <w:t>IV</w:t>
                        </w:r>
                      </w:p>
                    </w:txbxContent>
                  </v:textbox>
                </v:shape>
                <v:shape id="Textbox 78" o:spid="_x0000_s1100" type="#_x0000_t202" style="position:absolute;left:22191;top:22186;width:1232;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38CE9931" w14:textId="77777777" w:rsidR="0055709E" w:rsidRDefault="0055709E" w:rsidP="00B16EC4">
                        <w:pPr>
                          <w:spacing w:line="158" w:lineRule="exact"/>
                          <w:rPr>
                            <w:sz w:val="14"/>
                          </w:rPr>
                        </w:pPr>
                        <w:r>
                          <w:rPr>
                            <w:color w:val="00FF00"/>
                            <w:spacing w:val="-5"/>
                            <w:sz w:val="14"/>
                          </w:rPr>
                          <w:t>Yo</w:t>
                        </w:r>
                      </w:p>
                    </w:txbxContent>
                  </v:textbox>
                </v:shape>
                <v:shape id="Textbox 79" o:spid="_x0000_s1101" type="#_x0000_t202" style="position:absolute;left:29711;top:20917;width:1137;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3706891B" w14:textId="77777777" w:rsidR="0055709E" w:rsidRDefault="0055709E" w:rsidP="00B16EC4">
                        <w:pPr>
                          <w:spacing w:line="317" w:lineRule="exact"/>
                          <w:rPr>
                            <w:sz w:val="28"/>
                          </w:rPr>
                        </w:pPr>
                        <w:r>
                          <w:rPr>
                            <w:spacing w:val="-5"/>
                            <w:sz w:val="28"/>
                          </w:rPr>
                          <w:t>II</w:t>
                        </w:r>
                      </w:p>
                    </w:txbxContent>
                  </v:textbox>
                </v:shape>
                <v:shape id="Textbox 80" o:spid="_x0000_s1102" type="#_x0000_t202" style="position:absolute;left:10769;top:24889;width:1231;height:1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filled="f" stroked="f">
                  <v:textbox inset="0,0,0,0">
                    <w:txbxContent>
                      <w:p w14:paraId="315F4A89" w14:textId="77777777" w:rsidR="0055709E" w:rsidRDefault="0055709E" w:rsidP="00B16EC4">
                        <w:pPr>
                          <w:spacing w:line="158" w:lineRule="exact"/>
                          <w:rPr>
                            <w:sz w:val="14"/>
                          </w:rPr>
                        </w:pPr>
                        <w:r>
                          <w:rPr>
                            <w:color w:val="00FF00"/>
                            <w:spacing w:val="-5"/>
                            <w:sz w:val="14"/>
                          </w:rPr>
                          <w:t>Yo</w:t>
                        </w:r>
                      </w:p>
                    </w:txbxContent>
                  </v:textbox>
                </v:shape>
                <v:shape id="Textbox 81" o:spid="_x0000_s1103" type="#_x0000_t202" style="position:absolute;left:24486;top:24255;width:1232;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3EF51FA5" w14:textId="77777777" w:rsidR="0055709E" w:rsidRDefault="0055709E" w:rsidP="00B16EC4">
                        <w:pPr>
                          <w:spacing w:line="158" w:lineRule="exact"/>
                          <w:rPr>
                            <w:sz w:val="14"/>
                          </w:rPr>
                        </w:pPr>
                        <w:r>
                          <w:rPr>
                            <w:color w:val="00FF00"/>
                            <w:spacing w:val="-5"/>
                            <w:sz w:val="14"/>
                          </w:rPr>
                          <w:t>Xo</w:t>
                        </w:r>
                      </w:p>
                    </w:txbxContent>
                  </v:textbox>
                </v:shape>
                <v:shape id="Textbox 82" o:spid="_x0000_s1104" type="#_x0000_t202" style="position:absolute;left:32510;top:24819;width:1232;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filled="f" stroked="f">
                  <v:textbox inset="0,0,0,0">
                    <w:txbxContent>
                      <w:p w14:paraId="1296ECDC" w14:textId="77777777" w:rsidR="0055709E" w:rsidRDefault="0055709E" w:rsidP="00B16EC4">
                        <w:pPr>
                          <w:spacing w:line="158" w:lineRule="exact"/>
                          <w:rPr>
                            <w:sz w:val="14"/>
                          </w:rPr>
                        </w:pPr>
                        <w:r>
                          <w:rPr>
                            <w:color w:val="00FF00"/>
                            <w:spacing w:val="-5"/>
                            <w:sz w:val="14"/>
                          </w:rPr>
                          <w:t>Yo</w:t>
                        </w:r>
                      </w:p>
                    </w:txbxContent>
                  </v:textbox>
                </v:shape>
                <v:shape id="Textbox 83" o:spid="_x0000_s1105" type="#_x0000_t202" style="position:absolute;left:52170;top:23839;width:1137;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pqVxQAAANwAAAAPAAAAZHJzL2Rvd25yZXYueG1sRI9BawIx&#10;FITvQv9DeIXeNNGC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CjVpqVxQAAANwAAAAP&#10;AAAAAAAAAAAAAAAAAAcCAABkcnMvZG93bnJldi54bWxQSwUGAAAAAAMAAwC3AAAA+QIAAAAA&#10;" filled="f" stroked="f">
                  <v:textbox inset="0,0,0,0">
                    <w:txbxContent>
                      <w:p w14:paraId="595DB669" w14:textId="77777777" w:rsidR="0055709E" w:rsidRDefault="0055709E" w:rsidP="00B16EC4">
                        <w:pPr>
                          <w:spacing w:line="317" w:lineRule="exact"/>
                          <w:rPr>
                            <w:sz w:val="28"/>
                          </w:rPr>
                        </w:pPr>
                        <w:r>
                          <w:rPr>
                            <w:spacing w:val="-10"/>
                            <w:sz w:val="28"/>
                          </w:rPr>
                          <w:t>3</w:t>
                        </w:r>
                      </w:p>
                    </w:txbxContent>
                  </v:textbox>
                </v:shape>
                <v:shape id="Textbox 84" o:spid="_x0000_s1106" type="#_x0000_t202" style="position:absolute;left:1940;top:27337;width:1137;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55C1866F" w14:textId="77777777" w:rsidR="0055709E" w:rsidRDefault="0055709E" w:rsidP="00B16EC4">
                        <w:pPr>
                          <w:spacing w:line="317" w:lineRule="exact"/>
                          <w:rPr>
                            <w:sz w:val="28"/>
                          </w:rPr>
                        </w:pPr>
                        <w:r>
                          <w:rPr>
                            <w:spacing w:val="-10"/>
                            <w:sz w:val="28"/>
                          </w:rPr>
                          <w:t>1</w:t>
                        </w:r>
                      </w:p>
                    </w:txbxContent>
                  </v:textbox>
                </v:shape>
                <v:shape id="Textbox 85" o:spid="_x0000_s1107" type="#_x0000_t202" style="position:absolute;left:14331;top:27142;width:1232;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14:paraId="06CEBF61" w14:textId="77777777" w:rsidR="0055709E" w:rsidRDefault="0055709E" w:rsidP="00B16EC4">
                        <w:pPr>
                          <w:spacing w:line="158" w:lineRule="exact"/>
                          <w:rPr>
                            <w:sz w:val="14"/>
                          </w:rPr>
                        </w:pPr>
                        <w:r>
                          <w:rPr>
                            <w:color w:val="00FF00"/>
                            <w:spacing w:val="-5"/>
                            <w:sz w:val="14"/>
                          </w:rPr>
                          <w:t>Xo</w:t>
                        </w:r>
                      </w:p>
                    </w:txbxContent>
                  </v:textbox>
                </v:shape>
                <v:shape id="Textbox 86" o:spid="_x0000_s1108" type="#_x0000_t202" style="position:absolute;left:21538;top:25675;width:5353;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7A0A0FA2" w14:textId="77777777" w:rsidR="0055709E" w:rsidRDefault="0055709E" w:rsidP="00B16EC4">
                        <w:pPr>
                          <w:spacing w:line="317" w:lineRule="exact"/>
                          <w:rPr>
                            <w:sz w:val="28"/>
                          </w:rPr>
                        </w:pPr>
                        <w:r>
                          <w:rPr>
                            <w:color w:val="00FF00"/>
                            <w:spacing w:val="-2"/>
                            <w:sz w:val="28"/>
                          </w:rPr>
                          <w:t>(3;1.5)</w:t>
                        </w:r>
                      </w:p>
                    </w:txbxContent>
                  </v:textbox>
                </v:shape>
                <v:shape id="Textbox 87" o:spid="_x0000_s1109" type="#_x0000_t202" style="position:absolute;left:36096;top:27153;width:1232;height:1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70393B89" w14:textId="77777777" w:rsidR="0055709E" w:rsidRDefault="0055709E" w:rsidP="00B16EC4">
                        <w:pPr>
                          <w:spacing w:line="158" w:lineRule="exact"/>
                          <w:rPr>
                            <w:sz w:val="14"/>
                          </w:rPr>
                        </w:pPr>
                        <w:r>
                          <w:rPr>
                            <w:color w:val="00FF00"/>
                            <w:spacing w:val="-5"/>
                            <w:sz w:val="14"/>
                          </w:rPr>
                          <w:t>Xo</w:t>
                        </w:r>
                      </w:p>
                    </w:txbxContent>
                  </v:textbox>
                </v:shape>
                <v:shape id="Textbox 88" o:spid="_x0000_s1110" type="#_x0000_t202" style="position:absolute;left:7779;top:28300;width:13246;height:5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537839BD" w14:textId="77777777" w:rsidR="0055709E" w:rsidRDefault="0055709E" w:rsidP="00B16EC4">
                        <w:pPr>
                          <w:spacing w:line="317" w:lineRule="exact"/>
                          <w:rPr>
                            <w:sz w:val="28"/>
                          </w:rPr>
                        </w:pPr>
                        <w:r>
                          <w:rPr>
                            <w:color w:val="00FF00"/>
                            <w:spacing w:val="-2"/>
                            <w:sz w:val="28"/>
                          </w:rPr>
                          <w:t>(1.3333;1)</w:t>
                        </w:r>
                      </w:p>
                      <w:p w14:paraId="464BD9C8" w14:textId="77777777" w:rsidR="0055709E" w:rsidRDefault="0055709E" w:rsidP="00B16EC4">
                        <w:pPr>
                          <w:spacing w:before="78"/>
                          <w:ind w:left="530"/>
                          <w:rPr>
                            <w:sz w:val="28"/>
                          </w:rPr>
                        </w:pPr>
                        <w:r>
                          <w:rPr>
                            <w:color w:val="FF00FF"/>
                            <w:spacing w:val="-2"/>
                            <w:sz w:val="28"/>
                          </w:rPr>
                          <w:t>(2,875;0.25)</w:t>
                        </w:r>
                      </w:p>
                    </w:txbxContent>
                  </v:textbox>
                </v:shape>
                <v:shape id="Textbox 89" o:spid="_x0000_s1111" type="#_x0000_t202" style="position:absolute;left:32206;top:28390;width:384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6D0F7FA2" w14:textId="77777777" w:rsidR="0055709E" w:rsidRDefault="0055709E" w:rsidP="00B16EC4">
                        <w:pPr>
                          <w:spacing w:line="317" w:lineRule="exact"/>
                          <w:rPr>
                            <w:sz w:val="28"/>
                          </w:rPr>
                        </w:pPr>
                        <w:r>
                          <w:rPr>
                            <w:color w:val="00FF00"/>
                            <w:spacing w:val="-2"/>
                            <w:sz w:val="28"/>
                          </w:rPr>
                          <w:t>(5;1)</w:t>
                        </w:r>
                      </w:p>
                    </w:txbxContent>
                  </v:textbox>
                </v:shape>
                <v:shape id="Textbox 90" o:spid="_x0000_s1112" type="#_x0000_t202" style="position:absolute;left:46809;top:29911;width:224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514B4144" w14:textId="77777777" w:rsidR="0055709E" w:rsidRDefault="0055709E" w:rsidP="00B16EC4">
                        <w:pPr>
                          <w:spacing w:line="317" w:lineRule="exact"/>
                          <w:rPr>
                            <w:sz w:val="28"/>
                          </w:rPr>
                        </w:pPr>
                        <w:r>
                          <w:rPr>
                            <w:color w:val="FF00FF"/>
                            <w:spacing w:val="-5"/>
                            <w:sz w:val="28"/>
                          </w:rPr>
                          <w:t>Xc</w:t>
                        </w:r>
                      </w:p>
                    </w:txbxContent>
                  </v:textbox>
                </v:shape>
                <v:shape id="Textbox 91" o:spid="_x0000_s1113" type="#_x0000_t202" style="position:absolute;left:57121;top:30863;width:1333;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aTxQAAANwAAAAPAAAAZHJzL2Rvd25yZXYueG1sRI9BawIx&#10;FITvBf9DeAVvNWkF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BdIJaTxQAAANwAAAAP&#10;AAAAAAAAAAAAAAAAAAcCAABkcnMvZG93bnJldi54bWxQSwUGAAAAAAMAAwC3AAAA+QIAAAAA&#10;" filled="f" stroked="f">
                  <v:textbox inset="0,0,0,0">
                    <w:txbxContent>
                      <w:p w14:paraId="40E127BA" w14:textId="77777777" w:rsidR="0055709E" w:rsidRDefault="0055709E" w:rsidP="00B16EC4">
                        <w:pPr>
                          <w:spacing w:line="317" w:lineRule="exact"/>
                          <w:rPr>
                            <w:sz w:val="28"/>
                          </w:rPr>
                        </w:pPr>
                        <w:r>
                          <w:rPr>
                            <w:spacing w:val="-10"/>
                            <w:sz w:val="28"/>
                          </w:rPr>
                          <w:t>X</w:t>
                        </w:r>
                      </w:p>
                    </w:txbxContent>
                  </v:textbox>
                </v:shape>
                <v:shape id="Textbox 92" o:spid="_x0000_s1114" type="#_x0000_t202" style="position:absolute;left:299;top:32788;width:3841;height:4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6nTwwAAANwAAAAPAAAAZHJzL2Rvd25yZXYueG1sRE/Pa8Iw&#10;FL4P/B/CE3abaT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ScOp08MAAADcAAAADwAA&#10;AAAAAAAAAAAAAAAHAgAAZHJzL2Rvd25yZXYueG1sUEsFBgAAAAADAAMAtwAAAPcCAAAAAA==&#10;" filled="f" stroked="f">
                  <v:textbox inset="0,0,0,0">
                    <w:txbxContent>
                      <w:p w14:paraId="48C7F81E" w14:textId="77777777" w:rsidR="0055709E" w:rsidRDefault="0055709E" w:rsidP="00B16EC4">
                        <w:pPr>
                          <w:spacing w:line="317" w:lineRule="exact"/>
                          <w:ind w:right="18"/>
                          <w:jc w:val="right"/>
                          <w:rPr>
                            <w:sz w:val="28"/>
                          </w:rPr>
                        </w:pPr>
                        <w:r>
                          <w:rPr>
                            <w:spacing w:val="-2"/>
                            <w:sz w:val="28"/>
                          </w:rPr>
                          <w:t>(0;0)</w:t>
                        </w:r>
                      </w:p>
                      <w:p w14:paraId="3A866E1E" w14:textId="77777777" w:rsidR="0055709E" w:rsidRDefault="0055709E" w:rsidP="00B16EC4">
                        <w:pPr>
                          <w:spacing w:before="13"/>
                          <w:ind w:right="24"/>
                          <w:jc w:val="right"/>
                          <w:rPr>
                            <w:sz w:val="28"/>
                          </w:rPr>
                        </w:pPr>
                        <w:r>
                          <w:rPr>
                            <w:spacing w:val="-10"/>
                            <w:sz w:val="28"/>
                          </w:rPr>
                          <w:t>0</w:t>
                        </w:r>
                      </w:p>
                    </w:txbxContent>
                  </v:textbox>
                </v:shape>
                <v:shape id="Textbox 93" o:spid="_x0000_s1115" type="#_x0000_t202" style="position:absolute;left:9098;top:34917;width:1137;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xIxQAAANwAAAAPAAAAZHJzL2Rvd25yZXYueG1sRI9Ba8JA&#10;FITvhf6H5Qm91U0s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AmjwxIxQAAANwAAAAP&#10;AAAAAAAAAAAAAAAAAAcCAABkcnMvZG93bnJldi54bWxQSwUGAAAAAAMAAwC3AAAA+QIAAAAA&#10;" filled="f" stroked="f">
                  <v:textbox inset="0,0,0,0">
                    <w:txbxContent>
                      <w:p w14:paraId="45012018" w14:textId="77777777" w:rsidR="0055709E" w:rsidRDefault="0055709E" w:rsidP="00B16EC4">
                        <w:pPr>
                          <w:spacing w:line="317" w:lineRule="exact"/>
                          <w:rPr>
                            <w:sz w:val="28"/>
                          </w:rPr>
                        </w:pPr>
                        <w:r>
                          <w:rPr>
                            <w:spacing w:val="-10"/>
                            <w:sz w:val="28"/>
                          </w:rPr>
                          <w:t>1</w:t>
                        </w:r>
                      </w:p>
                    </w:txbxContent>
                  </v:textbox>
                </v:shape>
                <v:shape id="Textbox 94" o:spid="_x0000_s1116" type="#_x0000_t202" style="position:absolute;left:15171;top:34917;width:1136;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I/xAAAANwAAAAPAAAAZHJzL2Rvd25yZXYueG1sRI9Ba8JA&#10;FITvgv9heYI33agg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NZdkj/EAAAA3AAAAA8A&#10;AAAAAAAAAAAAAAAABwIAAGRycy9kb3ducmV2LnhtbFBLBQYAAAAAAwADALcAAAD4AgAAAAA=&#10;" filled="f" stroked="f">
                  <v:textbox inset="0,0,0,0">
                    <w:txbxContent>
                      <w:p w14:paraId="4594F215" w14:textId="77777777" w:rsidR="0055709E" w:rsidRDefault="0055709E" w:rsidP="00B16EC4">
                        <w:pPr>
                          <w:spacing w:line="317" w:lineRule="exact"/>
                          <w:rPr>
                            <w:sz w:val="28"/>
                          </w:rPr>
                        </w:pPr>
                        <w:r>
                          <w:rPr>
                            <w:spacing w:val="-10"/>
                            <w:sz w:val="28"/>
                          </w:rPr>
                          <w:t>2</w:t>
                        </w:r>
                      </w:p>
                    </w:txbxContent>
                  </v:textbox>
                </v:shape>
                <v:shape id="Textbox 95" o:spid="_x0000_s1117" type="#_x0000_t202" style="position:absolute;left:20844;top:34844;width:1136;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ekxAAAANwAAAAPAAAAZHJzL2Rvd25yZXYueG1sRI9Ba8JA&#10;FITvBf/D8gRvdWMF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LkRN6TEAAAA3AAAAA8A&#10;AAAAAAAAAAAAAAAABwIAAGRycy9kb3ducmV2LnhtbFBLBQYAAAAAAwADALcAAAD4AgAAAAA=&#10;" filled="f" stroked="f">
                  <v:textbox inset="0,0,0,0">
                    <w:txbxContent>
                      <w:p w14:paraId="78E8554B" w14:textId="77777777" w:rsidR="0055709E" w:rsidRDefault="0055709E" w:rsidP="00B16EC4">
                        <w:pPr>
                          <w:spacing w:line="317" w:lineRule="exact"/>
                          <w:rPr>
                            <w:sz w:val="28"/>
                          </w:rPr>
                        </w:pPr>
                        <w:r>
                          <w:rPr>
                            <w:spacing w:val="-10"/>
                            <w:sz w:val="28"/>
                          </w:rPr>
                          <w:t>3</w:t>
                        </w:r>
                      </w:p>
                    </w:txbxContent>
                  </v:textbox>
                </v:shape>
                <v:shape id="Textbox 96" o:spid="_x0000_s1118" type="#_x0000_t202" style="position:absolute;left:27057;top:34910;width:1137;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xgAAANwAAAAPAAAAZHJzL2Rvd25yZXYueG1sRI9Ba8JA&#10;FITvBf/D8oTe6sa2SI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Nviv0MYAAADcAAAA&#10;DwAAAAAAAAAAAAAAAAAHAgAAZHJzL2Rvd25yZXYueG1sUEsFBgAAAAADAAMAtwAAAPoCAAAAAA==&#10;" filled="f" stroked="f">
                  <v:textbox inset="0,0,0,0">
                    <w:txbxContent>
                      <w:p w14:paraId="6BBE782D" w14:textId="77777777" w:rsidR="0055709E" w:rsidRDefault="0055709E" w:rsidP="00B16EC4">
                        <w:pPr>
                          <w:spacing w:line="317" w:lineRule="exact"/>
                          <w:rPr>
                            <w:sz w:val="28"/>
                          </w:rPr>
                        </w:pPr>
                        <w:r>
                          <w:rPr>
                            <w:spacing w:val="-10"/>
                            <w:sz w:val="28"/>
                          </w:rPr>
                          <w:t>4</w:t>
                        </w:r>
                      </w:p>
                    </w:txbxContent>
                  </v:textbox>
                </v:shape>
                <v:shape id="Textbox 97" o:spid="_x0000_s1119" type="#_x0000_t202" style="position:absolute;left:32933;top:34910;width:1136;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14:paraId="1EDCCE97" w14:textId="77777777" w:rsidR="0055709E" w:rsidRDefault="0055709E" w:rsidP="00B16EC4">
                        <w:pPr>
                          <w:spacing w:line="317" w:lineRule="exact"/>
                          <w:rPr>
                            <w:sz w:val="28"/>
                          </w:rPr>
                        </w:pPr>
                        <w:r>
                          <w:rPr>
                            <w:spacing w:val="-10"/>
                            <w:sz w:val="28"/>
                          </w:rPr>
                          <w:t>5</w:t>
                        </w:r>
                      </w:p>
                    </w:txbxContent>
                  </v:textbox>
                </v:shape>
                <v:shape id="Textbox 98" o:spid="_x0000_s1120" type="#_x0000_t202" style="position:absolute;left:38630;top:34803;width:1137;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Q8xQAAANwAAAAPAAAAZHJzL2Rvd25yZXYueG1sRI9Ba8JA&#10;FITvgv9heUJvurGF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CpZpQ8xQAAANwAAAAP&#10;AAAAAAAAAAAAAAAAAAcCAABkcnMvZG93bnJldi54bWxQSwUGAAAAAAMAAwC3AAAA+QIAAAAA&#10;" filled="f" stroked="f">
                  <v:textbox inset="0,0,0,0">
                    <w:txbxContent>
                      <w:p w14:paraId="28A3DBFD" w14:textId="77777777" w:rsidR="0055709E" w:rsidRDefault="0055709E" w:rsidP="00B16EC4">
                        <w:pPr>
                          <w:spacing w:line="317" w:lineRule="exact"/>
                          <w:rPr>
                            <w:sz w:val="28"/>
                          </w:rPr>
                        </w:pPr>
                        <w:r>
                          <w:rPr>
                            <w:spacing w:val="-10"/>
                            <w:sz w:val="28"/>
                          </w:rPr>
                          <w:t>6</w:t>
                        </w:r>
                      </w:p>
                    </w:txbxContent>
                  </v:textbox>
                </v:shape>
                <v:shape id="Textbox 99" o:spid="_x0000_s1121" type="#_x0000_t202" style="position:absolute;left:44700;top:34389;width:4940;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14:paraId="4B5B4780" w14:textId="77777777" w:rsidR="0055709E" w:rsidRDefault="0055709E" w:rsidP="00B16EC4">
                        <w:pPr>
                          <w:spacing w:line="235" w:lineRule="auto"/>
                          <w:rPr>
                            <w:sz w:val="28"/>
                          </w:rPr>
                        </w:pPr>
                        <w:r>
                          <w:rPr>
                            <w:spacing w:val="-2"/>
                            <w:position w:val="-7"/>
                            <w:sz w:val="28"/>
                          </w:rPr>
                          <w:t>7</w:t>
                        </w:r>
                        <w:r>
                          <w:rPr>
                            <w:spacing w:val="-2"/>
                            <w:sz w:val="28"/>
                          </w:rPr>
                          <w:t>(7;0)</w:t>
                        </w:r>
                      </w:p>
                    </w:txbxContent>
                  </v:textbox>
                </v:shape>
                <v:shape id="Textbox 100" o:spid="_x0000_s1122" type="#_x0000_t202" style="position:absolute;left:16704;top:36746;width:1232;height:1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XVwwAAANwAAAAPAAAAZHJzL2Rvd25yZXYueG1sRE/Pa8Iw&#10;FL4P/B/CE3abaT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t7Wl1cMAAADcAAAADwAA&#10;AAAAAAAAAAAAAAAHAgAAZHJzL2Rvd25yZXYueG1sUEsFBgAAAAADAAMAtwAAAPcCAAAAAA==&#10;" filled="f" stroked="f">
                  <v:textbox inset="0,0,0,0">
                    <w:txbxContent>
                      <w:p w14:paraId="3E391FD2" w14:textId="77777777" w:rsidR="0055709E" w:rsidRDefault="0055709E" w:rsidP="00B16EC4">
                        <w:pPr>
                          <w:spacing w:line="158" w:lineRule="exact"/>
                          <w:rPr>
                            <w:sz w:val="14"/>
                          </w:rPr>
                        </w:pPr>
                        <w:r>
                          <w:rPr>
                            <w:color w:val="00FF00"/>
                            <w:spacing w:val="-5"/>
                            <w:sz w:val="14"/>
                          </w:rPr>
                          <w:t>Yo</w:t>
                        </w:r>
                      </w:p>
                    </w:txbxContent>
                  </v:textbox>
                </v:shape>
                <v:shape id="Textbox 101" o:spid="_x0000_s1123" type="#_x0000_t202" style="position:absolute;left:1353;top:39293;width:1740;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BO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DY+QBOxQAAANwAAAAP&#10;AAAAAAAAAAAAAAAAAAcCAABkcnMvZG93bnJldi54bWxQSwUGAAAAAAMAAwC3AAAA+QIAAAAA&#10;" filled="f" stroked="f">
                  <v:textbox inset="0,0,0,0">
                    <w:txbxContent>
                      <w:p w14:paraId="35C64827" w14:textId="77777777" w:rsidR="0055709E" w:rsidRDefault="0055709E" w:rsidP="00B16EC4">
                        <w:pPr>
                          <w:spacing w:line="317" w:lineRule="exact"/>
                          <w:rPr>
                            <w:sz w:val="28"/>
                          </w:rPr>
                        </w:pPr>
                        <w:r>
                          <w:rPr>
                            <w:sz w:val="28"/>
                          </w:rPr>
                          <w:t>-</w:t>
                        </w:r>
                        <w:r>
                          <w:rPr>
                            <w:spacing w:val="-10"/>
                            <w:sz w:val="28"/>
                          </w:rPr>
                          <w:t>1</w:t>
                        </w:r>
                      </w:p>
                    </w:txbxContent>
                  </v:textbox>
                </v:shape>
                <v:shape id="Textbox 102" o:spid="_x0000_s1124" type="#_x0000_t202" style="position:absolute;left:13168;top:37940;width:8973;height:4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2NuwQAAANwAAAAPAAAAZHJzL2Rvd25yZXYueG1sRE9Ni8Iw&#10;EL0v+B/CCN7WVAV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IevY27BAAAA3AAAAA8AAAAA&#10;AAAAAAAAAAAABwIAAGRycy9kb3ducmV2LnhtbFBLBQYAAAAAAwADALcAAAD1AgAAAAA=&#10;" filled="f" stroked="f">
                  <v:textbox inset="0,0,0,0">
                    <w:txbxContent>
                      <w:p w14:paraId="0A7677C6" w14:textId="77777777" w:rsidR="0055709E" w:rsidRDefault="0055709E" w:rsidP="00B16EC4">
                        <w:pPr>
                          <w:spacing w:line="158" w:lineRule="exact"/>
                          <w:ind w:right="104"/>
                          <w:jc w:val="right"/>
                          <w:rPr>
                            <w:sz w:val="14"/>
                          </w:rPr>
                        </w:pPr>
                        <w:r>
                          <w:rPr>
                            <w:color w:val="00FF00"/>
                            <w:spacing w:val="-5"/>
                            <w:sz w:val="14"/>
                          </w:rPr>
                          <w:t>Xo</w:t>
                        </w:r>
                      </w:p>
                      <w:p w14:paraId="7DDD9EAC" w14:textId="77777777" w:rsidR="0055709E" w:rsidRDefault="0055709E" w:rsidP="00B16EC4">
                        <w:pPr>
                          <w:spacing w:before="49"/>
                          <w:rPr>
                            <w:sz w:val="28"/>
                          </w:rPr>
                        </w:pPr>
                        <w:r>
                          <w:rPr>
                            <w:color w:val="00FF00"/>
                            <w:sz w:val="28"/>
                          </w:rPr>
                          <w:t>(2,3333;-</w:t>
                        </w:r>
                        <w:r>
                          <w:rPr>
                            <w:color w:val="00FF00"/>
                            <w:spacing w:val="-5"/>
                            <w:sz w:val="28"/>
                          </w:rPr>
                          <w:t>1)</w:t>
                        </w:r>
                      </w:p>
                    </w:txbxContent>
                  </v:textbox>
                </v:shape>
                <v:shape id="Textbox 103" o:spid="_x0000_s1125" type="#_x0000_t202" style="position:absolute;left:52170;top:42314;width:1137;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" filled="f" stroked="f">
                  <v:textbox inset="0,0,0,0">
                    <w:txbxContent>
                      <w:p w14:paraId="0D172460" w14:textId="77777777" w:rsidR="0055709E" w:rsidRDefault="0055709E" w:rsidP="00B16EC4">
                        <w:pPr>
                          <w:spacing w:line="317" w:lineRule="exact"/>
                          <w:rPr>
                            <w:sz w:val="28"/>
                          </w:rPr>
                        </w:pPr>
                        <w:r>
                          <w:rPr>
                            <w:spacing w:val="-10"/>
                            <w:sz w:val="28"/>
                          </w:rPr>
                          <w:t>3</w:t>
                        </w:r>
                      </w:p>
                    </w:txbxContent>
                  </v:textbox>
                </v:shape>
                <v:shape id="Textbox 104" o:spid="_x0000_s1126" type="#_x0000_t202" style="position:absolute;left:1409;top:45021;width:1740;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Vi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" filled="f" stroked="f">
                  <v:textbox inset="0,0,0,0">
                    <w:txbxContent>
                      <w:p w14:paraId="34759387" w14:textId="77777777" w:rsidR="0055709E" w:rsidRDefault="0055709E" w:rsidP="00B16EC4">
                        <w:pPr>
                          <w:spacing w:line="317" w:lineRule="exact"/>
                          <w:rPr>
                            <w:sz w:val="28"/>
                          </w:rPr>
                        </w:pPr>
                        <w:r>
                          <w:rPr>
                            <w:sz w:val="28"/>
                          </w:rPr>
                          <w:t>-</w:t>
                        </w:r>
                        <w:r>
                          <w:rPr>
                            <w:spacing w:val="-10"/>
                            <w:sz w:val="28"/>
                          </w:rPr>
                          <w:t>2</w:t>
                        </w:r>
                      </w:p>
                    </w:txbxContent>
                  </v:textbox>
                </v:shape>
                <v:shape id="Textbox 105" o:spid="_x0000_s1127" type="#_x0000_t202" style="position:absolute;left:8013;top:44951;width:1638;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f0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" filled="f" stroked="f">
                  <v:textbox inset="0,0,0,0">
                    <w:txbxContent>
                      <w:p w14:paraId="0A333C94" w14:textId="77777777" w:rsidR="0055709E" w:rsidRDefault="0055709E" w:rsidP="00B16EC4">
                        <w:pPr>
                          <w:spacing w:line="317" w:lineRule="exact"/>
                          <w:rPr>
                            <w:sz w:val="28"/>
                          </w:rPr>
                        </w:pPr>
                        <w:r>
                          <w:rPr>
                            <w:spacing w:val="-5"/>
                            <w:sz w:val="28"/>
                          </w:rPr>
                          <w:t>III</w:t>
                        </w:r>
                      </w:p>
                    </w:txbxContent>
                  </v:textbox>
                </v:shape>
                <v:shape id="Textbox 106" o:spid="_x0000_s1128" type="#_x0000_t202" style="position:absolute;left:1494;top:51019;width:1739;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GV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JRlbcYAAADcAAAA&#10;DwAAAAAAAAAAAAAAAAAHAgAAZHJzL2Rvd25yZXYueG1sUEsFBgAAAAADAAMAtwAAAPoCAAAAAA==&#10;" filled="f" stroked="f">
                  <v:textbox inset="0,0,0,0">
                    <w:txbxContent>
                      <w:p w14:paraId="3E9C8A76" w14:textId="77777777" w:rsidR="0055709E" w:rsidRDefault="0055709E" w:rsidP="00B16EC4">
                        <w:pPr>
                          <w:spacing w:line="317" w:lineRule="exact"/>
                          <w:rPr>
                            <w:sz w:val="28"/>
                          </w:rPr>
                        </w:pPr>
                        <w:r>
                          <w:rPr>
                            <w:sz w:val="28"/>
                          </w:rPr>
                          <w:t>-</w:t>
                        </w:r>
                        <w:r>
                          <w:rPr>
                            <w:spacing w:val="-10"/>
                            <w:sz w:val="28"/>
                          </w:rPr>
                          <w:t>3</w:t>
                        </w:r>
                      </w:p>
                    </w:txbxContent>
                  </v:textbox>
                </v:shape>
                <v:shape id="Textbox 107" o:spid="_x0000_s1129" type="#_x0000_t202" style="position:absolute;left:4045;top:52447;width:444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MD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l9jA9sYAAADcAAAA&#10;DwAAAAAAAAAAAAAAAAAHAgAAZHJzL2Rvd25yZXYueG1sUEsFBgAAAAADAAMAtwAAAPoCAAAAAA==&#10;" filled="f" stroked="f">
                  <v:textbox inset="0,0,0,0">
                    <w:txbxContent>
                      <w:p w14:paraId="2EA40EA4" w14:textId="77777777" w:rsidR="0055709E" w:rsidRDefault="0055709E" w:rsidP="00B16EC4">
                        <w:pPr>
                          <w:spacing w:line="317" w:lineRule="exact"/>
                          <w:rPr>
                            <w:sz w:val="28"/>
                          </w:rPr>
                        </w:pPr>
                        <w:r>
                          <w:rPr>
                            <w:sz w:val="28"/>
                          </w:rPr>
                          <w:t>(0;-</w:t>
                        </w:r>
                        <w:r>
                          <w:rPr>
                            <w:spacing w:val="-5"/>
                            <w:sz w:val="28"/>
                          </w:rPr>
                          <w:t>3)</w:t>
                        </w:r>
                      </w:p>
                    </w:txbxContent>
                  </v:textbox>
                </v:shape>
                <v:shape id="Textbox 108" o:spid="_x0000_s1130" type="#_x0000_t202" style="position:absolute;left:24632;top:55112;width:1137;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l6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BnCl6BxQAAANwAAAAP&#10;AAAAAAAAAAAAAAAAAAcCAABkcnMvZG93bnJldi54bWxQSwUGAAAAAAMAAwC3AAAA+QIAAAAA&#10;" filled="f" stroked="f">
                  <v:textbox inset="0,0,0,0">
                    <w:txbxContent>
                      <w:p w14:paraId="351C90A3" w14:textId="77777777" w:rsidR="0055709E" w:rsidRDefault="0055709E" w:rsidP="00B16EC4">
                        <w:pPr>
                          <w:spacing w:line="317" w:lineRule="exact"/>
                          <w:rPr>
                            <w:sz w:val="28"/>
                          </w:rPr>
                        </w:pPr>
                        <w:r>
                          <w:rPr>
                            <w:spacing w:val="-10"/>
                            <w:sz w:val="28"/>
                          </w:rPr>
                          <w:t>7</w:t>
                        </w:r>
                      </w:p>
                    </w:txbxContent>
                  </v:textbox>
                </v:shape>
                <v:shape id="Textbox 109" o:spid="_x0000_s1131" type="#_x0000_t202" style="position:absolute;left:1359;top:56921;width:1740;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vsaxgAAANwAAAAPAAAAZHJzL2Rvd25yZXYueG1sRI9Ba8JA&#10;FITvhf6H5RW81U0VtK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CEb7GsYAAADcAAAA&#10;DwAAAAAAAAAAAAAAAAAHAgAAZHJzL2Rvd25yZXYueG1sUEsFBgAAAAADAAMAtwAAAPoCAAAAAA==&#10;" filled="f" stroked="f">
                  <v:textbox inset="0,0,0,0">
                    <w:txbxContent>
                      <w:p w14:paraId="3B3C961C" w14:textId="77777777" w:rsidR="0055709E" w:rsidRDefault="0055709E" w:rsidP="00B16EC4">
                        <w:pPr>
                          <w:spacing w:line="317" w:lineRule="exact"/>
                          <w:rPr>
                            <w:sz w:val="28"/>
                          </w:rPr>
                        </w:pPr>
                        <w:r>
                          <w:rPr>
                            <w:sz w:val="28"/>
                          </w:rPr>
                          <w:t>-</w:t>
                        </w:r>
                        <w:r>
                          <w:rPr>
                            <w:spacing w:val="-10"/>
                            <w:sz w:val="28"/>
                          </w:rPr>
                          <w:t>4</w:t>
                        </w:r>
                      </w:p>
                    </w:txbxContent>
                  </v:textbox>
                </v:shape>
                <w10:wrap type="tight" anchorx="page"/>
              </v:group>
            </w:pict>
          </mc:Fallback>
        </mc:AlternateContent>
      </w:r>
    </w:p>
    <w:p w14:paraId="60E761A2" w14:textId="77777777" w:rsidR="00B16EC4" w:rsidRPr="00B16EC4" w:rsidRDefault="00B16EC4" w:rsidP="00B16EC4">
      <w:pPr>
        <w:spacing w:after="0" w:line="360" w:lineRule="auto"/>
        <w:jc w:val="both"/>
        <w:rPr>
          <w:rFonts w:ascii="Arial" w:hAnsi="Arial" w:cs="Arial"/>
          <w:sz w:val="24"/>
          <w:szCs w:val="24"/>
          <w:lang w:val="pl"/>
        </w:rPr>
      </w:pPr>
    </w:p>
    <w:p w14:paraId="27996BEE" w14:textId="77777777" w:rsidR="00B16EC4" w:rsidRPr="00B16EC4" w:rsidRDefault="00B16EC4" w:rsidP="00B16EC4">
      <w:pPr>
        <w:spacing w:after="0" w:line="360" w:lineRule="auto"/>
        <w:jc w:val="both"/>
        <w:rPr>
          <w:rFonts w:ascii="Arial" w:hAnsi="Arial" w:cs="Arial"/>
          <w:sz w:val="24"/>
          <w:szCs w:val="24"/>
          <w:lang w:val="pl"/>
        </w:rPr>
      </w:pPr>
    </w:p>
    <w:p w14:paraId="43CE4867" w14:textId="77777777" w:rsidR="00B16EC4" w:rsidRPr="00B16EC4" w:rsidRDefault="00B16EC4" w:rsidP="00B16EC4">
      <w:pPr>
        <w:spacing w:after="0" w:line="360" w:lineRule="auto"/>
        <w:jc w:val="both"/>
        <w:rPr>
          <w:rFonts w:ascii="Arial" w:hAnsi="Arial" w:cs="Arial"/>
          <w:sz w:val="24"/>
          <w:szCs w:val="24"/>
          <w:lang w:val="pl"/>
        </w:rPr>
      </w:pPr>
    </w:p>
    <w:p w14:paraId="5BBC6112" w14:textId="77777777" w:rsidR="00B16EC4" w:rsidRPr="00B16EC4" w:rsidRDefault="00B16EC4" w:rsidP="00B16EC4">
      <w:pPr>
        <w:spacing w:after="0" w:line="360" w:lineRule="auto"/>
        <w:jc w:val="both"/>
        <w:rPr>
          <w:rFonts w:ascii="Arial" w:hAnsi="Arial" w:cs="Arial"/>
          <w:sz w:val="24"/>
          <w:szCs w:val="24"/>
          <w:lang w:val="pl"/>
        </w:rPr>
      </w:pPr>
    </w:p>
    <w:p w14:paraId="64E4DE95" w14:textId="77777777" w:rsidR="00B16EC4" w:rsidRPr="00B16EC4" w:rsidRDefault="00B16EC4" w:rsidP="00B16EC4">
      <w:pPr>
        <w:spacing w:after="0" w:line="360" w:lineRule="auto"/>
        <w:jc w:val="both"/>
        <w:rPr>
          <w:rFonts w:ascii="Arial" w:hAnsi="Arial" w:cs="Arial"/>
          <w:sz w:val="24"/>
          <w:szCs w:val="24"/>
          <w:lang w:val="pl"/>
        </w:rPr>
      </w:pPr>
    </w:p>
    <w:p w14:paraId="3B3BDB50" w14:textId="77777777" w:rsidR="00B16EC4" w:rsidRPr="00B16EC4" w:rsidRDefault="00B16EC4" w:rsidP="00B16EC4">
      <w:pPr>
        <w:spacing w:after="0" w:line="360" w:lineRule="auto"/>
        <w:jc w:val="both"/>
        <w:rPr>
          <w:rFonts w:ascii="Arial" w:hAnsi="Arial" w:cs="Arial"/>
          <w:sz w:val="24"/>
          <w:szCs w:val="24"/>
          <w:lang w:val="pl"/>
        </w:rPr>
      </w:pPr>
    </w:p>
    <w:p w14:paraId="02595619" w14:textId="77777777" w:rsidR="00B16EC4" w:rsidRPr="00B16EC4" w:rsidRDefault="00B16EC4" w:rsidP="00B16EC4">
      <w:pPr>
        <w:spacing w:after="0" w:line="360" w:lineRule="auto"/>
        <w:jc w:val="both"/>
        <w:rPr>
          <w:rFonts w:ascii="Arial" w:hAnsi="Arial" w:cs="Arial"/>
          <w:sz w:val="24"/>
          <w:szCs w:val="24"/>
          <w:lang w:val="pl"/>
        </w:rPr>
      </w:pPr>
    </w:p>
    <w:p w14:paraId="38489BE1" w14:textId="77777777" w:rsidR="00B16EC4" w:rsidRPr="00B16EC4" w:rsidRDefault="00B16EC4" w:rsidP="00B16EC4">
      <w:pPr>
        <w:spacing w:after="0" w:line="360" w:lineRule="auto"/>
        <w:jc w:val="both"/>
        <w:rPr>
          <w:rFonts w:ascii="Arial" w:hAnsi="Arial" w:cs="Arial"/>
          <w:sz w:val="24"/>
          <w:szCs w:val="24"/>
          <w:lang w:val="pl"/>
        </w:rPr>
      </w:pPr>
    </w:p>
    <w:p w14:paraId="5490D351" w14:textId="77777777" w:rsidR="00B16EC4" w:rsidRPr="00B16EC4" w:rsidRDefault="00B16EC4" w:rsidP="00B16EC4">
      <w:pPr>
        <w:spacing w:after="0" w:line="360" w:lineRule="auto"/>
        <w:jc w:val="both"/>
        <w:rPr>
          <w:rFonts w:ascii="Arial" w:hAnsi="Arial" w:cs="Arial"/>
          <w:sz w:val="24"/>
          <w:szCs w:val="24"/>
          <w:lang w:val="pl"/>
        </w:rPr>
      </w:pPr>
    </w:p>
    <w:p w14:paraId="5307AD55" w14:textId="77777777" w:rsidR="00B16EC4" w:rsidRPr="00B16EC4" w:rsidRDefault="00B16EC4" w:rsidP="00B16EC4">
      <w:pPr>
        <w:spacing w:after="0" w:line="360" w:lineRule="auto"/>
        <w:jc w:val="both"/>
        <w:rPr>
          <w:rFonts w:ascii="Arial" w:hAnsi="Arial" w:cs="Arial"/>
          <w:sz w:val="24"/>
          <w:szCs w:val="24"/>
          <w:lang w:val="pl"/>
        </w:rPr>
      </w:pPr>
      <w:r w:rsidRPr="00B16EC4">
        <w:rPr>
          <w:rFonts w:ascii="Arial" w:hAnsi="Arial" w:cs="Arial"/>
          <w:noProof/>
          <w:sz w:val="24"/>
          <w:szCs w:val="24"/>
        </w:rPr>
        <mc:AlternateContent>
          <mc:Choice Requires="wps">
            <w:drawing>
              <wp:anchor distT="0" distB="0" distL="0" distR="0" simplePos="0" relativeHeight="251660288" behindDoc="0" locked="0" layoutInCell="1" allowOverlap="1" wp14:anchorId="633FDE4A" wp14:editId="243FB751">
                <wp:simplePos x="0" y="0"/>
                <wp:positionH relativeFrom="page">
                  <wp:posOffset>4831715</wp:posOffset>
                </wp:positionH>
                <wp:positionV relativeFrom="page">
                  <wp:posOffset>4339277</wp:posOffset>
                </wp:positionV>
                <wp:extent cx="420370" cy="15494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0370" cy="154940"/>
                        </a:xfrm>
                        <a:prstGeom prst="rect">
                          <a:avLst/>
                        </a:prstGeom>
                      </wps:spPr>
                      <wps:txbx>
                        <w:txbxContent>
                          <w:p w14:paraId="1F480769" w14:textId="77777777" w:rsidR="0055709E" w:rsidRDefault="0055709E" w:rsidP="00B16EC4">
                            <w:pPr>
                              <w:pStyle w:val="Tekstpodstawowy"/>
                              <w:spacing w:line="244" w:lineRule="exact"/>
                            </w:pPr>
                            <w:r>
                              <w:rPr>
                                <w:color w:val="0000FF"/>
                                <w:position w:val="1"/>
                              </w:rPr>
                              <w:t>29</w:t>
                            </w:r>
                            <w:r>
                              <w:rPr>
                                <w:color w:val="0000FF"/>
                                <w:spacing w:val="-2"/>
                                <w:position w:val="1"/>
                              </w:rPr>
                              <w:t xml:space="preserve"> </w:t>
                            </w:r>
                            <w:r>
                              <w:rPr>
                                <w:color w:val="0000FF"/>
                                <w:spacing w:val="-5"/>
                              </w:rPr>
                              <w:t>34'</w:t>
                            </w:r>
                          </w:p>
                        </w:txbxContent>
                      </wps:txbx>
                      <wps:bodyPr wrap="square" lIns="0" tIns="0" rIns="0" bIns="0" rtlCol="0">
                        <a:noAutofit/>
                      </wps:bodyPr>
                    </wps:wsp>
                  </a:graphicData>
                </a:graphic>
              </wp:anchor>
            </w:drawing>
          </mc:Choice>
          <mc:Fallback>
            <w:pict>
              <v:shape w14:anchorId="633FDE4A" id="Textbox 110" o:spid="_x0000_s1132" type="#_x0000_t202" style="position:absolute;left:0;text-align:left;margin-left:380.45pt;margin-top:341.7pt;width:33.1pt;height:12.2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" filled="f" stroked="f">
                <v:textbox inset="0,0,0,0">
                  <w:txbxContent>
                    <w:p w14:paraId="1F480769" w14:textId="77777777" w:rsidR="0055709E" w:rsidRDefault="0055709E" w:rsidP="00B16EC4">
                      <w:pPr>
                        <w:pStyle w:val="Tekstpodstawowy"/>
                        <w:spacing w:line="244" w:lineRule="exact"/>
                      </w:pPr>
                      <w:r>
                        <w:rPr>
                          <w:color w:val="0000FF"/>
                          <w:position w:val="1"/>
                        </w:rPr>
                        <w:t>29</w:t>
                      </w:r>
                      <w:r>
                        <w:rPr>
                          <w:color w:val="0000FF"/>
                          <w:spacing w:val="-2"/>
                          <w:position w:val="1"/>
                        </w:rPr>
                        <w:t xml:space="preserve"> </w:t>
                      </w:r>
                      <w:r>
                        <w:rPr>
                          <w:color w:val="0000FF"/>
                          <w:spacing w:val="-5"/>
                        </w:rPr>
                        <w:t>34'</w:t>
                      </w:r>
                    </w:p>
                  </w:txbxContent>
                </v:textbox>
                <w10:wrap anchorx="page" anchory="page"/>
              </v:shape>
            </w:pict>
          </mc:Fallback>
        </mc:AlternateContent>
      </w:r>
    </w:p>
    <w:p w14:paraId="689166B9" w14:textId="77777777" w:rsidR="00B16EC4" w:rsidRPr="00B16EC4" w:rsidRDefault="00B16EC4" w:rsidP="00B16EC4">
      <w:pPr>
        <w:spacing w:after="0" w:line="360" w:lineRule="auto"/>
        <w:jc w:val="both"/>
        <w:rPr>
          <w:rFonts w:ascii="Arial" w:hAnsi="Arial" w:cs="Arial"/>
          <w:sz w:val="24"/>
          <w:szCs w:val="24"/>
          <w:lang w:val="pl"/>
        </w:rPr>
      </w:pPr>
    </w:p>
    <w:p w14:paraId="2D1EC709" w14:textId="77777777" w:rsidR="00B16EC4" w:rsidRPr="00B16EC4" w:rsidRDefault="00B16EC4" w:rsidP="00B16EC4">
      <w:pPr>
        <w:spacing w:after="0" w:line="360" w:lineRule="auto"/>
        <w:jc w:val="both"/>
        <w:rPr>
          <w:rFonts w:ascii="Arial" w:hAnsi="Arial" w:cs="Arial"/>
          <w:sz w:val="24"/>
          <w:szCs w:val="24"/>
          <w:lang w:val="pl"/>
        </w:rPr>
      </w:pPr>
    </w:p>
    <w:p w14:paraId="10C67977" w14:textId="77777777" w:rsidR="00B16EC4" w:rsidRPr="00B16EC4" w:rsidRDefault="00B16EC4" w:rsidP="00B16EC4">
      <w:pPr>
        <w:spacing w:after="0" w:line="360" w:lineRule="auto"/>
        <w:jc w:val="both"/>
        <w:rPr>
          <w:rFonts w:ascii="Arial" w:hAnsi="Arial" w:cs="Arial"/>
          <w:sz w:val="24"/>
          <w:szCs w:val="24"/>
          <w:lang w:val="pl"/>
        </w:rPr>
      </w:pPr>
    </w:p>
    <w:p w14:paraId="292E91DD" w14:textId="77777777" w:rsidR="00B16EC4" w:rsidRPr="00B16EC4" w:rsidRDefault="00B16EC4" w:rsidP="00B16EC4">
      <w:pPr>
        <w:spacing w:after="0" w:line="360" w:lineRule="auto"/>
        <w:jc w:val="both"/>
        <w:rPr>
          <w:rFonts w:ascii="Arial" w:hAnsi="Arial" w:cs="Arial"/>
          <w:sz w:val="24"/>
          <w:szCs w:val="24"/>
          <w:lang w:val="pl"/>
        </w:rPr>
      </w:pPr>
      <w:r w:rsidRPr="00B16EC4">
        <w:rPr>
          <w:rFonts w:ascii="Arial" w:hAnsi="Arial" w:cs="Arial"/>
          <w:noProof/>
          <w:sz w:val="24"/>
          <w:szCs w:val="24"/>
        </w:rPr>
        <mc:AlternateContent>
          <mc:Choice Requires="wps">
            <w:drawing>
              <wp:anchor distT="0" distB="0" distL="0" distR="0" simplePos="0" relativeHeight="251661312" behindDoc="0" locked="0" layoutInCell="1" allowOverlap="1" wp14:anchorId="3B68709F" wp14:editId="30B56791">
                <wp:simplePos x="0" y="0"/>
                <wp:positionH relativeFrom="page">
                  <wp:posOffset>4061138</wp:posOffset>
                </wp:positionH>
                <wp:positionV relativeFrom="page">
                  <wp:posOffset>5731510</wp:posOffset>
                </wp:positionV>
                <wp:extent cx="417830" cy="154940"/>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1485">
                          <a:off x="0" y="0"/>
                          <a:ext cx="417830" cy="154940"/>
                        </a:xfrm>
                        <a:prstGeom prst="rect">
                          <a:avLst/>
                        </a:prstGeom>
                      </wps:spPr>
                      <wps:txbx>
                        <w:txbxContent>
                          <w:p w14:paraId="25B0B4A6" w14:textId="77777777" w:rsidR="0055709E" w:rsidRDefault="0055709E" w:rsidP="00B16EC4">
                            <w:pPr>
                              <w:pStyle w:val="Tekstpodstawowy"/>
                              <w:spacing w:line="244" w:lineRule="exact"/>
                            </w:pPr>
                            <w:r>
                              <w:rPr>
                                <w:color w:val="0000FF"/>
                              </w:rPr>
                              <w:t>60</w:t>
                            </w:r>
                            <w:r>
                              <w:rPr>
                                <w:color w:val="0000FF"/>
                                <w:spacing w:val="3"/>
                              </w:rPr>
                              <w:t xml:space="preserve"> </w:t>
                            </w:r>
                            <w:r>
                              <w:rPr>
                                <w:color w:val="0000FF"/>
                                <w:spacing w:val="-5"/>
                              </w:rPr>
                              <w:t>26'</w:t>
                            </w:r>
                          </w:p>
                        </w:txbxContent>
                      </wps:txbx>
                      <wps:bodyPr wrap="square" lIns="0" tIns="0" rIns="0" bIns="0" rtlCol="0">
                        <a:noAutofit/>
                      </wps:bodyPr>
                    </wps:wsp>
                  </a:graphicData>
                </a:graphic>
              </wp:anchor>
            </w:drawing>
          </mc:Choice>
          <mc:Fallback>
            <w:pict>
              <v:shape w14:anchorId="3B68709F" id="Textbox 111" o:spid="_x0000_s1133" type="#_x0000_t202" style="position:absolute;left:0;text-align:left;margin-left:319.75pt;margin-top:451.3pt;width:32.9pt;height:12.2pt;rotation:209153fd;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" filled="f" stroked="f">
                <v:textbox inset="0,0,0,0">
                  <w:txbxContent>
                    <w:p w14:paraId="25B0B4A6" w14:textId="77777777" w:rsidR="0055709E" w:rsidRDefault="0055709E" w:rsidP="00B16EC4">
                      <w:pPr>
                        <w:pStyle w:val="Tekstpodstawowy"/>
                        <w:spacing w:line="244" w:lineRule="exact"/>
                      </w:pPr>
                      <w:r>
                        <w:rPr>
                          <w:color w:val="0000FF"/>
                        </w:rPr>
                        <w:t>60</w:t>
                      </w:r>
                      <w:r>
                        <w:rPr>
                          <w:color w:val="0000FF"/>
                          <w:spacing w:val="3"/>
                        </w:rPr>
                        <w:t xml:space="preserve"> </w:t>
                      </w:r>
                      <w:r>
                        <w:rPr>
                          <w:color w:val="0000FF"/>
                          <w:spacing w:val="-5"/>
                        </w:rPr>
                        <w:t>26'</w:t>
                      </w:r>
                    </w:p>
                  </w:txbxContent>
                </v:textbox>
                <w10:wrap anchorx="page" anchory="page"/>
              </v:shape>
            </w:pict>
          </mc:Fallback>
        </mc:AlternateContent>
      </w:r>
    </w:p>
    <w:p w14:paraId="7A9E97A2" w14:textId="77777777" w:rsidR="00B16EC4" w:rsidRPr="00B16EC4" w:rsidRDefault="00B16EC4" w:rsidP="00B16EC4">
      <w:pPr>
        <w:spacing w:after="0" w:line="360" w:lineRule="auto"/>
        <w:jc w:val="both"/>
        <w:rPr>
          <w:rFonts w:ascii="Arial" w:hAnsi="Arial" w:cs="Arial"/>
          <w:sz w:val="24"/>
          <w:szCs w:val="24"/>
          <w:lang w:val="pl"/>
        </w:rPr>
      </w:pPr>
    </w:p>
    <w:p w14:paraId="312C2594" w14:textId="77777777" w:rsidR="00B16EC4" w:rsidRPr="00B16EC4" w:rsidRDefault="00B16EC4" w:rsidP="00B16EC4">
      <w:pPr>
        <w:spacing w:after="0" w:line="360" w:lineRule="auto"/>
        <w:jc w:val="both"/>
        <w:rPr>
          <w:rFonts w:ascii="Arial" w:hAnsi="Arial" w:cs="Arial"/>
          <w:sz w:val="24"/>
          <w:szCs w:val="24"/>
          <w:lang w:val="pl"/>
        </w:rPr>
      </w:pPr>
    </w:p>
    <w:p w14:paraId="05AA5ED5" w14:textId="77777777" w:rsidR="00B16EC4" w:rsidRPr="00B16EC4" w:rsidRDefault="00B16EC4" w:rsidP="00B16EC4">
      <w:pPr>
        <w:spacing w:after="0" w:line="360" w:lineRule="auto"/>
        <w:jc w:val="both"/>
        <w:rPr>
          <w:rFonts w:ascii="Arial" w:hAnsi="Arial" w:cs="Arial"/>
          <w:sz w:val="24"/>
          <w:szCs w:val="24"/>
          <w:lang w:val="pl"/>
        </w:rPr>
      </w:pPr>
    </w:p>
    <w:p w14:paraId="7404D077" w14:textId="77777777" w:rsidR="00B16EC4" w:rsidRPr="00B16EC4" w:rsidRDefault="00B16EC4" w:rsidP="00B16EC4">
      <w:pPr>
        <w:spacing w:after="0" w:line="360" w:lineRule="auto"/>
        <w:jc w:val="both"/>
        <w:rPr>
          <w:rFonts w:ascii="Arial" w:hAnsi="Arial" w:cs="Arial"/>
          <w:sz w:val="24"/>
          <w:szCs w:val="24"/>
          <w:lang w:val="pl"/>
        </w:rPr>
      </w:pPr>
    </w:p>
    <w:p w14:paraId="77BE632F" w14:textId="77777777" w:rsidR="00B16EC4" w:rsidRPr="00B16EC4" w:rsidRDefault="00B16EC4" w:rsidP="00B16EC4">
      <w:pPr>
        <w:spacing w:after="0" w:line="360" w:lineRule="auto"/>
        <w:jc w:val="both"/>
        <w:rPr>
          <w:rFonts w:ascii="Arial" w:hAnsi="Arial" w:cs="Arial"/>
          <w:sz w:val="24"/>
          <w:szCs w:val="24"/>
          <w:lang w:val="pl"/>
        </w:rPr>
      </w:pPr>
    </w:p>
    <w:p w14:paraId="5DEFE8F3" w14:textId="77777777" w:rsidR="00B16EC4" w:rsidRPr="00B16EC4" w:rsidRDefault="00B16EC4" w:rsidP="00B16EC4">
      <w:pPr>
        <w:spacing w:after="0" w:line="360" w:lineRule="auto"/>
        <w:jc w:val="both"/>
        <w:rPr>
          <w:rFonts w:ascii="Arial" w:hAnsi="Arial" w:cs="Arial"/>
          <w:sz w:val="24"/>
          <w:szCs w:val="24"/>
          <w:lang w:val="pl"/>
        </w:rPr>
      </w:pPr>
    </w:p>
    <w:p w14:paraId="57C89B40" w14:textId="77777777" w:rsidR="00B16EC4" w:rsidRPr="00B16EC4" w:rsidRDefault="00B16EC4" w:rsidP="00B16EC4">
      <w:pPr>
        <w:spacing w:after="0" w:line="360" w:lineRule="auto"/>
        <w:jc w:val="both"/>
        <w:rPr>
          <w:rFonts w:ascii="Arial" w:hAnsi="Arial" w:cs="Arial"/>
          <w:sz w:val="24"/>
          <w:szCs w:val="24"/>
          <w:lang w:val="pl"/>
        </w:rPr>
      </w:pPr>
    </w:p>
    <w:p w14:paraId="45F8D272" w14:textId="77777777" w:rsidR="00B16EC4" w:rsidRPr="00B16EC4" w:rsidRDefault="00B16EC4" w:rsidP="00B16EC4">
      <w:pPr>
        <w:spacing w:after="0" w:line="360" w:lineRule="auto"/>
        <w:jc w:val="both"/>
        <w:rPr>
          <w:rFonts w:ascii="Arial" w:hAnsi="Arial" w:cs="Arial"/>
          <w:sz w:val="24"/>
          <w:szCs w:val="24"/>
          <w:lang w:val="pl"/>
        </w:rPr>
      </w:pPr>
    </w:p>
    <w:p w14:paraId="1271D893" w14:textId="65116BE3" w:rsidR="00CC00BC" w:rsidRDefault="00CC00BC" w:rsidP="00B16EC4">
      <w:pPr>
        <w:spacing w:after="0" w:line="360" w:lineRule="auto"/>
        <w:jc w:val="both"/>
        <w:rPr>
          <w:rFonts w:ascii="Arial" w:hAnsi="Arial" w:cs="Arial"/>
          <w:sz w:val="24"/>
          <w:szCs w:val="24"/>
          <w:lang w:val="pl"/>
        </w:rPr>
      </w:pPr>
    </w:p>
    <w:p w14:paraId="6DCD57D4" w14:textId="77777777" w:rsidR="003D5976" w:rsidRPr="00B16EC4" w:rsidRDefault="003D5976" w:rsidP="00B16EC4">
      <w:pPr>
        <w:spacing w:after="0" w:line="360" w:lineRule="auto"/>
        <w:jc w:val="both"/>
        <w:rPr>
          <w:rFonts w:ascii="Arial" w:hAnsi="Arial" w:cs="Arial"/>
          <w:sz w:val="24"/>
          <w:szCs w:val="24"/>
          <w:lang w:val="pl"/>
        </w:rPr>
      </w:pPr>
    </w:p>
    <w:p w14:paraId="3980B125" w14:textId="77777777" w:rsidR="00B16EC4" w:rsidRPr="00B16EC4" w:rsidRDefault="00B16EC4" w:rsidP="00B16EC4">
      <w:pPr>
        <w:numPr>
          <w:ilvl w:val="0"/>
          <w:numId w:val="41"/>
        </w:numPr>
        <w:spacing w:after="0" w:line="360" w:lineRule="auto"/>
        <w:jc w:val="both"/>
        <w:rPr>
          <w:rFonts w:ascii="Arial" w:hAnsi="Arial" w:cs="Arial"/>
          <w:sz w:val="24"/>
          <w:szCs w:val="24"/>
          <w:lang w:val="pl"/>
        </w:rPr>
      </w:pPr>
      <w:r w:rsidRPr="00B16EC4">
        <w:rPr>
          <w:rFonts w:ascii="Arial" w:hAnsi="Arial" w:cs="Arial"/>
          <w:b/>
          <w:sz w:val="24"/>
          <w:szCs w:val="24"/>
        </w:rPr>
        <w:t>Pole powierzchni figury</w:t>
      </w:r>
    </w:p>
    <w:bookmarkStart w:id="25" w:name="_Hlk232098638"/>
    <w:p w14:paraId="2A2A604C" w14:textId="4F03C711" w:rsidR="00296845" w:rsidRPr="00B16EC4" w:rsidRDefault="00697D00" w:rsidP="00B16EC4">
      <w:pPr>
        <w:spacing w:after="0" w:line="360" w:lineRule="auto"/>
        <w:jc w:val="both"/>
        <w:rPr>
          <w:rFonts w:ascii="Arial" w:hAnsi="Arial" w:cs="Arial"/>
          <w:sz w:val="24"/>
          <w:szCs w:val="24"/>
          <w:lang w:val="pl"/>
        </w:rPr>
      </w:pPr>
      <w:r w:rsidRPr="00697D00">
        <w:rPr>
          <w:rFonts w:ascii="Arial" w:hAnsi="Arial" w:cs="Arial"/>
          <w:noProof/>
          <w:sz w:val="24"/>
          <w:szCs w:val="24"/>
          <w:lang w:val="pl"/>
        </w:rPr>
        <w:object w:dxaOrig="4300" w:dyaOrig="620" w14:anchorId="6AF9E9C9">
          <v:shape id="_x0000_i1071" type="#_x0000_t75" alt="" style="width:267.75pt;height:38.25pt;mso-width-percent:0;mso-height-percent:0;mso-width-percent:0;mso-height-percent:0" o:ole="">
            <v:imagedata r:id="rId124" o:title=""/>
          </v:shape>
          <o:OLEObject Type="Embed" ProgID="Equation.DSMT4" ShapeID="_x0000_i1071" DrawAspect="Content" ObjectID="_1849258695" r:id="rId125"/>
        </w:object>
      </w:r>
      <w:bookmarkEnd w:id="25"/>
      <w:r w:rsidR="00B16EC4" w:rsidRPr="00B16EC4">
        <w:rPr>
          <w:rFonts w:ascii="Arial" w:hAnsi="Arial" w:cs="Arial"/>
          <w:sz w:val="24"/>
          <w:szCs w:val="24"/>
          <w:lang w:val="pl"/>
        </w:rPr>
        <w:t xml:space="preserve"> </w:t>
      </w:r>
    </w:p>
    <w:p w14:paraId="78613530" w14:textId="77777777" w:rsidR="00B16EC4" w:rsidRPr="00B16EC4" w:rsidRDefault="00B16EC4" w:rsidP="00B16EC4">
      <w:pPr>
        <w:spacing w:after="0" w:line="360" w:lineRule="auto"/>
        <w:jc w:val="both"/>
        <w:rPr>
          <w:rFonts w:ascii="Arial" w:hAnsi="Arial" w:cs="Arial"/>
          <w:sz w:val="24"/>
          <w:szCs w:val="24"/>
          <w:lang w:val="pl"/>
        </w:rPr>
      </w:pPr>
    </w:p>
    <w:p w14:paraId="44426D2C" w14:textId="77777777" w:rsidR="00B16EC4" w:rsidRPr="00B16EC4" w:rsidRDefault="00B16EC4" w:rsidP="00B16EC4">
      <w:pPr>
        <w:numPr>
          <w:ilvl w:val="0"/>
          <w:numId w:val="41"/>
        </w:numPr>
        <w:spacing w:after="0" w:line="360" w:lineRule="auto"/>
        <w:jc w:val="both"/>
        <w:rPr>
          <w:rFonts w:ascii="Arial" w:hAnsi="Arial" w:cs="Arial"/>
          <w:b/>
          <w:bCs/>
          <w:sz w:val="24"/>
          <w:szCs w:val="24"/>
        </w:rPr>
      </w:pPr>
      <w:r w:rsidRPr="00B16EC4">
        <w:rPr>
          <w:rFonts w:ascii="Arial" w:hAnsi="Arial" w:cs="Arial"/>
          <w:b/>
          <w:bCs/>
          <w:sz w:val="24"/>
          <w:szCs w:val="24"/>
        </w:rPr>
        <w:t>Momenty statyczne względem osi układu początkowego X, Y</w:t>
      </w:r>
    </w:p>
    <w:p w14:paraId="4362F8D7" w14:textId="77777777" w:rsidR="00B16EC4" w:rsidRPr="00B16EC4" w:rsidRDefault="00B16EC4" w:rsidP="00B16EC4">
      <w:pPr>
        <w:spacing w:after="0" w:line="360" w:lineRule="auto"/>
        <w:jc w:val="both"/>
        <w:rPr>
          <w:rFonts w:ascii="Arial" w:hAnsi="Arial" w:cs="Arial"/>
          <w:sz w:val="24"/>
          <w:szCs w:val="24"/>
          <w:lang w:val="pl"/>
        </w:rPr>
      </w:pPr>
    </w:p>
    <w:bookmarkStart w:id="26" w:name="_Hlk232099167"/>
    <w:p w14:paraId="46F1315D" w14:textId="72B79355" w:rsidR="00B16EC4" w:rsidRDefault="00697D00" w:rsidP="00B16EC4">
      <w:pPr>
        <w:spacing w:after="0" w:line="360" w:lineRule="auto"/>
        <w:jc w:val="both"/>
        <w:rPr>
          <w:rFonts w:ascii="Arial" w:hAnsi="Arial" w:cs="Arial"/>
          <w:sz w:val="24"/>
          <w:szCs w:val="24"/>
        </w:rPr>
      </w:pPr>
      <w:r w:rsidRPr="00697D00">
        <w:rPr>
          <w:rFonts w:ascii="Arial" w:hAnsi="Arial" w:cs="Arial"/>
          <w:noProof/>
          <w:sz w:val="24"/>
          <w:szCs w:val="24"/>
          <w:lang w:val="pl"/>
        </w:rPr>
        <w:object w:dxaOrig="6259" w:dyaOrig="1640" w14:anchorId="30144367">
          <v:shape id="_x0000_i1072" type="#_x0000_t75" alt="" style="width:378pt;height:99pt;mso-width-percent:0;mso-height-percent:0;mso-width-percent:0;mso-height-percent:0" o:ole="">
            <v:imagedata r:id="rId126" o:title=""/>
          </v:shape>
          <o:OLEObject Type="Embed" ProgID="Equation.DSMT4" ShapeID="_x0000_i1072" DrawAspect="Content" ObjectID="_1849258696" r:id="rId127"/>
        </w:object>
      </w:r>
      <w:bookmarkEnd w:id="26"/>
    </w:p>
    <w:p w14:paraId="079C0836" w14:textId="77777777" w:rsidR="00FF41A8" w:rsidRPr="00B16EC4" w:rsidRDefault="00FF41A8" w:rsidP="00B16EC4">
      <w:pPr>
        <w:spacing w:after="0" w:line="360" w:lineRule="auto"/>
        <w:jc w:val="both"/>
        <w:rPr>
          <w:rFonts w:ascii="Arial" w:hAnsi="Arial" w:cs="Arial"/>
          <w:sz w:val="24"/>
          <w:szCs w:val="24"/>
          <w:lang w:val="pl"/>
        </w:rPr>
      </w:pPr>
    </w:p>
    <w:p w14:paraId="2DFF8DC9" w14:textId="07F3BB7D" w:rsidR="00B16EC4" w:rsidRPr="00FF41A8" w:rsidRDefault="00B16EC4" w:rsidP="00B16EC4">
      <w:pPr>
        <w:numPr>
          <w:ilvl w:val="0"/>
          <w:numId w:val="41"/>
        </w:numPr>
        <w:spacing w:after="0" w:line="360" w:lineRule="auto"/>
        <w:jc w:val="both"/>
        <w:rPr>
          <w:rFonts w:ascii="Arial" w:hAnsi="Arial" w:cs="Arial"/>
          <w:sz w:val="24"/>
          <w:szCs w:val="24"/>
          <w:lang w:val="pl"/>
        </w:rPr>
      </w:pPr>
      <w:r w:rsidRPr="00B16EC4">
        <w:rPr>
          <w:rFonts w:ascii="Arial" w:hAnsi="Arial" w:cs="Arial"/>
          <w:b/>
          <w:sz w:val="24"/>
          <w:szCs w:val="24"/>
        </w:rPr>
        <w:t>Współrzędne położenia środka ciężkości figury</w:t>
      </w:r>
    </w:p>
    <w:p w14:paraId="2C6C62E8" w14:textId="77777777" w:rsidR="00FF41A8" w:rsidRPr="00B16EC4" w:rsidRDefault="00FF41A8" w:rsidP="00FF41A8">
      <w:pPr>
        <w:spacing w:after="0" w:line="360" w:lineRule="auto"/>
        <w:ind w:left="360"/>
        <w:jc w:val="both"/>
        <w:rPr>
          <w:rFonts w:ascii="Arial" w:hAnsi="Arial" w:cs="Arial"/>
          <w:sz w:val="24"/>
          <w:szCs w:val="24"/>
          <w:lang w:val="pl"/>
        </w:rPr>
      </w:pPr>
    </w:p>
    <w:p w14:paraId="3FEF190F" w14:textId="551B3679" w:rsidR="00B16EC4" w:rsidRDefault="00697D00" w:rsidP="00B16EC4">
      <w:pPr>
        <w:spacing w:after="0" w:line="360" w:lineRule="auto"/>
        <w:jc w:val="both"/>
        <w:rPr>
          <w:rFonts w:ascii="Arial" w:hAnsi="Arial" w:cs="Arial"/>
          <w:sz w:val="24"/>
          <w:szCs w:val="24"/>
        </w:rPr>
      </w:pPr>
      <w:r w:rsidRPr="00697D00">
        <w:rPr>
          <w:rFonts w:ascii="Arial" w:hAnsi="Arial" w:cs="Arial"/>
          <w:noProof/>
          <w:sz w:val="24"/>
          <w:szCs w:val="24"/>
          <w:lang w:val="pl"/>
        </w:rPr>
        <w:object w:dxaOrig="2659" w:dyaOrig="1660" w14:anchorId="17EA4C18">
          <v:shape id="_x0000_i1073" type="#_x0000_t75" alt="" style="width:174.75pt;height:107.25pt;mso-width-percent:0;mso-height-percent:0;mso-width-percent:0;mso-height-percent:0" o:ole="">
            <v:imagedata r:id="rId128" o:title=""/>
          </v:shape>
          <o:OLEObject Type="Embed" ProgID="Equation.DSMT4" ShapeID="_x0000_i1073" DrawAspect="Content" ObjectID="_1849258697" r:id="rId129"/>
        </w:object>
      </w:r>
    </w:p>
    <w:p w14:paraId="100591C8" w14:textId="77777777" w:rsidR="00FF41A8" w:rsidRPr="00B16EC4" w:rsidRDefault="00FF41A8" w:rsidP="00B16EC4">
      <w:pPr>
        <w:spacing w:after="0" w:line="360" w:lineRule="auto"/>
        <w:jc w:val="both"/>
        <w:rPr>
          <w:rFonts w:ascii="Arial" w:hAnsi="Arial" w:cs="Arial"/>
          <w:sz w:val="24"/>
          <w:szCs w:val="24"/>
          <w:lang w:val="pl"/>
        </w:rPr>
      </w:pPr>
    </w:p>
    <w:p w14:paraId="0A8B34CD" w14:textId="2F7F863F" w:rsidR="00B16EC4" w:rsidRPr="00673B7A" w:rsidRDefault="00B16EC4" w:rsidP="00673B7A">
      <w:pPr>
        <w:numPr>
          <w:ilvl w:val="0"/>
          <w:numId w:val="41"/>
        </w:numPr>
        <w:spacing w:after="0" w:line="360" w:lineRule="auto"/>
        <w:jc w:val="both"/>
        <w:rPr>
          <w:rFonts w:ascii="Arial" w:hAnsi="Arial" w:cs="Arial"/>
          <w:sz w:val="24"/>
          <w:szCs w:val="24"/>
          <w:lang w:val="pl"/>
        </w:rPr>
      </w:pPr>
      <w:r w:rsidRPr="00B16EC4">
        <w:rPr>
          <w:rFonts w:ascii="Arial" w:hAnsi="Arial" w:cs="Arial"/>
          <w:b/>
          <w:bCs/>
          <w:sz w:val="24"/>
          <w:szCs w:val="24"/>
        </w:rPr>
        <w:t>Osiowe momenty bezwładności względem osi początkowych X, Y</w:t>
      </w:r>
    </w:p>
    <w:bookmarkStart w:id="27" w:name="_Hlk232100022"/>
    <w:p w14:paraId="26B2FB3F" w14:textId="2B836BEE" w:rsidR="00FF41A8" w:rsidRDefault="00697D00" w:rsidP="00B16EC4">
      <w:pPr>
        <w:spacing w:after="0" w:line="360" w:lineRule="auto"/>
        <w:jc w:val="both"/>
        <w:rPr>
          <w:rFonts w:ascii="Arial" w:hAnsi="Arial" w:cs="Arial"/>
          <w:sz w:val="24"/>
          <w:szCs w:val="24"/>
          <w:lang w:val="pl"/>
        </w:rPr>
      </w:pPr>
      <w:r w:rsidRPr="00697D00">
        <w:rPr>
          <w:rFonts w:ascii="Arial" w:hAnsi="Arial" w:cs="Arial"/>
          <w:noProof/>
          <w:sz w:val="24"/>
          <w:szCs w:val="24"/>
          <w:lang w:val="pl"/>
        </w:rPr>
        <w:object w:dxaOrig="6860" w:dyaOrig="3400" w14:anchorId="7D34E65D">
          <v:shape id="_x0000_i1074" type="#_x0000_t75" alt="" style="width:381.75pt;height:189.75pt;mso-width-percent:0;mso-height-percent:0;mso-width-percent:0;mso-height-percent:0" o:ole="">
            <v:imagedata r:id="rId130" o:title=""/>
          </v:shape>
          <o:OLEObject Type="Embed" ProgID="Equation.DSMT4" ShapeID="_x0000_i1074" DrawAspect="Content" ObjectID="_1849258698" r:id="rId131"/>
        </w:object>
      </w:r>
      <w:bookmarkEnd w:id="27"/>
    </w:p>
    <w:p w14:paraId="0936A739" w14:textId="77777777" w:rsidR="00FF41A8" w:rsidRPr="00B16EC4" w:rsidRDefault="00FF41A8" w:rsidP="00B16EC4">
      <w:pPr>
        <w:spacing w:after="0" w:line="360" w:lineRule="auto"/>
        <w:jc w:val="both"/>
        <w:rPr>
          <w:rFonts w:ascii="Arial" w:hAnsi="Arial" w:cs="Arial"/>
          <w:sz w:val="24"/>
          <w:szCs w:val="24"/>
          <w:lang w:val="pl"/>
        </w:rPr>
      </w:pPr>
    </w:p>
    <w:p w14:paraId="49640887" w14:textId="79457E74" w:rsidR="00FF41A8" w:rsidRPr="00191AE2" w:rsidRDefault="00B16EC4" w:rsidP="00191AE2">
      <w:pPr>
        <w:numPr>
          <w:ilvl w:val="0"/>
          <w:numId w:val="41"/>
        </w:numPr>
        <w:spacing w:after="0" w:line="360" w:lineRule="auto"/>
        <w:jc w:val="both"/>
        <w:rPr>
          <w:rFonts w:ascii="Arial" w:hAnsi="Arial" w:cs="Arial"/>
          <w:b/>
          <w:bCs/>
          <w:sz w:val="24"/>
          <w:szCs w:val="24"/>
        </w:rPr>
      </w:pPr>
      <w:r w:rsidRPr="00B16EC4">
        <w:rPr>
          <w:rFonts w:ascii="Arial" w:hAnsi="Arial" w:cs="Arial"/>
          <w:b/>
          <w:bCs/>
          <w:sz w:val="24"/>
          <w:szCs w:val="24"/>
        </w:rPr>
        <w:t>Odśrodkowy (dewiacyjny) moment bezwładności względem osi początkowych X, Y</w:t>
      </w:r>
    </w:p>
    <w:bookmarkStart w:id="28" w:name="_Hlk232100711"/>
    <w:p w14:paraId="59BA2BA5" w14:textId="77777777" w:rsidR="00B16EC4" w:rsidRPr="00B16EC4" w:rsidRDefault="00697D00" w:rsidP="00B16EC4">
      <w:pPr>
        <w:spacing w:after="0" w:line="360" w:lineRule="auto"/>
        <w:jc w:val="both"/>
        <w:rPr>
          <w:rFonts w:ascii="Arial" w:hAnsi="Arial" w:cs="Arial"/>
          <w:b/>
          <w:bCs/>
          <w:sz w:val="24"/>
          <w:szCs w:val="24"/>
        </w:rPr>
      </w:pPr>
      <w:r w:rsidRPr="00697D00">
        <w:rPr>
          <w:rFonts w:ascii="Arial" w:hAnsi="Arial" w:cs="Arial"/>
          <w:b/>
          <w:bCs/>
          <w:noProof/>
          <w:sz w:val="24"/>
          <w:szCs w:val="24"/>
        </w:rPr>
        <w:object w:dxaOrig="7160" w:dyaOrig="1120" w14:anchorId="029BE941">
          <v:shape id="_x0000_i1075" type="#_x0000_t75" alt="" style="width:401.25pt;height:63pt;mso-width-percent:0;mso-height-percent:0;mso-width-percent:0;mso-height-percent:0" o:ole="">
            <v:imagedata r:id="rId132" o:title=""/>
          </v:shape>
          <o:OLEObject Type="Embed" ProgID="Equation.DSMT4" ShapeID="_x0000_i1075" DrawAspect="Content" ObjectID="_1849258699" r:id="rId133"/>
        </w:object>
      </w:r>
      <w:bookmarkEnd w:id="28"/>
    </w:p>
    <w:p w14:paraId="4AF5CE2B" w14:textId="77777777" w:rsidR="00B16EC4" w:rsidRPr="00B16EC4" w:rsidRDefault="00B16EC4" w:rsidP="00B16EC4">
      <w:pPr>
        <w:spacing w:after="0" w:line="360" w:lineRule="auto"/>
        <w:jc w:val="both"/>
        <w:rPr>
          <w:rFonts w:ascii="Arial" w:hAnsi="Arial" w:cs="Arial"/>
          <w:b/>
          <w:bCs/>
          <w:sz w:val="24"/>
          <w:szCs w:val="24"/>
        </w:rPr>
      </w:pPr>
    </w:p>
    <w:p w14:paraId="52F32B5A" w14:textId="77777777" w:rsidR="00B16EC4" w:rsidRPr="00B16EC4" w:rsidRDefault="00B16EC4" w:rsidP="00B16EC4">
      <w:pPr>
        <w:numPr>
          <w:ilvl w:val="0"/>
          <w:numId w:val="41"/>
        </w:numPr>
        <w:spacing w:after="0" w:line="360" w:lineRule="auto"/>
        <w:jc w:val="both"/>
        <w:rPr>
          <w:rFonts w:ascii="Arial" w:hAnsi="Arial" w:cs="Arial"/>
          <w:b/>
          <w:bCs/>
          <w:sz w:val="24"/>
          <w:szCs w:val="24"/>
        </w:rPr>
      </w:pPr>
      <w:r w:rsidRPr="00B16EC4">
        <w:rPr>
          <w:rFonts w:ascii="Arial" w:hAnsi="Arial" w:cs="Arial"/>
          <w:b/>
          <w:bCs/>
          <w:sz w:val="24"/>
          <w:szCs w:val="24"/>
        </w:rPr>
        <w:t>Osiowe momenty bezwładności względem osi środkowych Xc, Yc</w:t>
      </w:r>
    </w:p>
    <w:p w14:paraId="55D2EC78" w14:textId="77777777" w:rsidR="00B16EC4" w:rsidRPr="00B16EC4" w:rsidRDefault="00B16EC4" w:rsidP="00B16EC4">
      <w:pPr>
        <w:spacing w:after="0" w:line="360" w:lineRule="auto"/>
        <w:jc w:val="both"/>
        <w:rPr>
          <w:rFonts w:ascii="Arial" w:hAnsi="Arial" w:cs="Arial"/>
          <w:b/>
          <w:bCs/>
          <w:sz w:val="24"/>
          <w:szCs w:val="24"/>
        </w:rPr>
      </w:pPr>
    </w:p>
    <w:p w14:paraId="17C68A18" w14:textId="77777777" w:rsidR="00B16EC4" w:rsidRPr="00B16EC4" w:rsidRDefault="00697D00" w:rsidP="00B16EC4">
      <w:pPr>
        <w:spacing w:after="0" w:line="360" w:lineRule="auto"/>
        <w:jc w:val="both"/>
        <w:rPr>
          <w:rFonts w:ascii="Arial" w:hAnsi="Arial" w:cs="Arial"/>
          <w:b/>
          <w:bCs/>
          <w:sz w:val="24"/>
          <w:szCs w:val="24"/>
        </w:rPr>
      </w:pPr>
      <w:r w:rsidRPr="00697D00">
        <w:rPr>
          <w:rFonts w:ascii="Arial" w:hAnsi="Arial" w:cs="Arial"/>
          <w:b/>
          <w:bCs/>
          <w:noProof/>
          <w:sz w:val="24"/>
          <w:szCs w:val="24"/>
          <w:lang w:val="pl"/>
        </w:rPr>
        <w:object w:dxaOrig="6740" w:dyaOrig="3519" w14:anchorId="59C91CE9">
          <v:shape id="_x0000_i1076" type="#_x0000_t75" alt="" style="width:375.75pt;height:194.25pt;mso-width-percent:0;mso-height-percent:0;mso-width-percent:0;mso-height-percent:0" o:ole="">
            <v:imagedata r:id="rId134" o:title=""/>
          </v:shape>
          <o:OLEObject Type="Embed" ProgID="Equation.DSMT4" ShapeID="_x0000_i1076" DrawAspect="Content" ObjectID="_1849258700" r:id="rId135"/>
        </w:object>
      </w:r>
    </w:p>
    <w:p w14:paraId="36AC6DAC" w14:textId="77777777" w:rsidR="00B16EC4" w:rsidRPr="00B16EC4" w:rsidRDefault="00B16EC4" w:rsidP="00B16EC4">
      <w:pPr>
        <w:spacing w:after="0" w:line="360" w:lineRule="auto"/>
        <w:jc w:val="both"/>
        <w:rPr>
          <w:rFonts w:ascii="Arial" w:hAnsi="Arial" w:cs="Arial"/>
          <w:sz w:val="24"/>
          <w:szCs w:val="24"/>
          <w:lang w:val="pl"/>
        </w:rPr>
      </w:pPr>
      <w:bookmarkStart w:id="29" w:name="_Hlk232101092"/>
      <w:r w:rsidRPr="00B16EC4">
        <w:rPr>
          <w:rFonts w:ascii="Arial" w:hAnsi="Arial" w:cs="Arial"/>
          <w:sz w:val="24"/>
          <w:szCs w:val="24"/>
          <w:lang w:val="pl"/>
        </w:rPr>
        <w:t>Sprawdzenie obliczeń</w:t>
      </w:r>
    </w:p>
    <w:bookmarkStart w:id="30" w:name="_Hlk232101305"/>
    <w:p w14:paraId="0FF826BF" w14:textId="1DA7FE75" w:rsidR="00B16EC4" w:rsidRDefault="00697D00" w:rsidP="00B16EC4">
      <w:pPr>
        <w:spacing w:after="0" w:line="360" w:lineRule="auto"/>
        <w:jc w:val="both"/>
        <w:rPr>
          <w:rFonts w:ascii="Arial" w:hAnsi="Arial" w:cs="Arial"/>
          <w:sz w:val="24"/>
          <w:szCs w:val="24"/>
        </w:rPr>
      </w:pPr>
      <w:r w:rsidRPr="00697D00">
        <w:rPr>
          <w:rFonts w:ascii="Arial" w:hAnsi="Arial" w:cs="Arial"/>
          <w:noProof/>
          <w:sz w:val="24"/>
          <w:szCs w:val="24"/>
          <w:lang w:val="pl"/>
        </w:rPr>
        <w:object w:dxaOrig="5620" w:dyaOrig="1280" w14:anchorId="4722158B">
          <v:shape id="_x0000_i1077" type="#_x0000_t75" alt="" style="width:349.5pt;height:78.75pt;mso-width-percent:0;mso-height-percent:0;mso-width-percent:0;mso-height-percent:0" o:ole="">
            <v:imagedata r:id="rId136" o:title=""/>
          </v:shape>
          <o:OLEObject Type="Embed" ProgID="Equation.DSMT4" ShapeID="_x0000_i1077" DrawAspect="Content" ObjectID="_1849258701" r:id="rId137"/>
        </w:object>
      </w:r>
      <w:bookmarkEnd w:id="29"/>
      <w:bookmarkEnd w:id="30"/>
    </w:p>
    <w:p w14:paraId="50D9990F" w14:textId="77777777" w:rsidR="00FF41A8" w:rsidRPr="00B16EC4" w:rsidRDefault="00FF41A8" w:rsidP="00B16EC4">
      <w:pPr>
        <w:spacing w:after="0" w:line="360" w:lineRule="auto"/>
        <w:jc w:val="both"/>
        <w:rPr>
          <w:rFonts w:ascii="Arial" w:hAnsi="Arial" w:cs="Arial"/>
          <w:sz w:val="24"/>
          <w:szCs w:val="24"/>
          <w:lang w:val="pl"/>
        </w:rPr>
      </w:pPr>
    </w:p>
    <w:p w14:paraId="3DF316E6" w14:textId="46D1A406" w:rsidR="00B16EC4" w:rsidRDefault="00B16EC4" w:rsidP="00B16EC4">
      <w:pPr>
        <w:numPr>
          <w:ilvl w:val="0"/>
          <w:numId w:val="41"/>
        </w:numPr>
        <w:spacing w:after="0" w:line="360" w:lineRule="auto"/>
        <w:jc w:val="both"/>
        <w:rPr>
          <w:rFonts w:ascii="Arial" w:hAnsi="Arial" w:cs="Arial"/>
          <w:b/>
          <w:bCs/>
          <w:sz w:val="24"/>
          <w:szCs w:val="24"/>
        </w:rPr>
      </w:pPr>
      <w:r w:rsidRPr="00B16EC4">
        <w:rPr>
          <w:rFonts w:ascii="Arial" w:hAnsi="Arial" w:cs="Arial"/>
          <w:b/>
          <w:bCs/>
          <w:sz w:val="24"/>
          <w:szCs w:val="24"/>
        </w:rPr>
        <w:t>Odśrodkowy moment bezwładności względem osi środkowych Xc, Yc</w:t>
      </w:r>
    </w:p>
    <w:p w14:paraId="738E5045" w14:textId="77777777" w:rsidR="00FF41A8" w:rsidRPr="00B16EC4" w:rsidRDefault="00FF41A8" w:rsidP="00FF41A8">
      <w:pPr>
        <w:spacing w:after="0" w:line="360" w:lineRule="auto"/>
        <w:ind w:left="360"/>
        <w:jc w:val="both"/>
        <w:rPr>
          <w:rFonts w:ascii="Arial" w:hAnsi="Arial" w:cs="Arial"/>
          <w:b/>
          <w:bCs/>
          <w:sz w:val="24"/>
          <w:szCs w:val="24"/>
        </w:rPr>
      </w:pPr>
    </w:p>
    <w:p w14:paraId="31C24129" w14:textId="4A4DDA61" w:rsidR="00B16EC4" w:rsidRDefault="00697D00" w:rsidP="00B16EC4">
      <w:pPr>
        <w:spacing w:after="0" w:line="360" w:lineRule="auto"/>
        <w:jc w:val="both"/>
        <w:rPr>
          <w:rFonts w:ascii="Arial" w:hAnsi="Arial" w:cs="Arial"/>
          <w:noProof/>
          <w:sz w:val="24"/>
          <w:szCs w:val="24"/>
        </w:rPr>
      </w:pPr>
      <w:r w:rsidRPr="00697D00">
        <w:rPr>
          <w:rFonts w:ascii="Arial" w:hAnsi="Arial" w:cs="Arial"/>
          <w:noProof/>
          <w:sz w:val="24"/>
          <w:szCs w:val="24"/>
        </w:rPr>
        <w:object w:dxaOrig="8919" w:dyaOrig="1400" w14:anchorId="0F7D4E14">
          <v:shape id="_x0000_i1078" type="#_x0000_t75" alt="" style="width:475.5pt;height:74.25pt;mso-width-percent:0;mso-height-percent:0;mso-width-percent:0;mso-height-percent:0" o:ole="">
            <v:imagedata r:id="rId138" o:title=""/>
          </v:shape>
          <o:OLEObject Type="Embed" ProgID="Equation.DSMT4" ShapeID="_x0000_i1078" DrawAspect="Content" ObjectID="_1849258702" r:id="rId139"/>
        </w:object>
      </w:r>
    </w:p>
    <w:p w14:paraId="27BF9D9F" w14:textId="10DA7C2F" w:rsidR="00673B7A" w:rsidRDefault="00673B7A" w:rsidP="00B16EC4">
      <w:pPr>
        <w:spacing w:after="0" w:line="360" w:lineRule="auto"/>
        <w:jc w:val="both"/>
        <w:rPr>
          <w:rFonts w:ascii="Arial" w:hAnsi="Arial" w:cs="Arial"/>
          <w:sz w:val="24"/>
          <w:szCs w:val="24"/>
        </w:rPr>
      </w:pPr>
    </w:p>
    <w:p w14:paraId="28DAD7F7" w14:textId="6E9BDDBE" w:rsidR="00673B7A" w:rsidRDefault="00673B7A" w:rsidP="00B16EC4">
      <w:pPr>
        <w:spacing w:after="0" w:line="360" w:lineRule="auto"/>
        <w:jc w:val="both"/>
        <w:rPr>
          <w:rFonts w:ascii="Arial" w:hAnsi="Arial" w:cs="Arial"/>
          <w:sz w:val="24"/>
          <w:szCs w:val="24"/>
        </w:rPr>
      </w:pPr>
    </w:p>
    <w:p w14:paraId="6C96B902" w14:textId="77777777" w:rsidR="00673B7A" w:rsidRPr="00B16EC4" w:rsidRDefault="00673B7A" w:rsidP="00B16EC4">
      <w:pPr>
        <w:spacing w:after="0" w:line="360" w:lineRule="auto"/>
        <w:jc w:val="both"/>
        <w:rPr>
          <w:rFonts w:ascii="Arial" w:hAnsi="Arial" w:cs="Arial"/>
          <w:sz w:val="24"/>
          <w:szCs w:val="24"/>
        </w:rPr>
      </w:pPr>
    </w:p>
    <w:p w14:paraId="5B104E63" w14:textId="16453E6D" w:rsidR="00FF41A8" w:rsidRPr="00B16EC4" w:rsidRDefault="00B16EC4" w:rsidP="00B16EC4">
      <w:pPr>
        <w:spacing w:after="0" w:line="360" w:lineRule="auto"/>
        <w:jc w:val="both"/>
        <w:rPr>
          <w:rFonts w:ascii="Arial" w:hAnsi="Arial" w:cs="Arial"/>
          <w:b/>
          <w:sz w:val="24"/>
          <w:szCs w:val="24"/>
          <w:lang w:val="pl"/>
        </w:rPr>
      </w:pPr>
      <w:r w:rsidRPr="00B16EC4">
        <w:rPr>
          <w:rFonts w:ascii="Arial" w:hAnsi="Arial" w:cs="Arial"/>
          <w:b/>
          <w:sz w:val="24"/>
          <w:szCs w:val="24"/>
          <w:lang w:val="pl"/>
        </w:rPr>
        <w:t>Sprawdzenie obliczeń</w:t>
      </w:r>
    </w:p>
    <w:p w14:paraId="391ADCF3" w14:textId="35AA5BF5" w:rsidR="00B16EC4" w:rsidRDefault="00697D00" w:rsidP="00B16EC4">
      <w:pPr>
        <w:spacing w:after="0" w:line="360" w:lineRule="auto"/>
        <w:jc w:val="both"/>
        <w:rPr>
          <w:rFonts w:ascii="Arial" w:hAnsi="Arial" w:cs="Arial"/>
          <w:sz w:val="24"/>
          <w:szCs w:val="24"/>
        </w:rPr>
      </w:pPr>
      <w:r w:rsidRPr="00697D00">
        <w:rPr>
          <w:rFonts w:ascii="Arial" w:hAnsi="Arial" w:cs="Arial"/>
          <w:noProof/>
          <w:sz w:val="24"/>
          <w:szCs w:val="24"/>
          <w:lang w:val="pl"/>
        </w:rPr>
        <w:object w:dxaOrig="6039" w:dyaOrig="400" w14:anchorId="7B828C6C">
          <v:shape id="_x0000_i1079" type="#_x0000_t75" alt="" style="width:375.75pt;height:24pt;mso-width-percent:0;mso-height-percent:0;mso-width-percent:0;mso-height-percent:0" o:ole="">
            <v:imagedata r:id="rId140" o:title=""/>
          </v:shape>
          <o:OLEObject Type="Embed" ProgID="Equation.DSMT4" ShapeID="_x0000_i1079" DrawAspect="Content" ObjectID="_1849258703" r:id="rId141"/>
        </w:object>
      </w:r>
    </w:p>
    <w:p w14:paraId="459AD86A" w14:textId="77777777" w:rsidR="00FF41A8" w:rsidRPr="00B16EC4" w:rsidRDefault="00FF41A8" w:rsidP="00B16EC4">
      <w:pPr>
        <w:spacing w:after="0" w:line="360" w:lineRule="auto"/>
        <w:jc w:val="both"/>
        <w:rPr>
          <w:rFonts w:ascii="Arial" w:hAnsi="Arial" w:cs="Arial"/>
          <w:sz w:val="24"/>
          <w:szCs w:val="24"/>
          <w:lang w:val="pl"/>
        </w:rPr>
      </w:pPr>
    </w:p>
    <w:p w14:paraId="569B2A0C" w14:textId="77777777" w:rsidR="00B16EC4" w:rsidRPr="00B16EC4" w:rsidRDefault="00B16EC4" w:rsidP="00B16EC4">
      <w:pPr>
        <w:numPr>
          <w:ilvl w:val="0"/>
          <w:numId w:val="41"/>
        </w:numPr>
        <w:spacing w:after="0" w:line="360" w:lineRule="auto"/>
        <w:jc w:val="both"/>
        <w:rPr>
          <w:rFonts w:ascii="Arial" w:hAnsi="Arial" w:cs="Arial"/>
          <w:b/>
          <w:bCs/>
          <w:sz w:val="24"/>
          <w:szCs w:val="24"/>
        </w:rPr>
      </w:pPr>
      <w:r w:rsidRPr="00B16EC4">
        <w:rPr>
          <w:rFonts w:ascii="Arial" w:hAnsi="Arial" w:cs="Arial"/>
          <w:b/>
          <w:bCs/>
          <w:sz w:val="24"/>
          <w:szCs w:val="24"/>
        </w:rPr>
        <w:t>Momenty bezwładności względem osi głównych środkowych</w:t>
      </w:r>
    </w:p>
    <w:p w14:paraId="19A8EB0C" w14:textId="77777777" w:rsidR="00B16EC4" w:rsidRPr="00B16EC4" w:rsidRDefault="00B16EC4" w:rsidP="00B16EC4">
      <w:pPr>
        <w:spacing w:after="0" w:line="360" w:lineRule="auto"/>
        <w:jc w:val="both"/>
        <w:rPr>
          <w:rFonts w:ascii="Arial" w:hAnsi="Arial" w:cs="Arial"/>
          <w:b/>
          <w:bCs/>
          <w:sz w:val="24"/>
          <w:szCs w:val="24"/>
        </w:rPr>
      </w:pPr>
    </w:p>
    <w:p w14:paraId="004DF94A" w14:textId="500D5FBF" w:rsidR="00B16EC4" w:rsidRPr="00B16EC4" w:rsidRDefault="00697D00" w:rsidP="00B16EC4">
      <w:pPr>
        <w:spacing w:after="0" w:line="360" w:lineRule="auto"/>
        <w:jc w:val="both"/>
        <w:rPr>
          <w:rFonts w:ascii="Arial" w:hAnsi="Arial" w:cs="Arial"/>
          <w:b/>
          <w:bCs/>
          <w:sz w:val="24"/>
          <w:szCs w:val="24"/>
        </w:rPr>
      </w:pPr>
      <w:r w:rsidRPr="00697D00">
        <w:rPr>
          <w:rFonts w:ascii="Arial" w:hAnsi="Arial" w:cs="Arial"/>
          <w:b/>
          <w:bCs/>
          <w:noProof/>
          <w:position w:val="-80"/>
          <w:sz w:val="24"/>
          <w:szCs w:val="24"/>
          <w:lang w:val="pl"/>
        </w:rPr>
        <w:object w:dxaOrig="6240" w:dyaOrig="1719" w14:anchorId="6B1C7D07">
          <v:shape id="_x0000_i1080" type="#_x0000_t75" alt="" style="width:388.5pt;height:106.5pt;mso-width-percent:0;mso-height-percent:0;mso-width-percent:0;mso-height-percent:0" o:ole="">
            <v:imagedata r:id="rId142" o:title=""/>
          </v:shape>
          <o:OLEObject Type="Embed" ProgID="Equation.DSMT4" ShapeID="_x0000_i1080" DrawAspect="Content" ObjectID="_1849258704" r:id="rId143"/>
        </w:object>
      </w:r>
    </w:p>
    <w:bookmarkStart w:id="31" w:name="_Hlk232101825"/>
    <w:p w14:paraId="4A613BC3" w14:textId="4D7E261D" w:rsidR="00B16EC4" w:rsidRPr="00B16EC4" w:rsidRDefault="00697D00" w:rsidP="00B16EC4">
      <w:pPr>
        <w:spacing w:after="0" w:line="360" w:lineRule="auto"/>
        <w:jc w:val="both"/>
        <w:rPr>
          <w:rFonts w:ascii="Arial" w:hAnsi="Arial" w:cs="Arial"/>
          <w:sz w:val="24"/>
          <w:szCs w:val="24"/>
          <w:lang w:val="pl"/>
        </w:rPr>
      </w:pPr>
      <w:r w:rsidRPr="00697D00">
        <w:rPr>
          <w:rFonts w:ascii="Arial" w:hAnsi="Arial" w:cs="Arial"/>
          <w:noProof/>
          <w:position w:val="-60"/>
          <w:sz w:val="24"/>
          <w:szCs w:val="24"/>
          <w:lang w:val="pl"/>
        </w:rPr>
        <w:object w:dxaOrig="6240" w:dyaOrig="2000" w14:anchorId="7799D778">
          <v:shape id="_x0000_i1081" type="#_x0000_t75" alt="" style="width:388.5pt;height:123.75pt;mso-width-percent:0;mso-height-percent:0;mso-width-percent:0;mso-height-percent:0" o:ole="">
            <v:imagedata r:id="rId144" o:title=""/>
          </v:shape>
          <o:OLEObject Type="Embed" ProgID="Equation.DSMT4" ShapeID="_x0000_i1081" DrawAspect="Content" ObjectID="_1849258705" r:id="rId145"/>
        </w:object>
      </w:r>
      <w:bookmarkEnd w:id="31"/>
    </w:p>
    <w:p w14:paraId="0F3E844E" w14:textId="77777777" w:rsidR="00B16EC4" w:rsidRPr="00B16EC4" w:rsidRDefault="00B16EC4" w:rsidP="00B16EC4">
      <w:pPr>
        <w:numPr>
          <w:ilvl w:val="0"/>
          <w:numId w:val="41"/>
        </w:numPr>
        <w:spacing w:after="0" w:line="360" w:lineRule="auto"/>
        <w:jc w:val="both"/>
        <w:rPr>
          <w:rFonts w:ascii="Arial" w:hAnsi="Arial" w:cs="Arial"/>
          <w:b/>
          <w:sz w:val="24"/>
          <w:szCs w:val="24"/>
          <w:lang w:val="pl"/>
        </w:rPr>
      </w:pPr>
      <w:r w:rsidRPr="00B16EC4">
        <w:rPr>
          <w:rFonts w:ascii="Arial" w:hAnsi="Arial" w:cs="Arial"/>
          <w:b/>
          <w:sz w:val="24"/>
          <w:szCs w:val="24"/>
        </w:rPr>
        <w:t>Położenie osi głównych środkowych</w:t>
      </w:r>
    </w:p>
    <w:p w14:paraId="6C666BBD" w14:textId="77777777" w:rsidR="00B16EC4" w:rsidRPr="00B16EC4" w:rsidRDefault="00B16EC4" w:rsidP="00B16EC4">
      <w:pPr>
        <w:spacing w:after="0" w:line="360" w:lineRule="auto"/>
        <w:jc w:val="both"/>
        <w:rPr>
          <w:rFonts w:ascii="Arial" w:hAnsi="Arial" w:cs="Arial"/>
          <w:b/>
          <w:sz w:val="24"/>
          <w:szCs w:val="24"/>
          <w:lang w:val="pl"/>
        </w:rPr>
      </w:pPr>
    </w:p>
    <w:bookmarkStart w:id="32" w:name="_Hlk232102267"/>
    <w:p w14:paraId="304035D6" w14:textId="1B9C14B8" w:rsidR="00B16EC4" w:rsidRDefault="00697D00" w:rsidP="00B16EC4">
      <w:pPr>
        <w:spacing w:after="0" w:line="360" w:lineRule="auto"/>
        <w:jc w:val="both"/>
        <w:rPr>
          <w:rFonts w:ascii="Arial" w:hAnsi="Arial" w:cs="Arial"/>
          <w:sz w:val="24"/>
          <w:szCs w:val="24"/>
        </w:rPr>
      </w:pPr>
      <w:r w:rsidRPr="00697D00">
        <w:rPr>
          <w:rFonts w:ascii="Arial" w:hAnsi="Arial" w:cs="Arial"/>
          <w:noProof/>
          <w:sz w:val="24"/>
          <w:szCs w:val="24"/>
          <w:lang w:val="pl"/>
        </w:rPr>
        <w:object w:dxaOrig="5920" w:dyaOrig="1900" w14:anchorId="53D7524D">
          <v:shape id="_x0000_i1082" type="#_x0000_t75" alt="" style="width:368.25pt;height:117pt;mso-width-percent:0;mso-height-percent:0;mso-width-percent:0;mso-height-percent:0" o:ole="">
            <v:imagedata r:id="rId146" o:title=""/>
          </v:shape>
          <o:OLEObject Type="Embed" ProgID="Equation.DSMT4" ShapeID="_x0000_i1082" DrawAspect="Content" ObjectID="_1849258706" r:id="rId147"/>
        </w:object>
      </w:r>
      <w:bookmarkEnd w:id="32"/>
    </w:p>
    <w:p w14:paraId="4DD387C5" w14:textId="6D446CA6" w:rsidR="00FF41A8" w:rsidRDefault="00FF41A8" w:rsidP="00B16EC4">
      <w:pPr>
        <w:spacing w:after="0" w:line="360" w:lineRule="auto"/>
        <w:jc w:val="both"/>
        <w:rPr>
          <w:rFonts w:ascii="Arial" w:hAnsi="Arial" w:cs="Arial"/>
          <w:sz w:val="24"/>
          <w:szCs w:val="24"/>
          <w:lang w:val="pl"/>
        </w:rPr>
      </w:pPr>
    </w:p>
    <w:p w14:paraId="7508FDEF" w14:textId="7502ADBC" w:rsidR="00673B7A" w:rsidRDefault="00673B7A" w:rsidP="00B16EC4">
      <w:pPr>
        <w:spacing w:after="0" w:line="360" w:lineRule="auto"/>
        <w:jc w:val="both"/>
        <w:rPr>
          <w:rFonts w:ascii="Arial" w:hAnsi="Arial" w:cs="Arial"/>
          <w:sz w:val="24"/>
          <w:szCs w:val="24"/>
          <w:lang w:val="pl"/>
        </w:rPr>
      </w:pPr>
    </w:p>
    <w:p w14:paraId="02D00581" w14:textId="016FD140" w:rsidR="00673B7A" w:rsidRDefault="00673B7A" w:rsidP="00B16EC4">
      <w:pPr>
        <w:spacing w:after="0" w:line="360" w:lineRule="auto"/>
        <w:jc w:val="both"/>
        <w:rPr>
          <w:rFonts w:ascii="Arial" w:hAnsi="Arial" w:cs="Arial"/>
          <w:sz w:val="24"/>
          <w:szCs w:val="24"/>
          <w:lang w:val="pl"/>
        </w:rPr>
      </w:pPr>
    </w:p>
    <w:p w14:paraId="39BB3E3F" w14:textId="5F4FD7FD" w:rsidR="00673B7A" w:rsidRDefault="00673B7A" w:rsidP="00B16EC4">
      <w:pPr>
        <w:spacing w:after="0" w:line="360" w:lineRule="auto"/>
        <w:jc w:val="both"/>
        <w:rPr>
          <w:rFonts w:ascii="Arial" w:hAnsi="Arial" w:cs="Arial"/>
          <w:sz w:val="24"/>
          <w:szCs w:val="24"/>
          <w:lang w:val="pl"/>
        </w:rPr>
      </w:pPr>
    </w:p>
    <w:p w14:paraId="151DDB3B" w14:textId="35702380" w:rsidR="00673B7A" w:rsidRDefault="00673B7A" w:rsidP="00B16EC4">
      <w:pPr>
        <w:spacing w:after="0" w:line="360" w:lineRule="auto"/>
        <w:jc w:val="both"/>
        <w:rPr>
          <w:rFonts w:ascii="Arial" w:hAnsi="Arial" w:cs="Arial"/>
          <w:sz w:val="24"/>
          <w:szCs w:val="24"/>
          <w:lang w:val="pl"/>
        </w:rPr>
      </w:pPr>
    </w:p>
    <w:p w14:paraId="2A0EC0C4" w14:textId="1305DBD3" w:rsidR="00673B7A" w:rsidRDefault="00673B7A" w:rsidP="00B16EC4">
      <w:pPr>
        <w:spacing w:after="0" w:line="360" w:lineRule="auto"/>
        <w:jc w:val="both"/>
        <w:rPr>
          <w:rFonts w:ascii="Arial" w:hAnsi="Arial" w:cs="Arial"/>
          <w:sz w:val="24"/>
          <w:szCs w:val="24"/>
          <w:lang w:val="pl"/>
        </w:rPr>
      </w:pPr>
    </w:p>
    <w:p w14:paraId="62CEDF1A" w14:textId="3551E427" w:rsidR="00673B7A" w:rsidRDefault="00673B7A" w:rsidP="00B16EC4">
      <w:pPr>
        <w:spacing w:after="0" w:line="360" w:lineRule="auto"/>
        <w:jc w:val="both"/>
        <w:rPr>
          <w:rFonts w:ascii="Arial" w:hAnsi="Arial" w:cs="Arial"/>
          <w:sz w:val="24"/>
          <w:szCs w:val="24"/>
          <w:lang w:val="pl"/>
        </w:rPr>
      </w:pPr>
    </w:p>
    <w:p w14:paraId="2177AAAE" w14:textId="77777777" w:rsidR="00673B7A" w:rsidRPr="00B16EC4" w:rsidRDefault="00673B7A" w:rsidP="00B16EC4">
      <w:pPr>
        <w:spacing w:after="0" w:line="360" w:lineRule="auto"/>
        <w:jc w:val="both"/>
        <w:rPr>
          <w:rFonts w:ascii="Arial" w:hAnsi="Arial" w:cs="Arial"/>
          <w:sz w:val="24"/>
          <w:szCs w:val="24"/>
          <w:lang w:val="pl"/>
        </w:rPr>
      </w:pPr>
    </w:p>
    <w:p w14:paraId="2A5E161B" w14:textId="470C81DC" w:rsidR="00B16EC4" w:rsidRDefault="00B16EC4" w:rsidP="00B16EC4">
      <w:pPr>
        <w:numPr>
          <w:ilvl w:val="0"/>
          <w:numId w:val="41"/>
        </w:numPr>
        <w:spacing w:after="0" w:line="360" w:lineRule="auto"/>
        <w:jc w:val="both"/>
        <w:rPr>
          <w:rFonts w:ascii="Arial" w:hAnsi="Arial" w:cs="Arial"/>
          <w:b/>
          <w:bCs/>
          <w:sz w:val="24"/>
          <w:szCs w:val="24"/>
        </w:rPr>
      </w:pPr>
      <w:r w:rsidRPr="00B16EC4">
        <w:rPr>
          <w:rFonts w:ascii="Arial" w:hAnsi="Arial" w:cs="Arial"/>
          <w:b/>
          <w:bCs/>
          <w:sz w:val="24"/>
          <w:szCs w:val="24"/>
        </w:rPr>
        <w:t>Elipsa bezwładności</w:t>
      </w:r>
    </w:p>
    <w:p w14:paraId="45DEA0F9" w14:textId="77777777" w:rsidR="00FF41A8" w:rsidRPr="00B16EC4" w:rsidRDefault="00FF41A8" w:rsidP="00FF41A8">
      <w:pPr>
        <w:spacing w:after="0" w:line="360" w:lineRule="auto"/>
        <w:ind w:left="360"/>
        <w:jc w:val="both"/>
        <w:rPr>
          <w:rFonts w:ascii="Arial" w:hAnsi="Arial" w:cs="Arial"/>
          <w:b/>
          <w:bCs/>
          <w:sz w:val="24"/>
          <w:szCs w:val="24"/>
        </w:rPr>
      </w:pPr>
    </w:p>
    <w:p w14:paraId="7682C898" w14:textId="77777777" w:rsidR="00B16EC4" w:rsidRPr="00B16EC4" w:rsidRDefault="00B16EC4" w:rsidP="00B16EC4">
      <w:pPr>
        <w:spacing w:after="0" w:line="360" w:lineRule="auto"/>
        <w:jc w:val="both"/>
        <w:rPr>
          <w:rFonts w:ascii="Arial" w:hAnsi="Arial" w:cs="Arial"/>
          <w:sz w:val="24"/>
          <w:szCs w:val="24"/>
        </w:rPr>
      </w:pPr>
      <w:r w:rsidRPr="00B16EC4">
        <w:rPr>
          <w:rFonts w:ascii="Arial" w:hAnsi="Arial" w:cs="Arial"/>
          <w:sz w:val="24"/>
          <w:szCs w:val="24"/>
        </w:rPr>
        <w:t>promienie bezwładności</w:t>
      </w:r>
    </w:p>
    <w:bookmarkStart w:id="33" w:name="_Hlk232102540"/>
    <w:p w14:paraId="254FD2C3" w14:textId="17986C8F" w:rsidR="00FF41A8" w:rsidRPr="00B16EC4" w:rsidRDefault="00697D00" w:rsidP="00B16EC4">
      <w:pPr>
        <w:spacing w:after="0" w:line="360" w:lineRule="auto"/>
        <w:jc w:val="both"/>
        <w:rPr>
          <w:rFonts w:ascii="Arial" w:hAnsi="Arial" w:cs="Arial"/>
          <w:sz w:val="24"/>
          <w:szCs w:val="24"/>
        </w:rPr>
      </w:pPr>
      <w:r w:rsidRPr="00697D00">
        <w:rPr>
          <w:rFonts w:ascii="Arial" w:hAnsi="Arial" w:cs="Arial"/>
          <w:noProof/>
          <w:sz w:val="24"/>
          <w:szCs w:val="24"/>
          <w:lang w:val="pl"/>
        </w:rPr>
        <w:object w:dxaOrig="3379" w:dyaOrig="2079" w14:anchorId="1233088E">
          <v:shape id="_x0000_i1083" type="#_x0000_t75" alt="" style="width:210pt;height:128.25pt;mso-width-percent:0;mso-height-percent:0;mso-width-percent:0;mso-height-percent:0" o:ole="">
            <v:imagedata r:id="rId148" o:title=""/>
          </v:shape>
          <o:OLEObject Type="Embed" ProgID="Equation.DSMT4" ShapeID="_x0000_i1083" DrawAspect="Content" ObjectID="_1849258707" r:id="rId149"/>
        </w:object>
      </w:r>
      <w:bookmarkEnd w:id="33"/>
    </w:p>
    <w:p w14:paraId="1A3985C2" w14:textId="77777777" w:rsidR="00B16EC4" w:rsidRPr="00B16EC4" w:rsidRDefault="00B16EC4" w:rsidP="00B16EC4">
      <w:pPr>
        <w:numPr>
          <w:ilvl w:val="0"/>
          <w:numId w:val="41"/>
        </w:numPr>
        <w:spacing w:after="0" w:line="360" w:lineRule="auto"/>
        <w:jc w:val="both"/>
        <w:rPr>
          <w:rFonts w:ascii="Arial" w:hAnsi="Arial" w:cs="Arial"/>
          <w:b/>
          <w:bCs/>
          <w:sz w:val="24"/>
          <w:szCs w:val="24"/>
        </w:rPr>
      </w:pPr>
      <w:r w:rsidRPr="00B16EC4">
        <w:rPr>
          <w:rFonts w:ascii="Arial" w:hAnsi="Arial" w:cs="Arial"/>
          <w:b/>
          <w:bCs/>
          <w:sz w:val="24"/>
          <w:szCs w:val="24"/>
        </w:rPr>
        <w:t>Sprawdzenie obliczeń</w:t>
      </w:r>
    </w:p>
    <w:p w14:paraId="2BCD2484" w14:textId="77777777" w:rsidR="00B16EC4" w:rsidRPr="00B16EC4" w:rsidRDefault="00B16EC4" w:rsidP="00B16EC4">
      <w:pPr>
        <w:spacing w:after="0" w:line="360" w:lineRule="auto"/>
        <w:jc w:val="both"/>
        <w:rPr>
          <w:rFonts w:ascii="Arial" w:hAnsi="Arial" w:cs="Arial"/>
          <w:b/>
          <w:sz w:val="24"/>
          <w:szCs w:val="24"/>
        </w:rPr>
      </w:pPr>
    </w:p>
    <w:p w14:paraId="7FA294A9" w14:textId="635D9134" w:rsidR="00B16EC4" w:rsidRPr="00673B7A" w:rsidRDefault="00B16EC4" w:rsidP="00673B7A">
      <w:pPr>
        <w:numPr>
          <w:ilvl w:val="0"/>
          <w:numId w:val="44"/>
        </w:numPr>
        <w:spacing w:after="0" w:line="360" w:lineRule="auto"/>
        <w:jc w:val="both"/>
        <w:rPr>
          <w:rFonts w:ascii="Arial" w:hAnsi="Arial" w:cs="Arial"/>
          <w:b/>
          <w:sz w:val="24"/>
          <w:szCs w:val="24"/>
        </w:rPr>
      </w:pPr>
      <w:r w:rsidRPr="00B16EC4">
        <w:rPr>
          <w:rFonts w:ascii="Arial" w:hAnsi="Arial" w:cs="Arial"/>
          <w:b/>
          <w:sz w:val="24"/>
          <w:szCs w:val="24"/>
        </w:rPr>
        <w:t>kąty:</w:t>
      </w:r>
    </w:p>
    <w:p w14:paraId="1B2E0338" w14:textId="77777777" w:rsidR="00B16EC4" w:rsidRPr="00B16EC4" w:rsidRDefault="00B16EC4" w:rsidP="00B16EC4">
      <w:pPr>
        <w:spacing w:after="0" w:line="360" w:lineRule="auto"/>
        <w:jc w:val="both"/>
        <w:rPr>
          <w:rFonts w:ascii="Arial" w:hAnsi="Arial" w:cs="Arial"/>
          <w:b/>
          <w:sz w:val="24"/>
          <w:szCs w:val="24"/>
        </w:rPr>
      </w:pPr>
    </w:p>
    <w:p w14:paraId="7A8D539A" w14:textId="02554E39" w:rsidR="00296845" w:rsidRPr="00FF41A8" w:rsidRDefault="00697D00" w:rsidP="00B16EC4">
      <w:pPr>
        <w:spacing w:after="0" w:line="360" w:lineRule="auto"/>
        <w:jc w:val="both"/>
        <w:rPr>
          <w:rFonts w:ascii="Arial" w:hAnsi="Arial" w:cs="Arial"/>
          <w:sz w:val="24"/>
          <w:szCs w:val="24"/>
          <w:lang w:val="pl"/>
        </w:rPr>
      </w:pPr>
      <w:r w:rsidRPr="00697D00">
        <w:rPr>
          <w:rFonts w:ascii="Arial" w:hAnsi="Arial" w:cs="Arial"/>
          <w:noProof/>
          <w:sz w:val="24"/>
          <w:szCs w:val="24"/>
          <w:lang w:val="pl"/>
        </w:rPr>
        <w:object w:dxaOrig="2380" w:dyaOrig="1240" w14:anchorId="659985DE">
          <v:shape id="_x0000_i1084" type="#_x0000_t75" alt="" style="width:148.5pt;height:76.5pt;mso-width-percent:0;mso-height-percent:0;mso-width-percent:0;mso-height-percent:0" o:ole="">
            <v:imagedata r:id="rId150" o:title=""/>
          </v:shape>
          <o:OLEObject Type="Embed" ProgID="Equation.DSMT4" ShapeID="_x0000_i1084" DrawAspect="Content" ObjectID="_1849258708" r:id="rId151"/>
        </w:object>
      </w:r>
    </w:p>
    <w:p w14:paraId="6CCF6C53" w14:textId="77777777" w:rsidR="00B16EC4" w:rsidRPr="00B16EC4" w:rsidRDefault="00B16EC4" w:rsidP="00B16EC4">
      <w:pPr>
        <w:spacing w:after="0" w:line="360" w:lineRule="auto"/>
        <w:jc w:val="both"/>
        <w:rPr>
          <w:rFonts w:ascii="Arial" w:hAnsi="Arial" w:cs="Arial"/>
          <w:b/>
          <w:sz w:val="24"/>
          <w:szCs w:val="24"/>
        </w:rPr>
      </w:pPr>
    </w:p>
    <w:p w14:paraId="6C7B9D71" w14:textId="1ACD245F" w:rsidR="00B16EC4" w:rsidRDefault="00B16EC4" w:rsidP="00B16EC4">
      <w:pPr>
        <w:numPr>
          <w:ilvl w:val="1"/>
          <w:numId w:val="42"/>
        </w:numPr>
        <w:spacing w:after="0" w:line="360" w:lineRule="auto"/>
        <w:jc w:val="both"/>
        <w:rPr>
          <w:rFonts w:ascii="Arial" w:hAnsi="Arial" w:cs="Arial"/>
          <w:b/>
          <w:bCs/>
          <w:sz w:val="24"/>
          <w:szCs w:val="24"/>
        </w:rPr>
      </w:pPr>
      <w:r w:rsidRPr="00B16EC4">
        <w:rPr>
          <w:rFonts w:ascii="Arial" w:hAnsi="Arial" w:cs="Arial"/>
          <w:b/>
          <w:bCs/>
          <w:sz w:val="24"/>
          <w:szCs w:val="24"/>
        </w:rPr>
        <w:t>niezmienniki momentów bezwładności:</w:t>
      </w:r>
    </w:p>
    <w:p w14:paraId="4AF919DE" w14:textId="77777777" w:rsidR="00296845" w:rsidRPr="00B16EC4" w:rsidRDefault="00296845" w:rsidP="00673B7A">
      <w:pPr>
        <w:spacing w:after="0" w:line="360" w:lineRule="auto"/>
        <w:ind w:left="371"/>
        <w:jc w:val="both"/>
        <w:rPr>
          <w:rFonts w:ascii="Arial" w:hAnsi="Arial" w:cs="Arial"/>
          <w:b/>
          <w:bCs/>
          <w:sz w:val="24"/>
          <w:szCs w:val="24"/>
        </w:rPr>
      </w:pPr>
    </w:p>
    <w:p w14:paraId="5D53EA77" w14:textId="77777777" w:rsidR="00B16EC4" w:rsidRPr="00B16EC4" w:rsidRDefault="00697D00" w:rsidP="00296845">
      <w:pPr>
        <w:spacing w:after="0" w:line="360" w:lineRule="auto"/>
        <w:ind w:firstLine="708"/>
        <w:jc w:val="both"/>
        <w:rPr>
          <w:rFonts w:ascii="Arial" w:hAnsi="Arial" w:cs="Arial"/>
          <w:sz w:val="24"/>
          <w:szCs w:val="24"/>
        </w:rPr>
      </w:pPr>
      <w:r w:rsidRPr="00697D00">
        <w:rPr>
          <w:rFonts w:ascii="Arial" w:hAnsi="Arial" w:cs="Arial"/>
          <w:noProof/>
          <w:sz w:val="24"/>
          <w:szCs w:val="24"/>
          <w:lang w:val="pl"/>
        </w:rPr>
        <w:object w:dxaOrig="4580" w:dyaOrig="3700" w14:anchorId="40E35F79">
          <v:shape id="_x0000_i1085" type="#_x0000_t75" alt="" style="width:286.5pt;height:228.75pt;mso-width-percent:0;mso-height-percent:0;mso-width-percent:0;mso-height-percent:0" o:ole="">
            <v:imagedata r:id="rId152" o:title=""/>
          </v:shape>
          <o:OLEObject Type="Embed" ProgID="Equation.DSMT4" ShapeID="_x0000_i1085" DrawAspect="Content" ObjectID="_1849258709" r:id="rId153"/>
        </w:object>
      </w:r>
    </w:p>
    <w:p w14:paraId="483CB229" w14:textId="320C6FF3" w:rsidR="00337AA2" w:rsidRDefault="00337AA2" w:rsidP="00191AE2">
      <w:pPr>
        <w:spacing w:after="0" w:line="360" w:lineRule="auto"/>
        <w:jc w:val="both"/>
        <w:rPr>
          <w:rFonts w:ascii="Arial" w:hAnsi="Arial" w:cs="Arial"/>
          <w:b/>
          <w:bCs/>
          <w:sz w:val="24"/>
          <w:szCs w:val="24"/>
        </w:rPr>
      </w:pPr>
    </w:p>
    <w:p w14:paraId="2F6BA5BB" w14:textId="77777777" w:rsidR="00084C38" w:rsidRDefault="00084C38" w:rsidP="00191AE2">
      <w:pPr>
        <w:spacing w:after="0" w:line="360" w:lineRule="auto"/>
        <w:jc w:val="both"/>
        <w:rPr>
          <w:rFonts w:ascii="Arial" w:hAnsi="Arial" w:cs="Arial"/>
          <w:b/>
          <w:bCs/>
          <w:sz w:val="24"/>
          <w:szCs w:val="24"/>
        </w:rPr>
      </w:pPr>
    </w:p>
    <w:p w14:paraId="55F038E6" w14:textId="6C746467" w:rsidR="00B16EC4" w:rsidRPr="00B16EC4" w:rsidRDefault="00B16EC4" w:rsidP="00296845">
      <w:pPr>
        <w:spacing w:after="0" w:line="360" w:lineRule="auto"/>
        <w:ind w:left="426" w:firstLine="708"/>
        <w:jc w:val="both"/>
        <w:rPr>
          <w:rFonts w:ascii="Arial" w:hAnsi="Arial" w:cs="Arial"/>
          <w:b/>
          <w:bCs/>
          <w:sz w:val="24"/>
          <w:szCs w:val="24"/>
        </w:rPr>
      </w:pPr>
      <w:r w:rsidRPr="00B16EC4">
        <w:rPr>
          <w:rFonts w:ascii="Arial" w:hAnsi="Arial" w:cs="Arial"/>
          <w:b/>
          <w:bCs/>
          <w:sz w:val="24"/>
          <w:szCs w:val="24"/>
        </w:rPr>
        <w:t>Sprawdzenie za pomocą koła Mohra</w:t>
      </w:r>
    </w:p>
    <w:p w14:paraId="7BC3A199" w14:textId="77777777" w:rsidR="00B16EC4" w:rsidRPr="00B16EC4" w:rsidRDefault="00B16EC4" w:rsidP="00B16EC4">
      <w:pPr>
        <w:spacing w:after="0" w:line="360" w:lineRule="auto"/>
        <w:jc w:val="both"/>
        <w:rPr>
          <w:rFonts w:ascii="Arial" w:hAnsi="Arial" w:cs="Arial"/>
          <w:b/>
          <w:sz w:val="24"/>
          <w:szCs w:val="24"/>
        </w:rPr>
      </w:pPr>
    </w:p>
    <w:p w14:paraId="0E5E7378" w14:textId="79DD8684" w:rsidR="00673B7A" w:rsidRPr="00B16EC4" w:rsidRDefault="00B16EC4" w:rsidP="00B16EC4">
      <w:pPr>
        <w:spacing w:after="0" w:line="360" w:lineRule="auto"/>
        <w:jc w:val="both"/>
        <w:rPr>
          <w:rFonts w:ascii="Arial" w:hAnsi="Arial" w:cs="Arial"/>
          <w:sz w:val="24"/>
          <w:szCs w:val="24"/>
        </w:rPr>
      </w:pPr>
      <w:r w:rsidRPr="00B16EC4">
        <w:rPr>
          <w:rFonts w:ascii="Arial" w:hAnsi="Arial" w:cs="Arial"/>
          <w:sz w:val="24"/>
          <w:szCs w:val="24"/>
        </w:rPr>
        <w:t xml:space="preserve">W układzie osi </w:t>
      </w:r>
      <w:r w:rsidRPr="00B16EC4">
        <w:rPr>
          <w:rFonts w:ascii="Arial" w:hAnsi="Arial" w:cs="Arial"/>
          <w:i/>
          <w:sz w:val="24"/>
          <w:szCs w:val="24"/>
        </w:rPr>
        <w:t xml:space="preserve">momenty osiowe – momenty odśrodkowe </w:t>
      </w:r>
      <w:r w:rsidRPr="00B16EC4">
        <w:rPr>
          <w:rFonts w:ascii="Arial" w:hAnsi="Arial" w:cs="Arial"/>
          <w:sz w:val="24"/>
          <w:szCs w:val="24"/>
        </w:rPr>
        <w:t>zaznaczamy punkty o współrzędnych A=(Jxc, Jxyc) i B=(Jyc, - Jxcyc). Odcinek powstały z połączenia punktów A i B przecina poziomą oś układu współrzędnych w punkcie K, który jest środkiem okręgu o promieniu KA=KB. Miejsca przecięcia okręgu z osią poziomą w punktach C i D to odpowiednio wartości głównych środkowych momentów bezwładności Jmin i Jmax. Natomiast odcinki AC i AD wyznaczają kierunki osi głównych środkowych.</w:t>
      </w:r>
    </w:p>
    <w:p w14:paraId="33A8A2A3" w14:textId="77777777" w:rsidR="00673B7A" w:rsidRDefault="00673B7A" w:rsidP="00653253">
      <w:pPr>
        <w:spacing w:after="0" w:line="360" w:lineRule="auto"/>
        <w:jc w:val="both"/>
        <w:rPr>
          <w:rFonts w:ascii="Arial" w:hAnsi="Arial" w:cs="Arial"/>
          <w:sz w:val="24"/>
          <w:szCs w:val="24"/>
        </w:rPr>
      </w:pPr>
    </w:p>
    <w:p w14:paraId="68E098E6" w14:textId="77777777" w:rsidR="00673B7A" w:rsidRDefault="00673B7A" w:rsidP="00653253">
      <w:pPr>
        <w:spacing w:after="0" w:line="360" w:lineRule="auto"/>
        <w:jc w:val="both"/>
        <w:rPr>
          <w:rFonts w:ascii="Arial" w:hAnsi="Arial" w:cs="Arial"/>
          <w:sz w:val="24"/>
          <w:szCs w:val="24"/>
        </w:rPr>
      </w:pPr>
    </w:p>
    <w:p w14:paraId="1687C3D3" w14:textId="77777777" w:rsidR="00673B7A" w:rsidRDefault="00673B7A" w:rsidP="00653253">
      <w:pPr>
        <w:spacing w:after="0" w:line="360" w:lineRule="auto"/>
        <w:jc w:val="both"/>
        <w:rPr>
          <w:rFonts w:ascii="Arial" w:hAnsi="Arial" w:cs="Arial"/>
          <w:sz w:val="24"/>
          <w:szCs w:val="24"/>
        </w:rPr>
      </w:pPr>
    </w:p>
    <w:p w14:paraId="066B4698" w14:textId="77777777" w:rsidR="00673B7A" w:rsidRDefault="00673B7A" w:rsidP="00653253">
      <w:pPr>
        <w:spacing w:after="0" w:line="360" w:lineRule="auto"/>
        <w:jc w:val="both"/>
        <w:rPr>
          <w:rFonts w:ascii="Arial" w:hAnsi="Arial" w:cs="Arial"/>
          <w:sz w:val="24"/>
          <w:szCs w:val="24"/>
        </w:rPr>
      </w:pPr>
    </w:p>
    <w:p w14:paraId="4593D850" w14:textId="5C7FF6B4" w:rsidR="00673B7A" w:rsidRDefault="00B16EC4" w:rsidP="00653253">
      <w:pPr>
        <w:spacing w:after="0" w:line="360" w:lineRule="auto"/>
        <w:jc w:val="both"/>
        <w:rPr>
          <w:rFonts w:ascii="Arial" w:hAnsi="Arial" w:cs="Arial"/>
          <w:sz w:val="24"/>
          <w:szCs w:val="24"/>
        </w:rPr>
      </w:pPr>
      <w:r w:rsidRPr="00B16EC4">
        <w:rPr>
          <w:rFonts w:ascii="Arial" w:hAnsi="Arial" w:cs="Arial"/>
          <w:noProof/>
          <w:sz w:val="24"/>
          <w:szCs w:val="24"/>
        </w:rPr>
        <w:lastRenderedPageBreak/>
        <w:drawing>
          <wp:anchor distT="0" distB="0" distL="114300" distR="114300" simplePos="0" relativeHeight="251662336" behindDoc="1" locked="0" layoutInCell="1" allowOverlap="1" wp14:anchorId="3A52FD6B" wp14:editId="5DD4F028">
            <wp:simplePos x="0" y="0"/>
            <wp:positionH relativeFrom="column">
              <wp:posOffset>-635</wp:posOffset>
            </wp:positionH>
            <wp:positionV relativeFrom="paragraph">
              <wp:posOffset>0</wp:posOffset>
            </wp:positionV>
            <wp:extent cx="5693346" cy="3286125"/>
            <wp:effectExtent l="0" t="0" r="3175" b="0"/>
            <wp:wrapTight wrapText="bothSides">
              <wp:wrapPolygon edited="0">
                <wp:start x="0" y="0"/>
                <wp:lineTo x="0" y="21412"/>
                <wp:lineTo x="21540" y="21412"/>
                <wp:lineTo x="21540" y="0"/>
                <wp:lineTo x="0" y="0"/>
              </wp:wrapPolygon>
            </wp:wrapTight>
            <wp:docPr id="362" name="Obraz 362" descr="Sprawdzenie za pomocą koła Moh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extLst>
                        <a:ext uri="{28A0092B-C50C-407E-A947-70E740481C1C}">
                          <a14:useLocalDpi xmlns:a14="http://schemas.microsoft.com/office/drawing/2010/main" val="0"/>
                        </a:ext>
                      </a:extLst>
                    </a:blip>
                    <a:stretch>
                      <a:fillRect/>
                    </a:stretch>
                  </pic:blipFill>
                  <pic:spPr>
                    <a:xfrm>
                      <a:off x="0" y="0"/>
                      <a:ext cx="5693346" cy="3286125"/>
                    </a:xfrm>
                    <a:prstGeom prst="rect">
                      <a:avLst/>
                    </a:prstGeom>
                  </pic:spPr>
                </pic:pic>
              </a:graphicData>
            </a:graphic>
          </wp:anchor>
        </w:drawing>
      </w:r>
    </w:p>
    <w:p w14:paraId="34284E27" w14:textId="63100526" w:rsidR="00DB0A20" w:rsidRDefault="00DB0A20" w:rsidP="00673B7A">
      <w:pPr>
        <w:rPr>
          <w:rFonts w:ascii="Arial" w:hAnsi="Arial" w:cs="Arial"/>
          <w:sz w:val="24"/>
          <w:szCs w:val="24"/>
        </w:rPr>
      </w:pPr>
    </w:p>
    <w:p w14:paraId="78A26316" w14:textId="08C02C7F" w:rsidR="00673B7A" w:rsidRDefault="00673B7A" w:rsidP="00673B7A">
      <w:pPr>
        <w:rPr>
          <w:rFonts w:ascii="Arial" w:hAnsi="Arial" w:cs="Arial"/>
          <w:sz w:val="24"/>
          <w:szCs w:val="24"/>
        </w:rPr>
      </w:pPr>
    </w:p>
    <w:p w14:paraId="4F77AE05" w14:textId="3D5BE443" w:rsidR="00673B7A" w:rsidRDefault="00673B7A" w:rsidP="00673B7A">
      <w:pPr>
        <w:rPr>
          <w:rFonts w:ascii="Arial" w:hAnsi="Arial" w:cs="Arial"/>
          <w:sz w:val="24"/>
          <w:szCs w:val="24"/>
        </w:rPr>
      </w:pPr>
    </w:p>
    <w:p w14:paraId="0950AE24" w14:textId="77355FB6" w:rsidR="00673B7A" w:rsidRDefault="00673B7A" w:rsidP="00673B7A">
      <w:pPr>
        <w:rPr>
          <w:rFonts w:ascii="Arial" w:hAnsi="Arial" w:cs="Arial"/>
          <w:sz w:val="24"/>
          <w:szCs w:val="24"/>
        </w:rPr>
      </w:pPr>
    </w:p>
    <w:p w14:paraId="55A5B1A4" w14:textId="509CC967" w:rsidR="00673B7A" w:rsidRDefault="00673B7A" w:rsidP="00673B7A">
      <w:pPr>
        <w:rPr>
          <w:rFonts w:ascii="Arial" w:hAnsi="Arial" w:cs="Arial"/>
          <w:sz w:val="24"/>
          <w:szCs w:val="24"/>
        </w:rPr>
      </w:pPr>
    </w:p>
    <w:p w14:paraId="18B0203F" w14:textId="6622A813" w:rsidR="00673B7A" w:rsidRPr="00090AB9" w:rsidRDefault="00673B7A" w:rsidP="00673B7A">
      <w:pPr>
        <w:rPr>
          <w:rFonts w:ascii="Arial" w:hAnsi="Arial" w:cs="Arial"/>
          <w:sz w:val="24"/>
          <w:szCs w:val="24"/>
        </w:rPr>
      </w:pPr>
      <w:r w:rsidRPr="00090AB9">
        <w:rPr>
          <w:rFonts w:ascii="Arial" w:hAnsi="Arial" w:cs="Arial"/>
          <w:sz w:val="24"/>
          <w:szCs w:val="24"/>
        </w:rPr>
        <w:t>Literatura</w:t>
      </w:r>
    </w:p>
    <w:p w14:paraId="615DC8D7" w14:textId="77777777" w:rsidR="00673B7A" w:rsidRPr="00090AB9" w:rsidRDefault="00673B7A" w:rsidP="00673B7A">
      <w:pPr>
        <w:rPr>
          <w:rFonts w:ascii="Arial" w:hAnsi="Arial" w:cs="Arial"/>
          <w:sz w:val="24"/>
          <w:szCs w:val="24"/>
        </w:rPr>
      </w:pPr>
      <w:r w:rsidRPr="00090AB9">
        <w:rPr>
          <w:rFonts w:ascii="Arial" w:hAnsi="Arial" w:cs="Arial"/>
          <w:sz w:val="24"/>
          <w:szCs w:val="24"/>
        </w:rPr>
        <w:t xml:space="preserve">1. </w:t>
      </w:r>
      <w:proofErr w:type="spellStart"/>
      <w:r w:rsidRPr="00090AB9">
        <w:rPr>
          <w:rFonts w:ascii="Arial" w:hAnsi="Arial" w:cs="Arial"/>
          <w:sz w:val="24"/>
          <w:szCs w:val="24"/>
        </w:rPr>
        <w:t>Brunarski</w:t>
      </w:r>
      <w:proofErr w:type="spellEnd"/>
      <w:r w:rsidRPr="00090AB9">
        <w:rPr>
          <w:rFonts w:ascii="Arial" w:hAnsi="Arial" w:cs="Arial"/>
          <w:sz w:val="24"/>
          <w:szCs w:val="24"/>
        </w:rPr>
        <w:t xml:space="preserve"> l., </w:t>
      </w:r>
      <w:proofErr w:type="spellStart"/>
      <w:r w:rsidRPr="00090AB9">
        <w:rPr>
          <w:rFonts w:ascii="Arial" w:hAnsi="Arial" w:cs="Arial"/>
          <w:sz w:val="24"/>
          <w:szCs w:val="24"/>
        </w:rPr>
        <w:t>Dohojda</w:t>
      </w:r>
      <w:proofErr w:type="spellEnd"/>
      <w:r w:rsidRPr="00090AB9">
        <w:rPr>
          <w:rFonts w:ascii="Arial" w:hAnsi="Arial" w:cs="Arial"/>
          <w:sz w:val="24"/>
          <w:szCs w:val="24"/>
        </w:rPr>
        <w:t xml:space="preserve"> M.: Mechanika Materiałów i Konstrukcji Budowlanych. Wydawnictwo SGGW 2017</w:t>
      </w:r>
    </w:p>
    <w:p w14:paraId="65EEC436" w14:textId="77777777" w:rsidR="00673B7A" w:rsidRPr="00090AB9" w:rsidRDefault="00673B7A" w:rsidP="00673B7A">
      <w:pPr>
        <w:rPr>
          <w:rFonts w:ascii="Arial" w:hAnsi="Arial" w:cs="Arial"/>
          <w:sz w:val="24"/>
          <w:szCs w:val="24"/>
        </w:rPr>
      </w:pPr>
      <w:r w:rsidRPr="00090AB9">
        <w:rPr>
          <w:rFonts w:ascii="Arial" w:hAnsi="Arial" w:cs="Arial"/>
          <w:sz w:val="24"/>
          <w:szCs w:val="24"/>
        </w:rPr>
        <w:t xml:space="preserve"> 2. Wiśniewska M., Jaworski J.: Wytrzymałość Materiałów w zadaniach. Wydawnictwo SGGW 2014 </w:t>
      </w:r>
    </w:p>
    <w:p w14:paraId="13EA2FE0" w14:textId="77777777" w:rsidR="00673B7A" w:rsidRPr="00090AB9" w:rsidRDefault="00673B7A" w:rsidP="00673B7A">
      <w:pPr>
        <w:rPr>
          <w:rFonts w:ascii="Arial" w:hAnsi="Arial" w:cs="Arial"/>
          <w:sz w:val="24"/>
          <w:szCs w:val="24"/>
        </w:rPr>
      </w:pPr>
      <w:r w:rsidRPr="00090AB9">
        <w:rPr>
          <w:rFonts w:ascii="Arial" w:hAnsi="Arial" w:cs="Arial"/>
          <w:sz w:val="24"/>
          <w:szCs w:val="24"/>
        </w:rPr>
        <w:t>3. Niezgodziński M. E., Niezgodziński T.: Wytrzymałość Materiałów. Warszawa, PWN 2009.</w:t>
      </w:r>
    </w:p>
    <w:p w14:paraId="1A3B5934" w14:textId="77777777" w:rsidR="00673B7A" w:rsidRPr="00090AB9" w:rsidRDefault="00673B7A" w:rsidP="00673B7A">
      <w:pPr>
        <w:rPr>
          <w:rFonts w:ascii="Arial" w:hAnsi="Arial" w:cs="Arial"/>
          <w:sz w:val="24"/>
          <w:szCs w:val="24"/>
        </w:rPr>
      </w:pPr>
      <w:r w:rsidRPr="00090AB9">
        <w:rPr>
          <w:rFonts w:ascii="Arial" w:hAnsi="Arial" w:cs="Arial"/>
          <w:sz w:val="24"/>
          <w:szCs w:val="24"/>
        </w:rPr>
        <w:t xml:space="preserve">4. Nagórko W., Wiśniewska M., Wybrane zagadnienia mechaniki budowli, Wyd. SGGW, Warszawa, 2001. </w:t>
      </w:r>
    </w:p>
    <w:p w14:paraId="71D9D589" w14:textId="77777777" w:rsidR="00673B7A" w:rsidRPr="00090AB9" w:rsidRDefault="00673B7A" w:rsidP="00673B7A">
      <w:pPr>
        <w:rPr>
          <w:rFonts w:ascii="Arial" w:hAnsi="Arial" w:cs="Arial"/>
          <w:sz w:val="24"/>
          <w:szCs w:val="24"/>
        </w:rPr>
      </w:pPr>
      <w:r w:rsidRPr="00090AB9">
        <w:rPr>
          <w:rFonts w:ascii="Arial" w:hAnsi="Arial" w:cs="Arial"/>
          <w:sz w:val="24"/>
          <w:szCs w:val="24"/>
        </w:rPr>
        <w:t xml:space="preserve">5. </w:t>
      </w:r>
      <w:proofErr w:type="spellStart"/>
      <w:r w:rsidRPr="00090AB9">
        <w:rPr>
          <w:rFonts w:ascii="Arial" w:hAnsi="Arial" w:cs="Arial"/>
          <w:sz w:val="24"/>
          <w:szCs w:val="24"/>
        </w:rPr>
        <w:t>Brunarski</w:t>
      </w:r>
      <w:proofErr w:type="spellEnd"/>
      <w:r w:rsidRPr="00090AB9">
        <w:rPr>
          <w:rFonts w:ascii="Arial" w:hAnsi="Arial" w:cs="Arial"/>
          <w:sz w:val="24"/>
          <w:szCs w:val="24"/>
        </w:rPr>
        <w:t xml:space="preserve"> L., Nagórko W., Statyka płaskich ustrojów prętowych, Wyd. Fundacja Rozwój SGGW, Warszawa, 1996, </w:t>
      </w:r>
    </w:p>
    <w:p w14:paraId="06F9635B" w14:textId="4CE1EB12" w:rsidR="00673B7A" w:rsidRPr="00090AB9" w:rsidRDefault="00673B7A" w:rsidP="00673B7A">
      <w:pPr>
        <w:rPr>
          <w:rFonts w:ascii="Arial" w:hAnsi="Arial" w:cs="Arial"/>
          <w:sz w:val="24"/>
          <w:szCs w:val="24"/>
        </w:rPr>
      </w:pPr>
      <w:r w:rsidRPr="00090AB9">
        <w:rPr>
          <w:rFonts w:ascii="Arial" w:hAnsi="Arial" w:cs="Arial"/>
          <w:sz w:val="24"/>
          <w:szCs w:val="24"/>
        </w:rPr>
        <w:t xml:space="preserve">6. Dyląg </w:t>
      </w:r>
      <w:proofErr w:type="spellStart"/>
      <w:r w:rsidRPr="00090AB9">
        <w:rPr>
          <w:rFonts w:ascii="Arial" w:hAnsi="Arial" w:cs="Arial"/>
          <w:sz w:val="24"/>
          <w:szCs w:val="24"/>
        </w:rPr>
        <w:t>Z.,Jakubowicz</w:t>
      </w:r>
      <w:proofErr w:type="spellEnd"/>
      <w:r w:rsidRPr="00090AB9">
        <w:rPr>
          <w:rFonts w:ascii="Arial" w:hAnsi="Arial" w:cs="Arial"/>
          <w:sz w:val="24"/>
          <w:szCs w:val="24"/>
        </w:rPr>
        <w:t xml:space="preserve"> A., Orłoś Z., Wytrzymałość materiałów, WNT, Warszawa, 1996, t. 1-2,</w:t>
      </w:r>
    </w:p>
    <w:p w14:paraId="4603BE83" w14:textId="18B082A1" w:rsidR="00673B7A" w:rsidRPr="00090AB9" w:rsidRDefault="00673B7A" w:rsidP="00673B7A">
      <w:pPr>
        <w:rPr>
          <w:rFonts w:ascii="Arial" w:hAnsi="Arial" w:cs="Arial"/>
          <w:sz w:val="24"/>
          <w:szCs w:val="24"/>
        </w:rPr>
      </w:pPr>
    </w:p>
    <w:p w14:paraId="44F8BE58" w14:textId="15AB0E9D" w:rsidR="00673B7A" w:rsidRPr="00090AB9" w:rsidRDefault="00673B7A" w:rsidP="00673B7A">
      <w:pPr>
        <w:rPr>
          <w:rFonts w:ascii="Arial" w:hAnsi="Arial" w:cs="Arial"/>
          <w:sz w:val="24"/>
          <w:szCs w:val="24"/>
        </w:rPr>
      </w:pPr>
    </w:p>
    <w:p w14:paraId="5E5C4BF0" w14:textId="15DA2B27" w:rsidR="00673B7A" w:rsidRPr="00090AB9" w:rsidRDefault="00673B7A" w:rsidP="00673B7A">
      <w:pPr>
        <w:rPr>
          <w:rFonts w:ascii="Arial" w:hAnsi="Arial" w:cs="Arial"/>
          <w:sz w:val="24"/>
          <w:szCs w:val="24"/>
        </w:rPr>
      </w:pPr>
    </w:p>
    <w:p w14:paraId="6EC18567" w14:textId="7180C724" w:rsidR="00673B7A" w:rsidRPr="00090AB9" w:rsidRDefault="00673B7A" w:rsidP="00673B7A">
      <w:pPr>
        <w:rPr>
          <w:rFonts w:ascii="Arial" w:hAnsi="Arial" w:cs="Arial"/>
          <w:sz w:val="24"/>
          <w:szCs w:val="24"/>
        </w:rPr>
      </w:pPr>
      <w:r w:rsidRPr="00090AB9">
        <w:rPr>
          <w:rFonts w:ascii="Arial" w:hAnsi="Arial" w:cs="Arial"/>
          <w:sz w:val="24"/>
          <w:szCs w:val="24"/>
        </w:rPr>
        <w:t xml:space="preserve">Autor utworu: </w:t>
      </w:r>
    </w:p>
    <w:p w14:paraId="1127AD84" w14:textId="77777777" w:rsidR="00673B7A" w:rsidRPr="00090AB9" w:rsidRDefault="00673B7A" w:rsidP="00673B7A">
      <w:pPr>
        <w:rPr>
          <w:rFonts w:ascii="Arial" w:hAnsi="Arial" w:cs="Arial"/>
          <w:sz w:val="24"/>
          <w:szCs w:val="24"/>
        </w:rPr>
      </w:pPr>
      <w:r w:rsidRPr="00090AB9">
        <w:rPr>
          <w:rFonts w:ascii="Arial" w:hAnsi="Arial" w:cs="Arial"/>
          <w:sz w:val="24"/>
          <w:szCs w:val="24"/>
        </w:rPr>
        <w:t xml:space="preserve">Materiał jest udostępniony na licencji Creative </w:t>
      </w:r>
      <w:proofErr w:type="spellStart"/>
      <w:r w:rsidRPr="00090AB9">
        <w:rPr>
          <w:rFonts w:ascii="Arial" w:hAnsi="Arial" w:cs="Arial"/>
          <w:sz w:val="24"/>
          <w:szCs w:val="24"/>
        </w:rPr>
        <w:t>Commons</w:t>
      </w:r>
      <w:proofErr w:type="spellEnd"/>
      <w:r w:rsidRPr="00090AB9">
        <w:rPr>
          <w:rFonts w:ascii="Arial" w:hAnsi="Arial" w:cs="Arial"/>
          <w:sz w:val="24"/>
          <w:szCs w:val="24"/>
        </w:rPr>
        <w:t xml:space="preserve"> Uznanie autorstwa CC BY 4.0</w:t>
      </w:r>
    </w:p>
    <w:p w14:paraId="3A38666A" w14:textId="77777777" w:rsidR="00673B7A" w:rsidRPr="00090AB9" w:rsidRDefault="00673B7A" w:rsidP="00673B7A">
      <w:pPr>
        <w:rPr>
          <w:rFonts w:ascii="Arial" w:hAnsi="Arial" w:cs="Arial"/>
          <w:sz w:val="24"/>
          <w:szCs w:val="24"/>
        </w:rPr>
      </w:pPr>
      <w:r w:rsidRPr="00090AB9">
        <w:rPr>
          <w:rFonts w:ascii="Arial" w:hAnsi="Arial" w:cs="Arial"/>
          <w:sz w:val="24"/>
          <w:szCs w:val="24"/>
        </w:rPr>
        <w:t>https://creativecommons.org/licenses/by/4.0/deed.pl​</w:t>
      </w:r>
    </w:p>
    <w:p w14:paraId="20BDB299" w14:textId="77777777" w:rsidR="00673B7A" w:rsidRPr="00090AB9" w:rsidRDefault="00673B7A" w:rsidP="00673B7A">
      <w:pPr>
        <w:rPr>
          <w:rFonts w:ascii="Arial" w:hAnsi="Arial" w:cs="Arial"/>
          <w:sz w:val="24"/>
          <w:szCs w:val="24"/>
        </w:rPr>
      </w:pPr>
      <w:r w:rsidRPr="00090AB9">
        <w:rPr>
          <w:rFonts w:ascii="Arial" w:hAnsi="Arial" w:cs="Arial"/>
          <w:sz w:val="24"/>
          <w:szCs w:val="24"/>
        </w:rPr>
        <w:t>Materiał opracowany w związku z realizacją projektu „GreenTechEducation - SGGW dla</w:t>
      </w:r>
      <w:r w:rsidRPr="00090AB9">
        <w:rPr>
          <w:rFonts w:ascii="Arial" w:hAnsi="Arial" w:cs="Arial"/>
          <w:sz w:val="24"/>
          <w:szCs w:val="24"/>
        </w:rPr>
        <w:br/>
        <w:t>gospodarki przyszłości” FERS.01.05-IP08-0330/23</w:t>
      </w:r>
    </w:p>
    <w:p w14:paraId="6DB63F65" w14:textId="77777777" w:rsidR="00673B7A" w:rsidRPr="00673B7A" w:rsidRDefault="00673B7A" w:rsidP="00673B7A">
      <w:pPr>
        <w:rPr>
          <w:rFonts w:ascii="Arial" w:hAnsi="Arial" w:cs="Arial"/>
          <w:sz w:val="24"/>
          <w:szCs w:val="24"/>
        </w:rPr>
      </w:pPr>
    </w:p>
    <w:sectPr w:rsidR="00673B7A" w:rsidRPr="00673B7A">
      <w:headerReference w:type="default" r:id="rId155"/>
      <w:footerReference w:type="default" r:id="rId15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1D894" w14:textId="77777777" w:rsidR="002D544C" w:rsidRDefault="002D544C" w:rsidP="00337AA2">
      <w:pPr>
        <w:spacing w:after="0" w:line="240" w:lineRule="auto"/>
      </w:pPr>
      <w:r>
        <w:separator/>
      </w:r>
    </w:p>
  </w:endnote>
  <w:endnote w:type="continuationSeparator" w:id="0">
    <w:p w14:paraId="64BF1D99" w14:textId="77777777" w:rsidR="002D544C" w:rsidRDefault="002D544C" w:rsidP="00337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DA20F" w14:textId="77777777" w:rsidR="0055709E" w:rsidRPr="0055709E" w:rsidRDefault="0055709E" w:rsidP="0055709E">
    <w:pPr>
      <w:pStyle w:val="Stopka"/>
    </w:pPr>
    <w:r w:rsidRPr="0055709E">
      <w:t>Projekt współfinansowany z Europejskiego Funduszu Społecznego Plus w ramach Programu Fundusze Europejskie dla Rozwoju Społecznego 2021-2027, </w:t>
    </w:r>
    <w:r w:rsidRPr="0055709E">
      <w:br/>
      <w:t>Priorytet 1 Umiejętności, Działanie 01.05 Umiejętności w szkolnictwie wyższym </w:t>
    </w:r>
  </w:p>
  <w:p w14:paraId="423DF273" w14:textId="77777777" w:rsidR="0055709E" w:rsidRDefault="005570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A4323" w14:textId="77777777" w:rsidR="002D544C" w:rsidRDefault="002D544C" w:rsidP="00337AA2">
      <w:pPr>
        <w:spacing w:after="0" w:line="240" w:lineRule="auto"/>
      </w:pPr>
      <w:r>
        <w:separator/>
      </w:r>
    </w:p>
  </w:footnote>
  <w:footnote w:type="continuationSeparator" w:id="0">
    <w:p w14:paraId="7D52028E" w14:textId="77777777" w:rsidR="002D544C" w:rsidRDefault="002D544C" w:rsidP="00337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FC873" w14:textId="45821936" w:rsidR="0055709E" w:rsidRDefault="0055709E">
    <w:pPr>
      <w:pStyle w:val="Nagwek"/>
    </w:pPr>
    <w:r w:rsidRPr="00C07F5F">
      <w:rPr>
        <w:rFonts w:ascii="Cambria" w:eastAsia="MS Mincho" w:hAnsi="Cambria" w:cs="Times New Roman"/>
        <w:noProof/>
        <w:lang w:val="en-US"/>
      </w:rPr>
      <w:drawing>
        <wp:inline distT="0" distB="0" distL="0" distR="0" wp14:anchorId="2B0E0243" wp14:editId="79518A8D">
          <wp:extent cx="5760720" cy="383256"/>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38325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1542"/>
    <w:multiLevelType w:val="multilevel"/>
    <w:tmpl w:val="546C1614"/>
    <w:lvl w:ilvl="0">
      <w:start w:val="1"/>
      <w:numFmt w:val="decimal"/>
      <w:lvlText w:val="%1.0"/>
      <w:lvlJc w:val="left"/>
      <w:pPr>
        <w:ind w:left="405" w:hanging="405"/>
      </w:pPr>
      <w:rPr>
        <w:rFonts w:hint="default"/>
      </w:rPr>
    </w:lvl>
    <w:lvl w:ilvl="1">
      <w:start w:val="1"/>
      <w:numFmt w:val="decimal"/>
      <w:lvlText w:val="%1.%2"/>
      <w:lvlJc w:val="left"/>
      <w:pPr>
        <w:ind w:left="1113" w:hanging="40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 w15:restartNumberingAfterBreak="0">
    <w:nsid w:val="0601781F"/>
    <w:multiLevelType w:val="hybridMultilevel"/>
    <w:tmpl w:val="D2F23FD4"/>
    <w:lvl w:ilvl="0" w:tplc="0415000F">
      <w:start w:val="1"/>
      <w:numFmt w:val="decimal"/>
      <w:lvlText w:val="%1."/>
      <w:lvlJc w:val="left"/>
      <w:pPr>
        <w:ind w:left="72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616BE4"/>
    <w:multiLevelType w:val="hybridMultilevel"/>
    <w:tmpl w:val="9620D3D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 w15:restartNumberingAfterBreak="0">
    <w:nsid w:val="07C83809"/>
    <w:multiLevelType w:val="hybridMultilevel"/>
    <w:tmpl w:val="23863B86"/>
    <w:lvl w:ilvl="0" w:tplc="E1725E7C">
      <w:start w:val="1"/>
      <w:numFmt w:val="decimal"/>
      <w:lvlText w:val="%1."/>
      <w:lvlJc w:val="left"/>
      <w:pPr>
        <w:ind w:left="360" w:hanging="360"/>
      </w:pPr>
      <w:rPr>
        <w:rFonts w:cstheme="minorBidi" w:hint="default"/>
        <w:b/>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5C6985"/>
    <w:multiLevelType w:val="multilevel"/>
    <w:tmpl w:val="BE70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7754FC"/>
    <w:multiLevelType w:val="multilevel"/>
    <w:tmpl w:val="210E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17553D"/>
    <w:multiLevelType w:val="multilevel"/>
    <w:tmpl w:val="BD226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012CF"/>
    <w:multiLevelType w:val="hybridMultilevel"/>
    <w:tmpl w:val="C3D40DF6"/>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8" w15:restartNumberingAfterBreak="0">
    <w:nsid w:val="16531B2A"/>
    <w:multiLevelType w:val="multilevel"/>
    <w:tmpl w:val="A1D6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006386"/>
    <w:multiLevelType w:val="hybridMultilevel"/>
    <w:tmpl w:val="C15A2884"/>
    <w:lvl w:ilvl="0" w:tplc="04150005">
      <w:start w:val="1"/>
      <w:numFmt w:val="bullet"/>
      <w:lvlText w:val=""/>
      <w:lvlJc w:val="left"/>
      <w:pPr>
        <w:ind w:left="1800" w:hanging="360"/>
      </w:pPr>
      <w:rPr>
        <w:rFonts w:ascii="Wingdings" w:hAnsi="Wingding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0" w15:restartNumberingAfterBreak="0">
    <w:nsid w:val="19005566"/>
    <w:multiLevelType w:val="multilevel"/>
    <w:tmpl w:val="D7ECF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8A67DC"/>
    <w:multiLevelType w:val="hybridMultilevel"/>
    <w:tmpl w:val="129C3B58"/>
    <w:lvl w:ilvl="0" w:tplc="0415000F">
      <w:start w:val="1"/>
      <w:numFmt w:val="decimal"/>
      <w:lvlText w:val="%1."/>
      <w:lvlJc w:val="left"/>
      <w:pPr>
        <w:ind w:left="72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F7051C3"/>
    <w:multiLevelType w:val="multilevel"/>
    <w:tmpl w:val="D4BC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7A1775"/>
    <w:multiLevelType w:val="hybridMultilevel"/>
    <w:tmpl w:val="732E1032"/>
    <w:lvl w:ilvl="0" w:tplc="0415000F">
      <w:start w:val="1"/>
      <w:numFmt w:val="decimal"/>
      <w:lvlText w:val="%1."/>
      <w:lvlJc w:val="left"/>
      <w:pPr>
        <w:ind w:left="72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E45E67"/>
    <w:multiLevelType w:val="hybridMultilevel"/>
    <w:tmpl w:val="59BAA3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8EE6D70"/>
    <w:multiLevelType w:val="hybridMultilevel"/>
    <w:tmpl w:val="D20807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97E7E15"/>
    <w:multiLevelType w:val="multilevel"/>
    <w:tmpl w:val="5930D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BB2128"/>
    <w:multiLevelType w:val="multilevel"/>
    <w:tmpl w:val="5068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B04193"/>
    <w:multiLevelType w:val="multilevel"/>
    <w:tmpl w:val="E4CC1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376C1F"/>
    <w:multiLevelType w:val="multilevel"/>
    <w:tmpl w:val="84008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846B91"/>
    <w:multiLevelType w:val="hybridMultilevel"/>
    <w:tmpl w:val="DE5E6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3894182"/>
    <w:multiLevelType w:val="hybridMultilevel"/>
    <w:tmpl w:val="2D2C383A"/>
    <w:lvl w:ilvl="0" w:tplc="0415000F">
      <w:start w:val="1"/>
      <w:numFmt w:val="decimal"/>
      <w:lvlText w:val="%1."/>
      <w:lvlJc w:val="left"/>
      <w:pPr>
        <w:ind w:left="72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4E15670"/>
    <w:multiLevelType w:val="hybridMultilevel"/>
    <w:tmpl w:val="9072CE0E"/>
    <w:lvl w:ilvl="0" w:tplc="0415000F">
      <w:start w:val="1"/>
      <w:numFmt w:val="decimal"/>
      <w:lvlText w:val="%1."/>
      <w:lvlJc w:val="left"/>
      <w:pPr>
        <w:ind w:left="72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6D96AA7"/>
    <w:multiLevelType w:val="multilevel"/>
    <w:tmpl w:val="9CAE3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FC4874"/>
    <w:multiLevelType w:val="multilevel"/>
    <w:tmpl w:val="8C1EC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A82636"/>
    <w:multiLevelType w:val="multilevel"/>
    <w:tmpl w:val="4698B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D24803"/>
    <w:multiLevelType w:val="multilevel"/>
    <w:tmpl w:val="9EA8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A74A58"/>
    <w:multiLevelType w:val="hybridMultilevel"/>
    <w:tmpl w:val="B43031A0"/>
    <w:lvl w:ilvl="0" w:tplc="0415000F">
      <w:start w:val="1"/>
      <w:numFmt w:val="decimal"/>
      <w:lvlText w:val="%1."/>
      <w:lvlJc w:val="left"/>
      <w:pPr>
        <w:ind w:left="72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AEA40C2"/>
    <w:multiLevelType w:val="hybridMultilevel"/>
    <w:tmpl w:val="3B266BF2"/>
    <w:lvl w:ilvl="0" w:tplc="0415000F">
      <w:start w:val="1"/>
      <w:numFmt w:val="decimal"/>
      <w:lvlText w:val="%1."/>
      <w:lvlJc w:val="left"/>
      <w:pPr>
        <w:ind w:left="36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B2B7A1E"/>
    <w:multiLevelType w:val="multilevel"/>
    <w:tmpl w:val="259C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421E82"/>
    <w:multiLevelType w:val="hybridMultilevel"/>
    <w:tmpl w:val="A50663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E9D1371"/>
    <w:multiLevelType w:val="hybridMultilevel"/>
    <w:tmpl w:val="1596A30A"/>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4F1A50D4"/>
    <w:multiLevelType w:val="hybridMultilevel"/>
    <w:tmpl w:val="98E659F6"/>
    <w:lvl w:ilvl="0" w:tplc="CCFA2834">
      <w:start w:val="3"/>
      <w:numFmt w:val="decimal"/>
      <w:lvlText w:val="%1."/>
      <w:lvlJc w:val="left"/>
      <w:pPr>
        <w:ind w:left="36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52182A29"/>
    <w:multiLevelType w:val="hybridMultilevel"/>
    <w:tmpl w:val="359ADD94"/>
    <w:lvl w:ilvl="0" w:tplc="0415000F">
      <w:start w:val="1"/>
      <w:numFmt w:val="decimal"/>
      <w:lvlText w:val="%1."/>
      <w:lvlJc w:val="left"/>
      <w:pPr>
        <w:ind w:left="72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6E02498"/>
    <w:multiLevelType w:val="multilevel"/>
    <w:tmpl w:val="246E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093ED0"/>
    <w:multiLevelType w:val="multilevel"/>
    <w:tmpl w:val="DD1C0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92427C"/>
    <w:multiLevelType w:val="multilevel"/>
    <w:tmpl w:val="BA52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0857BE"/>
    <w:multiLevelType w:val="multilevel"/>
    <w:tmpl w:val="A45CD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44498D"/>
    <w:multiLevelType w:val="hybridMultilevel"/>
    <w:tmpl w:val="D3923FD6"/>
    <w:lvl w:ilvl="0" w:tplc="0415000F">
      <w:start w:val="1"/>
      <w:numFmt w:val="decimal"/>
      <w:lvlText w:val="%1."/>
      <w:lvlJc w:val="left"/>
      <w:pPr>
        <w:ind w:left="72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0D47A7"/>
    <w:multiLevelType w:val="hybridMultilevel"/>
    <w:tmpl w:val="35DEF50C"/>
    <w:lvl w:ilvl="0" w:tplc="0415000F">
      <w:start w:val="1"/>
      <w:numFmt w:val="decimal"/>
      <w:lvlText w:val="%1."/>
      <w:lvlJc w:val="left"/>
      <w:pPr>
        <w:ind w:left="72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B1A0E07"/>
    <w:multiLevelType w:val="multilevel"/>
    <w:tmpl w:val="CD9A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054FD0"/>
    <w:multiLevelType w:val="hybridMultilevel"/>
    <w:tmpl w:val="36B2BFC6"/>
    <w:lvl w:ilvl="0" w:tplc="91BC5162">
      <w:start w:val="1"/>
      <w:numFmt w:val="decimal"/>
      <w:lvlText w:val="%1."/>
      <w:lvlJc w:val="left"/>
      <w:pPr>
        <w:ind w:left="411" w:hanging="269"/>
      </w:pPr>
      <w:rPr>
        <w:rFonts w:ascii="Arial" w:eastAsia="Arial" w:hAnsi="Arial" w:cs="Arial" w:hint="default"/>
        <w:b/>
        <w:bCs/>
        <w:i w:val="0"/>
        <w:iCs w:val="0"/>
        <w:spacing w:val="0"/>
        <w:w w:val="100"/>
        <w:sz w:val="24"/>
        <w:szCs w:val="24"/>
        <w:lang w:val="pl-PL" w:eastAsia="en-US" w:bidi="ar-SA"/>
      </w:rPr>
    </w:lvl>
    <w:lvl w:ilvl="1" w:tplc="7D64D694">
      <w:numFmt w:val="bullet"/>
      <w:lvlText w:val=""/>
      <w:lvlJc w:val="left"/>
      <w:pPr>
        <w:ind w:left="732" w:hanging="361"/>
      </w:pPr>
      <w:rPr>
        <w:rFonts w:ascii="Symbol" w:eastAsia="Symbol" w:hAnsi="Symbol" w:cs="Symbol" w:hint="default"/>
        <w:b w:val="0"/>
        <w:bCs w:val="0"/>
        <w:i w:val="0"/>
        <w:iCs w:val="0"/>
        <w:spacing w:val="0"/>
        <w:w w:val="100"/>
        <w:sz w:val="24"/>
        <w:szCs w:val="24"/>
        <w:lang w:val="pl-PL" w:eastAsia="en-US" w:bidi="ar-SA"/>
      </w:rPr>
    </w:lvl>
    <w:lvl w:ilvl="2" w:tplc="90A0DF04">
      <w:numFmt w:val="bullet"/>
      <w:lvlText w:val="•"/>
      <w:lvlJc w:val="left"/>
      <w:pPr>
        <w:ind w:left="1823" w:hanging="361"/>
      </w:pPr>
      <w:rPr>
        <w:rFonts w:hint="default"/>
        <w:lang w:val="pl-PL" w:eastAsia="en-US" w:bidi="ar-SA"/>
      </w:rPr>
    </w:lvl>
    <w:lvl w:ilvl="3" w:tplc="5C4433C0">
      <w:numFmt w:val="bullet"/>
      <w:lvlText w:val="•"/>
      <w:lvlJc w:val="left"/>
      <w:pPr>
        <w:ind w:left="2906" w:hanging="361"/>
      </w:pPr>
      <w:rPr>
        <w:rFonts w:hint="default"/>
        <w:lang w:val="pl-PL" w:eastAsia="en-US" w:bidi="ar-SA"/>
      </w:rPr>
    </w:lvl>
    <w:lvl w:ilvl="4" w:tplc="DDF2447C">
      <w:numFmt w:val="bullet"/>
      <w:lvlText w:val="•"/>
      <w:lvlJc w:val="left"/>
      <w:pPr>
        <w:ind w:left="3990" w:hanging="361"/>
      </w:pPr>
      <w:rPr>
        <w:rFonts w:hint="default"/>
        <w:lang w:val="pl-PL" w:eastAsia="en-US" w:bidi="ar-SA"/>
      </w:rPr>
    </w:lvl>
    <w:lvl w:ilvl="5" w:tplc="DCBC9FFA">
      <w:numFmt w:val="bullet"/>
      <w:lvlText w:val="•"/>
      <w:lvlJc w:val="left"/>
      <w:pPr>
        <w:ind w:left="5073" w:hanging="361"/>
      </w:pPr>
      <w:rPr>
        <w:rFonts w:hint="default"/>
        <w:lang w:val="pl-PL" w:eastAsia="en-US" w:bidi="ar-SA"/>
      </w:rPr>
    </w:lvl>
    <w:lvl w:ilvl="6" w:tplc="D5EEA920">
      <w:numFmt w:val="bullet"/>
      <w:lvlText w:val="•"/>
      <w:lvlJc w:val="left"/>
      <w:pPr>
        <w:ind w:left="6156" w:hanging="361"/>
      </w:pPr>
      <w:rPr>
        <w:rFonts w:hint="default"/>
        <w:lang w:val="pl-PL" w:eastAsia="en-US" w:bidi="ar-SA"/>
      </w:rPr>
    </w:lvl>
    <w:lvl w:ilvl="7" w:tplc="B08C5D18">
      <w:numFmt w:val="bullet"/>
      <w:lvlText w:val="•"/>
      <w:lvlJc w:val="left"/>
      <w:pPr>
        <w:ind w:left="7240" w:hanging="361"/>
      </w:pPr>
      <w:rPr>
        <w:rFonts w:hint="default"/>
        <w:lang w:val="pl-PL" w:eastAsia="en-US" w:bidi="ar-SA"/>
      </w:rPr>
    </w:lvl>
    <w:lvl w:ilvl="8" w:tplc="D7847E3E">
      <w:numFmt w:val="bullet"/>
      <w:lvlText w:val="•"/>
      <w:lvlJc w:val="left"/>
      <w:pPr>
        <w:ind w:left="8323" w:hanging="361"/>
      </w:pPr>
      <w:rPr>
        <w:rFonts w:hint="default"/>
        <w:lang w:val="pl-PL" w:eastAsia="en-US" w:bidi="ar-SA"/>
      </w:rPr>
    </w:lvl>
  </w:abstractNum>
  <w:abstractNum w:abstractNumId="42" w15:restartNumberingAfterBreak="0">
    <w:nsid w:val="7001214E"/>
    <w:multiLevelType w:val="multilevel"/>
    <w:tmpl w:val="B6E86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1971AB"/>
    <w:multiLevelType w:val="multilevel"/>
    <w:tmpl w:val="FD86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162DDF"/>
    <w:multiLevelType w:val="hybridMultilevel"/>
    <w:tmpl w:val="9FF4C9A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5" w15:restartNumberingAfterBreak="0">
    <w:nsid w:val="77DC0B2C"/>
    <w:multiLevelType w:val="hybridMultilevel"/>
    <w:tmpl w:val="A182968A"/>
    <w:lvl w:ilvl="0" w:tplc="0415000F">
      <w:start w:val="1"/>
      <w:numFmt w:val="decimal"/>
      <w:lvlText w:val="%1."/>
      <w:lvlJc w:val="left"/>
      <w:pPr>
        <w:ind w:left="720" w:hanging="360"/>
      </w:pPr>
      <w:rPr>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B73350D"/>
    <w:multiLevelType w:val="hybridMultilevel"/>
    <w:tmpl w:val="DEFAAD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03438248">
    <w:abstractNumId w:val="36"/>
  </w:num>
  <w:num w:numId="2" w16cid:durableId="1905020299">
    <w:abstractNumId w:val="8"/>
  </w:num>
  <w:num w:numId="3" w16cid:durableId="619577571">
    <w:abstractNumId w:val="35"/>
  </w:num>
  <w:num w:numId="4" w16cid:durableId="1757168943">
    <w:abstractNumId w:val="37"/>
  </w:num>
  <w:num w:numId="5" w16cid:durableId="808400643">
    <w:abstractNumId w:val="5"/>
  </w:num>
  <w:num w:numId="6" w16cid:durableId="1723748827">
    <w:abstractNumId w:val="34"/>
  </w:num>
  <w:num w:numId="7" w16cid:durableId="322318477">
    <w:abstractNumId w:val="26"/>
  </w:num>
  <w:num w:numId="8" w16cid:durableId="1080445933">
    <w:abstractNumId w:val="18"/>
  </w:num>
  <w:num w:numId="9" w16cid:durableId="704596929">
    <w:abstractNumId w:val="20"/>
  </w:num>
  <w:num w:numId="10" w16cid:durableId="1333726406">
    <w:abstractNumId w:val="40"/>
  </w:num>
  <w:num w:numId="11" w16cid:durableId="395782781">
    <w:abstractNumId w:val="4"/>
  </w:num>
  <w:num w:numId="12" w16cid:durableId="1231891359">
    <w:abstractNumId w:val="16"/>
  </w:num>
  <w:num w:numId="13" w16cid:durableId="1349601884">
    <w:abstractNumId w:val="10"/>
  </w:num>
  <w:num w:numId="14" w16cid:durableId="1308709353">
    <w:abstractNumId w:val="32"/>
  </w:num>
  <w:num w:numId="15" w16cid:durableId="1466115867">
    <w:abstractNumId w:val="12"/>
  </w:num>
  <w:num w:numId="16" w16cid:durableId="1220441909">
    <w:abstractNumId w:val="29"/>
  </w:num>
  <w:num w:numId="17" w16cid:durableId="1821193424">
    <w:abstractNumId w:val="17"/>
  </w:num>
  <w:num w:numId="18" w16cid:durableId="134226356">
    <w:abstractNumId w:val="6"/>
  </w:num>
  <w:num w:numId="19" w16cid:durableId="1171487232">
    <w:abstractNumId w:val="42"/>
  </w:num>
  <w:num w:numId="20" w16cid:durableId="1903639824">
    <w:abstractNumId w:val="25"/>
  </w:num>
  <w:num w:numId="21" w16cid:durableId="1109161714">
    <w:abstractNumId w:val="23"/>
  </w:num>
  <w:num w:numId="22" w16cid:durableId="1134057882">
    <w:abstractNumId w:val="19"/>
  </w:num>
  <w:num w:numId="23" w16cid:durableId="1021082867">
    <w:abstractNumId w:val="24"/>
  </w:num>
  <w:num w:numId="24" w16cid:durableId="1764957727">
    <w:abstractNumId w:val="43"/>
  </w:num>
  <w:num w:numId="25" w16cid:durableId="1828864441">
    <w:abstractNumId w:val="0"/>
  </w:num>
  <w:num w:numId="26" w16cid:durableId="1290624097">
    <w:abstractNumId w:val="15"/>
  </w:num>
  <w:num w:numId="27" w16cid:durableId="1087192617">
    <w:abstractNumId w:val="28"/>
  </w:num>
  <w:num w:numId="28" w16cid:durableId="268201393">
    <w:abstractNumId w:val="38"/>
  </w:num>
  <w:num w:numId="29" w16cid:durableId="1676761735">
    <w:abstractNumId w:val="33"/>
  </w:num>
  <w:num w:numId="30" w16cid:durableId="2053769773">
    <w:abstractNumId w:val="21"/>
  </w:num>
  <w:num w:numId="31" w16cid:durableId="872041609">
    <w:abstractNumId w:val="1"/>
  </w:num>
  <w:num w:numId="32" w16cid:durableId="637998230">
    <w:abstractNumId w:val="39"/>
  </w:num>
  <w:num w:numId="33" w16cid:durableId="275986014">
    <w:abstractNumId w:val="11"/>
  </w:num>
  <w:num w:numId="34" w16cid:durableId="1361858911">
    <w:abstractNumId w:val="27"/>
  </w:num>
  <w:num w:numId="35" w16cid:durableId="478228571">
    <w:abstractNumId w:val="22"/>
  </w:num>
  <w:num w:numId="36" w16cid:durableId="1160731041">
    <w:abstractNumId w:val="45"/>
  </w:num>
  <w:num w:numId="37" w16cid:durableId="1370254289">
    <w:abstractNumId w:val="13"/>
  </w:num>
  <w:num w:numId="38" w16cid:durableId="1864050621">
    <w:abstractNumId w:val="44"/>
  </w:num>
  <w:num w:numId="39" w16cid:durableId="47186776">
    <w:abstractNumId w:val="31"/>
  </w:num>
  <w:num w:numId="40" w16cid:durableId="1787040321">
    <w:abstractNumId w:val="9"/>
  </w:num>
  <w:num w:numId="41" w16cid:durableId="228924060">
    <w:abstractNumId w:val="3"/>
  </w:num>
  <w:num w:numId="42" w16cid:durableId="1231622807">
    <w:abstractNumId w:val="41"/>
  </w:num>
  <w:num w:numId="43" w16cid:durableId="1674801399">
    <w:abstractNumId w:val="7"/>
  </w:num>
  <w:num w:numId="44" w16cid:durableId="551842052">
    <w:abstractNumId w:val="2"/>
  </w:num>
  <w:num w:numId="45" w16cid:durableId="276764121">
    <w:abstractNumId w:val="46"/>
  </w:num>
  <w:num w:numId="46" w16cid:durableId="571547397">
    <w:abstractNumId w:val="14"/>
  </w:num>
  <w:num w:numId="47" w16cid:durableId="85965789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8F9"/>
    <w:rsid w:val="00025802"/>
    <w:rsid w:val="0007113E"/>
    <w:rsid w:val="00084C38"/>
    <w:rsid w:val="00090AB9"/>
    <w:rsid w:val="000A6DCB"/>
    <w:rsid w:val="001066C1"/>
    <w:rsid w:val="0012205C"/>
    <w:rsid w:val="00141258"/>
    <w:rsid w:val="001508F9"/>
    <w:rsid w:val="00154DAE"/>
    <w:rsid w:val="00171E8D"/>
    <w:rsid w:val="00175551"/>
    <w:rsid w:val="00183130"/>
    <w:rsid w:val="00191AE2"/>
    <w:rsid w:val="00194998"/>
    <w:rsid w:val="001A3F5E"/>
    <w:rsid w:val="001C4109"/>
    <w:rsid w:val="001D71A6"/>
    <w:rsid w:val="001E2F58"/>
    <w:rsid w:val="001F35EC"/>
    <w:rsid w:val="0022755C"/>
    <w:rsid w:val="00255041"/>
    <w:rsid w:val="00296845"/>
    <w:rsid w:val="002A3336"/>
    <w:rsid w:val="002B6FED"/>
    <w:rsid w:val="002C0135"/>
    <w:rsid w:val="002D544C"/>
    <w:rsid w:val="002E011C"/>
    <w:rsid w:val="00316425"/>
    <w:rsid w:val="00323FD0"/>
    <w:rsid w:val="00337AA2"/>
    <w:rsid w:val="0035071F"/>
    <w:rsid w:val="00355647"/>
    <w:rsid w:val="00356AB2"/>
    <w:rsid w:val="00385A04"/>
    <w:rsid w:val="003A1674"/>
    <w:rsid w:val="003C12B3"/>
    <w:rsid w:val="003D5976"/>
    <w:rsid w:val="00453A8E"/>
    <w:rsid w:val="00462EBA"/>
    <w:rsid w:val="00464113"/>
    <w:rsid w:val="004A6539"/>
    <w:rsid w:val="004A70CD"/>
    <w:rsid w:val="00523F39"/>
    <w:rsid w:val="0055608C"/>
    <w:rsid w:val="0055709E"/>
    <w:rsid w:val="005A650F"/>
    <w:rsid w:val="005B4510"/>
    <w:rsid w:val="005B5D7F"/>
    <w:rsid w:val="005C5590"/>
    <w:rsid w:val="005D2579"/>
    <w:rsid w:val="005E051E"/>
    <w:rsid w:val="0060337B"/>
    <w:rsid w:val="0060446C"/>
    <w:rsid w:val="0060710E"/>
    <w:rsid w:val="00616948"/>
    <w:rsid w:val="00653253"/>
    <w:rsid w:val="0065595B"/>
    <w:rsid w:val="00673B7A"/>
    <w:rsid w:val="00687AA2"/>
    <w:rsid w:val="00697D00"/>
    <w:rsid w:val="006C1AEF"/>
    <w:rsid w:val="00706FCF"/>
    <w:rsid w:val="00734780"/>
    <w:rsid w:val="00741441"/>
    <w:rsid w:val="00752464"/>
    <w:rsid w:val="007758A7"/>
    <w:rsid w:val="007E728F"/>
    <w:rsid w:val="00816B4C"/>
    <w:rsid w:val="00830DD8"/>
    <w:rsid w:val="00842B49"/>
    <w:rsid w:val="008A4D2E"/>
    <w:rsid w:val="008B4250"/>
    <w:rsid w:val="008D022B"/>
    <w:rsid w:val="008F4C24"/>
    <w:rsid w:val="00926A8A"/>
    <w:rsid w:val="00961CCB"/>
    <w:rsid w:val="009671E0"/>
    <w:rsid w:val="009B69D4"/>
    <w:rsid w:val="009B7701"/>
    <w:rsid w:val="009E1B1A"/>
    <w:rsid w:val="009E3E6D"/>
    <w:rsid w:val="009F184D"/>
    <w:rsid w:val="00A908B2"/>
    <w:rsid w:val="00AA2338"/>
    <w:rsid w:val="00AB4B36"/>
    <w:rsid w:val="00B022F6"/>
    <w:rsid w:val="00B1015D"/>
    <w:rsid w:val="00B16EC4"/>
    <w:rsid w:val="00B849CF"/>
    <w:rsid w:val="00BB5814"/>
    <w:rsid w:val="00C27FA6"/>
    <w:rsid w:val="00C35ECB"/>
    <w:rsid w:val="00C64FC0"/>
    <w:rsid w:val="00C97BA3"/>
    <w:rsid w:val="00CA6834"/>
    <w:rsid w:val="00CB2BC2"/>
    <w:rsid w:val="00CC00BC"/>
    <w:rsid w:val="00CD66F6"/>
    <w:rsid w:val="00D23A6D"/>
    <w:rsid w:val="00D42FEE"/>
    <w:rsid w:val="00D61D4A"/>
    <w:rsid w:val="00D8141E"/>
    <w:rsid w:val="00D950FE"/>
    <w:rsid w:val="00DB0A20"/>
    <w:rsid w:val="00DB43E1"/>
    <w:rsid w:val="00E6009F"/>
    <w:rsid w:val="00E6111C"/>
    <w:rsid w:val="00E64467"/>
    <w:rsid w:val="00E85418"/>
    <w:rsid w:val="00E92A93"/>
    <w:rsid w:val="00EA5376"/>
    <w:rsid w:val="00EB1575"/>
    <w:rsid w:val="00EB6E57"/>
    <w:rsid w:val="00EC169E"/>
    <w:rsid w:val="00F218F7"/>
    <w:rsid w:val="00F74422"/>
    <w:rsid w:val="00F8312B"/>
    <w:rsid w:val="00FC6733"/>
    <w:rsid w:val="00FF41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7A73A"/>
  <w15:chartTrackingRefBased/>
  <w15:docId w15:val="{FE49425D-7322-4A30-B346-FCB2E3CD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3F5E"/>
  </w:style>
  <w:style w:type="paragraph" w:styleId="Nagwek1">
    <w:name w:val="heading 1"/>
    <w:basedOn w:val="Normalny"/>
    <w:next w:val="Normalny"/>
    <w:link w:val="Nagwek1Znak"/>
    <w:uiPriority w:val="9"/>
    <w:qFormat/>
    <w:rsid w:val="00706FC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706FC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B16EC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link w:val="Nagwek4Znak"/>
    <w:uiPriority w:val="9"/>
    <w:unhideWhenUsed/>
    <w:qFormat/>
    <w:rsid w:val="00B16EC4"/>
    <w:pPr>
      <w:widowControl w:val="0"/>
      <w:autoSpaceDE w:val="0"/>
      <w:autoSpaceDN w:val="0"/>
      <w:spacing w:after="0" w:line="240" w:lineRule="auto"/>
      <w:ind w:left="279" w:hanging="267"/>
      <w:outlineLvl w:val="3"/>
    </w:pPr>
    <w:rPr>
      <w:rFonts w:ascii="Arial" w:eastAsia="Arial" w:hAnsi="Arial" w:cs="Arial"/>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6FCF"/>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semiHidden/>
    <w:rsid w:val="00706FCF"/>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semiHidden/>
    <w:rsid w:val="00B16EC4"/>
    <w:rPr>
      <w:rFonts w:asciiTheme="majorHAnsi" w:eastAsiaTheme="majorEastAsia" w:hAnsiTheme="majorHAnsi" w:cstheme="majorBidi"/>
      <w:color w:val="1F3763" w:themeColor="accent1" w:themeShade="7F"/>
      <w:sz w:val="24"/>
      <w:szCs w:val="24"/>
    </w:rPr>
  </w:style>
  <w:style w:type="character" w:customStyle="1" w:styleId="Nagwek4Znak">
    <w:name w:val="Nagłówek 4 Znak"/>
    <w:basedOn w:val="Domylnaczcionkaakapitu"/>
    <w:link w:val="Nagwek4"/>
    <w:uiPriority w:val="9"/>
    <w:rsid w:val="00B16EC4"/>
    <w:rPr>
      <w:rFonts w:ascii="Arial" w:eastAsia="Arial" w:hAnsi="Arial" w:cs="Arial"/>
      <w:b/>
      <w:bCs/>
      <w:sz w:val="24"/>
      <w:szCs w:val="24"/>
    </w:rPr>
  </w:style>
  <w:style w:type="paragraph" w:styleId="Akapitzlist">
    <w:name w:val="List Paragraph"/>
    <w:basedOn w:val="Normalny"/>
    <w:uiPriority w:val="1"/>
    <w:qFormat/>
    <w:rsid w:val="00842B49"/>
    <w:pPr>
      <w:ind w:left="720"/>
      <w:contextualSpacing/>
    </w:pPr>
  </w:style>
  <w:style w:type="paragraph" w:styleId="NormalnyWeb">
    <w:name w:val="Normal (Web)"/>
    <w:basedOn w:val="Normalny"/>
    <w:uiPriority w:val="99"/>
    <w:semiHidden/>
    <w:unhideWhenUsed/>
    <w:rsid w:val="009671E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B16EC4"/>
    <w:pPr>
      <w:spacing w:after="120"/>
    </w:pPr>
  </w:style>
  <w:style w:type="character" w:customStyle="1" w:styleId="TekstpodstawowyZnak">
    <w:name w:val="Tekst podstawowy Znak"/>
    <w:basedOn w:val="Domylnaczcionkaakapitu"/>
    <w:link w:val="Tekstpodstawowy"/>
    <w:uiPriority w:val="99"/>
    <w:rsid w:val="00B16EC4"/>
  </w:style>
  <w:style w:type="paragraph" w:styleId="Nagwek">
    <w:name w:val="header"/>
    <w:basedOn w:val="Normalny"/>
    <w:link w:val="NagwekZnak"/>
    <w:uiPriority w:val="99"/>
    <w:unhideWhenUsed/>
    <w:rsid w:val="00337AA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37AA2"/>
  </w:style>
  <w:style w:type="paragraph" w:styleId="Stopka">
    <w:name w:val="footer"/>
    <w:basedOn w:val="Normalny"/>
    <w:link w:val="StopkaZnak"/>
    <w:uiPriority w:val="99"/>
    <w:unhideWhenUsed/>
    <w:rsid w:val="00337A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37AA2"/>
  </w:style>
  <w:style w:type="paragraph" w:styleId="Nagwekspisutreci">
    <w:name w:val="TOC Heading"/>
    <w:basedOn w:val="Nagwek1"/>
    <w:next w:val="Normalny"/>
    <w:uiPriority w:val="39"/>
    <w:unhideWhenUsed/>
    <w:qFormat/>
    <w:rsid w:val="001A3F5E"/>
    <w:pPr>
      <w:outlineLvl w:val="9"/>
    </w:pPr>
    <w:rPr>
      <w:lang w:eastAsia="pl-PL"/>
    </w:rPr>
  </w:style>
  <w:style w:type="paragraph" w:styleId="Spistreci1">
    <w:name w:val="toc 1"/>
    <w:basedOn w:val="Normalny"/>
    <w:next w:val="Normalny"/>
    <w:autoRedefine/>
    <w:uiPriority w:val="39"/>
    <w:unhideWhenUsed/>
    <w:rsid w:val="001A3F5E"/>
    <w:pPr>
      <w:spacing w:after="100"/>
    </w:pPr>
  </w:style>
  <w:style w:type="character" w:styleId="Hipercze">
    <w:name w:val="Hyperlink"/>
    <w:basedOn w:val="Domylnaczcionkaakapitu"/>
    <w:uiPriority w:val="99"/>
    <w:unhideWhenUsed/>
    <w:rsid w:val="001A3F5E"/>
    <w:rPr>
      <w:color w:val="0563C1" w:themeColor="hyperlink"/>
      <w:u w:val="single"/>
    </w:rPr>
  </w:style>
  <w:style w:type="paragraph" w:styleId="Spistreci2">
    <w:name w:val="toc 2"/>
    <w:basedOn w:val="Normalny"/>
    <w:next w:val="Normalny"/>
    <w:autoRedefine/>
    <w:uiPriority w:val="39"/>
    <w:unhideWhenUsed/>
    <w:rsid w:val="001A3F5E"/>
    <w:pPr>
      <w:spacing w:after="100"/>
      <w:ind w:left="220"/>
    </w:pPr>
    <w:rPr>
      <w:rFonts w:eastAsiaTheme="minorEastAsia" w:cs="Times New Roman"/>
      <w:lang w:eastAsia="pl-PL"/>
    </w:rPr>
  </w:style>
  <w:style w:type="paragraph" w:styleId="Spistreci3">
    <w:name w:val="toc 3"/>
    <w:basedOn w:val="Normalny"/>
    <w:next w:val="Normalny"/>
    <w:autoRedefine/>
    <w:uiPriority w:val="39"/>
    <w:unhideWhenUsed/>
    <w:rsid w:val="001A3F5E"/>
    <w:pPr>
      <w:spacing w:after="100"/>
      <w:ind w:left="440"/>
    </w:pPr>
    <w:rPr>
      <w:rFonts w:eastAsiaTheme="minorEastAsia" w:cs="Times New Roman"/>
      <w:lang w:eastAsia="pl-PL"/>
    </w:rPr>
  </w:style>
  <w:style w:type="character" w:styleId="Wyrnienieintensywne">
    <w:name w:val="Intense Emphasis"/>
    <w:basedOn w:val="Domylnaczcionkaakapitu"/>
    <w:uiPriority w:val="21"/>
    <w:qFormat/>
    <w:rsid w:val="00255041"/>
    <w:rPr>
      <w:i/>
      <w:iCs/>
      <w:color w:val="4472C4" w:themeColor="accent1"/>
    </w:rPr>
  </w:style>
  <w:style w:type="character" w:styleId="Pogrubienie">
    <w:name w:val="Strong"/>
    <w:basedOn w:val="Domylnaczcionkaakapitu"/>
    <w:uiPriority w:val="22"/>
    <w:qFormat/>
    <w:rsid w:val="00255041"/>
    <w:rPr>
      <w:b/>
      <w:bCs/>
    </w:rPr>
  </w:style>
  <w:style w:type="character" w:styleId="Tytuksiki">
    <w:name w:val="Book Title"/>
    <w:basedOn w:val="Domylnaczcionkaakapitu"/>
    <w:uiPriority w:val="33"/>
    <w:qFormat/>
    <w:rsid w:val="00255041"/>
    <w:rPr>
      <w:b/>
      <w:bCs/>
      <w:i/>
      <w:iCs/>
      <w:spacing w:val="5"/>
    </w:rPr>
  </w:style>
  <w:style w:type="paragraph" w:styleId="Poprawka">
    <w:name w:val="Revision"/>
    <w:hidden/>
    <w:uiPriority w:val="99"/>
    <w:semiHidden/>
    <w:rsid w:val="00C27FA6"/>
    <w:pPr>
      <w:spacing w:after="0" w:line="240" w:lineRule="auto"/>
    </w:pPr>
  </w:style>
  <w:style w:type="character" w:styleId="Odwoaniedokomentarza">
    <w:name w:val="annotation reference"/>
    <w:basedOn w:val="Domylnaczcionkaakapitu"/>
    <w:uiPriority w:val="99"/>
    <w:semiHidden/>
    <w:unhideWhenUsed/>
    <w:rsid w:val="00C27FA6"/>
    <w:rPr>
      <w:sz w:val="16"/>
      <w:szCs w:val="16"/>
    </w:rPr>
  </w:style>
  <w:style w:type="paragraph" w:styleId="Tekstkomentarza">
    <w:name w:val="annotation text"/>
    <w:basedOn w:val="Normalny"/>
    <w:link w:val="TekstkomentarzaZnak"/>
    <w:uiPriority w:val="99"/>
    <w:semiHidden/>
    <w:unhideWhenUsed/>
    <w:rsid w:val="00C27FA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27FA6"/>
    <w:rPr>
      <w:sz w:val="20"/>
      <w:szCs w:val="20"/>
    </w:rPr>
  </w:style>
  <w:style w:type="paragraph" w:styleId="Tematkomentarza">
    <w:name w:val="annotation subject"/>
    <w:basedOn w:val="Tekstkomentarza"/>
    <w:next w:val="Tekstkomentarza"/>
    <w:link w:val="TematkomentarzaZnak"/>
    <w:uiPriority w:val="99"/>
    <w:semiHidden/>
    <w:unhideWhenUsed/>
    <w:rsid w:val="00C27FA6"/>
    <w:rPr>
      <w:b/>
      <w:bCs/>
    </w:rPr>
  </w:style>
  <w:style w:type="character" w:customStyle="1" w:styleId="TematkomentarzaZnak">
    <w:name w:val="Temat komentarza Znak"/>
    <w:basedOn w:val="TekstkomentarzaZnak"/>
    <w:link w:val="Tematkomentarza"/>
    <w:uiPriority w:val="99"/>
    <w:semiHidden/>
    <w:rsid w:val="00C27FA6"/>
    <w:rPr>
      <w:b/>
      <w:bCs/>
      <w:sz w:val="20"/>
      <w:szCs w:val="20"/>
    </w:rPr>
  </w:style>
  <w:style w:type="paragraph" w:styleId="Tekstdymka">
    <w:name w:val="Balloon Text"/>
    <w:basedOn w:val="Normalny"/>
    <w:link w:val="TekstdymkaZnak"/>
    <w:uiPriority w:val="99"/>
    <w:semiHidden/>
    <w:unhideWhenUsed/>
    <w:rsid w:val="005C559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C55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9385">
      <w:bodyDiv w:val="1"/>
      <w:marLeft w:val="0"/>
      <w:marRight w:val="0"/>
      <w:marTop w:val="0"/>
      <w:marBottom w:val="0"/>
      <w:divBdr>
        <w:top w:val="none" w:sz="0" w:space="0" w:color="auto"/>
        <w:left w:val="none" w:sz="0" w:space="0" w:color="auto"/>
        <w:bottom w:val="none" w:sz="0" w:space="0" w:color="auto"/>
        <w:right w:val="none" w:sz="0" w:space="0" w:color="auto"/>
      </w:divBdr>
    </w:div>
    <w:div w:id="48455998">
      <w:bodyDiv w:val="1"/>
      <w:marLeft w:val="0"/>
      <w:marRight w:val="0"/>
      <w:marTop w:val="0"/>
      <w:marBottom w:val="0"/>
      <w:divBdr>
        <w:top w:val="none" w:sz="0" w:space="0" w:color="auto"/>
        <w:left w:val="none" w:sz="0" w:space="0" w:color="auto"/>
        <w:bottom w:val="none" w:sz="0" w:space="0" w:color="auto"/>
        <w:right w:val="none" w:sz="0" w:space="0" w:color="auto"/>
      </w:divBdr>
    </w:div>
    <w:div w:id="68891078">
      <w:bodyDiv w:val="1"/>
      <w:marLeft w:val="0"/>
      <w:marRight w:val="0"/>
      <w:marTop w:val="0"/>
      <w:marBottom w:val="0"/>
      <w:divBdr>
        <w:top w:val="none" w:sz="0" w:space="0" w:color="auto"/>
        <w:left w:val="none" w:sz="0" w:space="0" w:color="auto"/>
        <w:bottom w:val="none" w:sz="0" w:space="0" w:color="auto"/>
        <w:right w:val="none" w:sz="0" w:space="0" w:color="auto"/>
      </w:divBdr>
    </w:div>
    <w:div w:id="204223427">
      <w:bodyDiv w:val="1"/>
      <w:marLeft w:val="0"/>
      <w:marRight w:val="0"/>
      <w:marTop w:val="0"/>
      <w:marBottom w:val="0"/>
      <w:divBdr>
        <w:top w:val="none" w:sz="0" w:space="0" w:color="auto"/>
        <w:left w:val="none" w:sz="0" w:space="0" w:color="auto"/>
        <w:bottom w:val="none" w:sz="0" w:space="0" w:color="auto"/>
        <w:right w:val="none" w:sz="0" w:space="0" w:color="auto"/>
      </w:divBdr>
    </w:div>
    <w:div w:id="237401454">
      <w:bodyDiv w:val="1"/>
      <w:marLeft w:val="0"/>
      <w:marRight w:val="0"/>
      <w:marTop w:val="0"/>
      <w:marBottom w:val="0"/>
      <w:divBdr>
        <w:top w:val="none" w:sz="0" w:space="0" w:color="auto"/>
        <w:left w:val="none" w:sz="0" w:space="0" w:color="auto"/>
        <w:bottom w:val="none" w:sz="0" w:space="0" w:color="auto"/>
        <w:right w:val="none" w:sz="0" w:space="0" w:color="auto"/>
      </w:divBdr>
    </w:div>
    <w:div w:id="579828099">
      <w:bodyDiv w:val="1"/>
      <w:marLeft w:val="0"/>
      <w:marRight w:val="0"/>
      <w:marTop w:val="0"/>
      <w:marBottom w:val="0"/>
      <w:divBdr>
        <w:top w:val="none" w:sz="0" w:space="0" w:color="auto"/>
        <w:left w:val="none" w:sz="0" w:space="0" w:color="auto"/>
        <w:bottom w:val="none" w:sz="0" w:space="0" w:color="auto"/>
        <w:right w:val="none" w:sz="0" w:space="0" w:color="auto"/>
      </w:divBdr>
    </w:div>
    <w:div w:id="606621524">
      <w:bodyDiv w:val="1"/>
      <w:marLeft w:val="0"/>
      <w:marRight w:val="0"/>
      <w:marTop w:val="0"/>
      <w:marBottom w:val="0"/>
      <w:divBdr>
        <w:top w:val="none" w:sz="0" w:space="0" w:color="auto"/>
        <w:left w:val="none" w:sz="0" w:space="0" w:color="auto"/>
        <w:bottom w:val="none" w:sz="0" w:space="0" w:color="auto"/>
        <w:right w:val="none" w:sz="0" w:space="0" w:color="auto"/>
      </w:divBdr>
    </w:div>
    <w:div w:id="744106068">
      <w:bodyDiv w:val="1"/>
      <w:marLeft w:val="0"/>
      <w:marRight w:val="0"/>
      <w:marTop w:val="0"/>
      <w:marBottom w:val="0"/>
      <w:divBdr>
        <w:top w:val="none" w:sz="0" w:space="0" w:color="auto"/>
        <w:left w:val="none" w:sz="0" w:space="0" w:color="auto"/>
        <w:bottom w:val="none" w:sz="0" w:space="0" w:color="auto"/>
        <w:right w:val="none" w:sz="0" w:space="0" w:color="auto"/>
      </w:divBdr>
    </w:div>
    <w:div w:id="763187837">
      <w:bodyDiv w:val="1"/>
      <w:marLeft w:val="0"/>
      <w:marRight w:val="0"/>
      <w:marTop w:val="0"/>
      <w:marBottom w:val="0"/>
      <w:divBdr>
        <w:top w:val="none" w:sz="0" w:space="0" w:color="auto"/>
        <w:left w:val="none" w:sz="0" w:space="0" w:color="auto"/>
        <w:bottom w:val="none" w:sz="0" w:space="0" w:color="auto"/>
        <w:right w:val="none" w:sz="0" w:space="0" w:color="auto"/>
      </w:divBdr>
    </w:div>
    <w:div w:id="844904642">
      <w:bodyDiv w:val="1"/>
      <w:marLeft w:val="0"/>
      <w:marRight w:val="0"/>
      <w:marTop w:val="0"/>
      <w:marBottom w:val="0"/>
      <w:divBdr>
        <w:top w:val="none" w:sz="0" w:space="0" w:color="auto"/>
        <w:left w:val="none" w:sz="0" w:space="0" w:color="auto"/>
        <w:bottom w:val="none" w:sz="0" w:space="0" w:color="auto"/>
        <w:right w:val="none" w:sz="0" w:space="0" w:color="auto"/>
      </w:divBdr>
    </w:div>
    <w:div w:id="877740081">
      <w:bodyDiv w:val="1"/>
      <w:marLeft w:val="0"/>
      <w:marRight w:val="0"/>
      <w:marTop w:val="0"/>
      <w:marBottom w:val="0"/>
      <w:divBdr>
        <w:top w:val="none" w:sz="0" w:space="0" w:color="auto"/>
        <w:left w:val="none" w:sz="0" w:space="0" w:color="auto"/>
        <w:bottom w:val="none" w:sz="0" w:space="0" w:color="auto"/>
        <w:right w:val="none" w:sz="0" w:space="0" w:color="auto"/>
      </w:divBdr>
    </w:div>
    <w:div w:id="1135371797">
      <w:bodyDiv w:val="1"/>
      <w:marLeft w:val="0"/>
      <w:marRight w:val="0"/>
      <w:marTop w:val="0"/>
      <w:marBottom w:val="0"/>
      <w:divBdr>
        <w:top w:val="none" w:sz="0" w:space="0" w:color="auto"/>
        <w:left w:val="none" w:sz="0" w:space="0" w:color="auto"/>
        <w:bottom w:val="none" w:sz="0" w:space="0" w:color="auto"/>
        <w:right w:val="none" w:sz="0" w:space="0" w:color="auto"/>
      </w:divBdr>
    </w:div>
    <w:div w:id="1181047982">
      <w:bodyDiv w:val="1"/>
      <w:marLeft w:val="0"/>
      <w:marRight w:val="0"/>
      <w:marTop w:val="0"/>
      <w:marBottom w:val="0"/>
      <w:divBdr>
        <w:top w:val="none" w:sz="0" w:space="0" w:color="auto"/>
        <w:left w:val="none" w:sz="0" w:space="0" w:color="auto"/>
        <w:bottom w:val="none" w:sz="0" w:space="0" w:color="auto"/>
        <w:right w:val="none" w:sz="0" w:space="0" w:color="auto"/>
      </w:divBdr>
    </w:div>
    <w:div w:id="1182937687">
      <w:bodyDiv w:val="1"/>
      <w:marLeft w:val="0"/>
      <w:marRight w:val="0"/>
      <w:marTop w:val="0"/>
      <w:marBottom w:val="0"/>
      <w:divBdr>
        <w:top w:val="none" w:sz="0" w:space="0" w:color="auto"/>
        <w:left w:val="none" w:sz="0" w:space="0" w:color="auto"/>
        <w:bottom w:val="none" w:sz="0" w:space="0" w:color="auto"/>
        <w:right w:val="none" w:sz="0" w:space="0" w:color="auto"/>
      </w:divBdr>
    </w:div>
    <w:div w:id="1375429045">
      <w:bodyDiv w:val="1"/>
      <w:marLeft w:val="0"/>
      <w:marRight w:val="0"/>
      <w:marTop w:val="0"/>
      <w:marBottom w:val="0"/>
      <w:divBdr>
        <w:top w:val="none" w:sz="0" w:space="0" w:color="auto"/>
        <w:left w:val="none" w:sz="0" w:space="0" w:color="auto"/>
        <w:bottom w:val="none" w:sz="0" w:space="0" w:color="auto"/>
        <w:right w:val="none" w:sz="0" w:space="0" w:color="auto"/>
      </w:divBdr>
    </w:div>
    <w:div w:id="1455297072">
      <w:bodyDiv w:val="1"/>
      <w:marLeft w:val="0"/>
      <w:marRight w:val="0"/>
      <w:marTop w:val="0"/>
      <w:marBottom w:val="0"/>
      <w:divBdr>
        <w:top w:val="none" w:sz="0" w:space="0" w:color="auto"/>
        <w:left w:val="none" w:sz="0" w:space="0" w:color="auto"/>
        <w:bottom w:val="none" w:sz="0" w:space="0" w:color="auto"/>
        <w:right w:val="none" w:sz="0" w:space="0" w:color="auto"/>
      </w:divBdr>
    </w:div>
    <w:div w:id="1652757540">
      <w:bodyDiv w:val="1"/>
      <w:marLeft w:val="0"/>
      <w:marRight w:val="0"/>
      <w:marTop w:val="0"/>
      <w:marBottom w:val="0"/>
      <w:divBdr>
        <w:top w:val="none" w:sz="0" w:space="0" w:color="auto"/>
        <w:left w:val="none" w:sz="0" w:space="0" w:color="auto"/>
        <w:bottom w:val="none" w:sz="0" w:space="0" w:color="auto"/>
        <w:right w:val="none" w:sz="0" w:space="0" w:color="auto"/>
      </w:divBdr>
    </w:div>
    <w:div w:id="1822578227">
      <w:bodyDiv w:val="1"/>
      <w:marLeft w:val="0"/>
      <w:marRight w:val="0"/>
      <w:marTop w:val="0"/>
      <w:marBottom w:val="0"/>
      <w:divBdr>
        <w:top w:val="none" w:sz="0" w:space="0" w:color="auto"/>
        <w:left w:val="none" w:sz="0" w:space="0" w:color="auto"/>
        <w:bottom w:val="none" w:sz="0" w:space="0" w:color="auto"/>
        <w:right w:val="none" w:sz="0" w:space="0" w:color="auto"/>
      </w:divBdr>
    </w:div>
    <w:div w:id="1831288613">
      <w:bodyDiv w:val="1"/>
      <w:marLeft w:val="0"/>
      <w:marRight w:val="0"/>
      <w:marTop w:val="0"/>
      <w:marBottom w:val="0"/>
      <w:divBdr>
        <w:top w:val="none" w:sz="0" w:space="0" w:color="auto"/>
        <w:left w:val="none" w:sz="0" w:space="0" w:color="auto"/>
        <w:bottom w:val="none" w:sz="0" w:space="0" w:color="auto"/>
        <w:right w:val="none" w:sz="0" w:space="0" w:color="auto"/>
      </w:divBdr>
    </w:div>
    <w:div w:id="1862742090">
      <w:bodyDiv w:val="1"/>
      <w:marLeft w:val="0"/>
      <w:marRight w:val="0"/>
      <w:marTop w:val="0"/>
      <w:marBottom w:val="0"/>
      <w:divBdr>
        <w:top w:val="none" w:sz="0" w:space="0" w:color="auto"/>
        <w:left w:val="none" w:sz="0" w:space="0" w:color="auto"/>
        <w:bottom w:val="none" w:sz="0" w:space="0" w:color="auto"/>
        <w:right w:val="none" w:sz="0" w:space="0" w:color="auto"/>
      </w:divBdr>
    </w:div>
    <w:div w:id="1864976045">
      <w:bodyDiv w:val="1"/>
      <w:marLeft w:val="0"/>
      <w:marRight w:val="0"/>
      <w:marTop w:val="0"/>
      <w:marBottom w:val="0"/>
      <w:divBdr>
        <w:top w:val="none" w:sz="0" w:space="0" w:color="auto"/>
        <w:left w:val="none" w:sz="0" w:space="0" w:color="auto"/>
        <w:bottom w:val="none" w:sz="0" w:space="0" w:color="auto"/>
        <w:right w:val="none" w:sz="0" w:space="0" w:color="auto"/>
      </w:divBdr>
    </w:div>
    <w:div w:id="1900825815">
      <w:bodyDiv w:val="1"/>
      <w:marLeft w:val="0"/>
      <w:marRight w:val="0"/>
      <w:marTop w:val="0"/>
      <w:marBottom w:val="0"/>
      <w:divBdr>
        <w:top w:val="none" w:sz="0" w:space="0" w:color="auto"/>
        <w:left w:val="none" w:sz="0" w:space="0" w:color="auto"/>
        <w:bottom w:val="none" w:sz="0" w:space="0" w:color="auto"/>
        <w:right w:val="none" w:sz="0" w:space="0" w:color="auto"/>
      </w:divBdr>
    </w:div>
    <w:div w:id="1908296133">
      <w:bodyDiv w:val="1"/>
      <w:marLeft w:val="0"/>
      <w:marRight w:val="0"/>
      <w:marTop w:val="0"/>
      <w:marBottom w:val="0"/>
      <w:divBdr>
        <w:top w:val="none" w:sz="0" w:space="0" w:color="auto"/>
        <w:left w:val="none" w:sz="0" w:space="0" w:color="auto"/>
        <w:bottom w:val="none" w:sz="0" w:space="0" w:color="auto"/>
        <w:right w:val="none" w:sz="0" w:space="0" w:color="auto"/>
      </w:divBdr>
    </w:div>
    <w:div w:id="1982536158">
      <w:bodyDiv w:val="1"/>
      <w:marLeft w:val="0"/>
      <w:marRight w:val="0"/>
      <w:marTop w:val="0"/>
      <w:marBottom w:val="0"/>
      <w:divBdr>
        <w:top w:val="none" w:sz="0" w:space="0" w:color="auto"/>
        <w:left w:val="none" w:sz="0" w:space="0" w:color="auto"/>
        <w:bottom w:val="none" w:sz="0" w:space="0" w:color="auto"/>
        <w:right w:val="none" w:sz="0" w:space="0" w:color="auto"/>
      </w:divBdr>
    </w:div>
    <w:div w:id="1984383174">
      <w:bodyDiv w:val="1"/>
      <w:marLeft w:val="0"/>
      <w:marRight w:val="0"/>
      <w:marTop w:val="0"/>
      <w:marBottom w:val="0"/>
      <w:divBdr>
        <w:top w:val="none" w:sz="0" w:space="0" w:color="auto"/>
        <w:left w:val="none" w:sz="0" w:space="0" w:color="auto"/>
        <w:bottom w:val="none" w:sz="0" w:space="0" w:color="auto"/>
        <w:right w:val="none" w:sz="0" w:space="0" w:color="auto"/>
      </w:divBdr>
    </w:div>
    <w:div w:id="2025014998">
      <w:bodyDiv w:val="1"/>
      <w:marLeft w:val="0"/>
      <w:marRight w:val="0"/>
      <w:marTop w:val="0"/>
      <w:marBottom w:val="0"/>
      <w:divBdr>
        <w:top w:val="none" w:sz="0" w:space="0" w:color="auto"/>
        <w:left w:val="none" w:sz="0" w:space="0" w:color="auto"/>
        <w:bottom w:val="none" w:sz="0" w:space="0" w:color="auto"/>
        <w:right w:val="none" w:sz="0" w:space="0" w:color="auto"/>
      </w:divBdr>
    </w:div>
    <w:div w:id="2070885639">
      <w:bodyDiv w:val="1"/>
      <w:marLeft w:val="0"/>
      <w:marRight w:val="0"/>
      <w:marTop w:val="0"/>
      <w:marBottom w:val="0"/>
      <w:divBdr>
        <w:top w:val="none" w:sz="0" w:space="0" w:color="auto"/>
        <w:left w:val="none" w:sz="0" w:space="0" w:color="auto"/>
        <w:bottom w:val="none" w:sz="0" w:space="0" w:color="auto"/>
        <w:right w:val="none" w:sz="0" w:space="0" w:color="auto"/>
      </w:divBdr>
    </w:div>
    <w:div w:id="208814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4.png"/><Relationship Id="rId21" Type="http://schemas.openxmlformats.org/officeDocument/2006/relationships/oleObject" Target="embeddings/oleObject5.bin"/><Relationship Id="rId42" Type="http://schemas.openxmlformats.org/officeDocument/2006/relationships/oleObject" Target="embeddings/oleObject13.bin"/><Relationship Id="rId63" Type="http://schemas.openxmlformats.org/officeDocument/2006/relationships/oleObject" Target="embeddings/oleObject21.bin"/><Relationship Id="rId84" Type="http://schemas.openxmlformats.org/officeDocument/2006/relationships/oleObject" Target="embeddings/oleObject31.bin"/><Relationship Id="rId138" Type="http://schemas.openxmlformats.org/officeDocument/2006/relationships/image" Target="media/image74.wmf"/><Relationship Id="rId107" Type="http://schemas.openxmlformats.org/officeDocument/2006/relationships/image" Target="media/image58.wmf"/><Relationship Id="rId11" Type="http://schemas.openxmlformats.org/officeDocument/2006/relationships/oleObject" Target="embeddings/oleObject1.bin"/><Relationship Id="rId32" Type="http://schemas.openxmlformats.org/officeDocument/2006/relationships/image" Target="media/image17.png"/><Relationship Id="rId53" Type="http://schemas.openxmlformats.org/officeDocument/2006/relationships/image" Target="media/image30.wmf"/><Relationship Id="rId74" Type="http://schemas.openxmlformats.org/officeDocument/2006/relationships/oleObject" Target="embeddings/oleObject26.bin"/><Relationship Id="rId128" Type="http://schemas.openxmlformats.org/officeDocument/2006/relationships/image" Target="media/image69.wmf"/><Relationship Id="rId149" Type="http://schemas.openxmlformats.org/officeDocument/2006/relationships/oleObject" Target="embeddings/oleObject59.bin"/><Relationship Id="rId5" Type="http://schemas.openxmlformats.org/officeDocument/2006/relationships/webSettings" Target="webSettings.xml"/><Relationship Id="rId95" Type="http://schemas.openxmlformats.org/officeDocument/2006/relationships/image" Target="media/image52.wmf"/><Relationship Id="rId22" Type="http://schemas.openxmlformats.org/officeDocument/2006/relationships/image" Target="media/image10.wmf"/><Relationship Id="rId43" Type="http://schemas.openxmlformats.org/officeDocument/2006/relationships/image" Target="media/image23.png"/><Relationship Id="rId64" Type="http://schemas.openxmlformats.org/officeDocument/2006/relationships/image" Target="media/image36.wmf"/><Relationship Id="rId118" Type="http://schemas.openxmlformats.org/officeDocument/2006/relationships/image" Target="media/image65.png"/><Relationship Id="rId139" Type="http://schemas.openxmlformats.org/officeDocument/2006/relationships/oleObject" Target="embeddings/oleObject54.bin"/><Relationship Id="rId80" Type="http://schemas.openxmlformats.org/officeDocument/2006/relationships/oleObject" Target="embeddings/oleObject29.bin"/><Relationship Id="rId85" Type="http://schemas.openxmlformats.org/officeDocument/2006/relationships/image" Target="media/image47.wmf"/><Relationship Id="rId150" Type="http://schemas.openxmlformats.org/officeDocument/2006/relationships/image" Target="media/image80.wmf"/><Relationship Id="rId155"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7.wmf"/><Relationship Id="rId33" Type="http://schemas.openxmlformats.org/officeDocument/2006/relationships/image" Target="media/image18.wmf"/><Relationship Id="rId38" Type="http://schemas.openxmlformats.org/officeDocument/2006/relationships/oleObject" Target="embeddings/oleObject11.bin"/><Relationship Id="rId59" Type="http://schemas.openxmlformats.org/officeDocument/2006/relationships/oleObject" Target="embeddings/oleObject19.bin"/><Relationship Id="rId103" Type="http://schemas.openxmlformats.org/officeDocument/2006/relationships/image" Target="media/image56.wmf"/><Relationship Id="rId108" Type="http://schemas.openxmlformats.org/officeDocument/2006/relationships/oleObject" Target="embeddings/oleObject43.bin"/><Relationship Id="rId124" Type="http://schemas.openxmlformats.org/officeDocument/2006/relationships/image" Target="media/image67.wmf"/><Relationship Id="rId129" Type="http://schemas.openxmlformats.org/officeDocument/2006/relationships/oleObject" Target="embeddings/oleObject49.bin"/><Relationship Id="rId54" Type="http://schemas.openxmlformats.org/officeDocument/2006/relationships/oleObject" Target="embeddings/oleObject17.bin"/><Relationship Id="rId70" Type="http://schemas.openxmlformats.org/officeDocument/2006/relationships/image" Target="media/image39.wmf"/><Relationship Id="rId75" Type="http://schemas.openxmlformats.org/officeDocument/2006/relationships/image" Target="media/image42.wmf"/><Relationship Id="rId91" Type="http://schemas.openxmlformats.org/officeDocument/2006/relationships/image" Target="media/image50.wmf"/><Relationship Id="rId96" Type="http://schemas.openxmlformats.org/officeDocument/2006/relationships/oleObject" Target="embeddings/oleObject37.bin"/><Relationship Id="rId140" Type="http://schemas.openxmlformats.org/officeDocument/2006/relationships/image" Target="media/image75.wmf"/><Relationship Id="rId145" Type="http://schemas.openxmlformats.org/officeDocument/2006/relationships/oleObject" Target="embeddings/oleObject57.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6.bin"/><Relationship Id="rId28" Type="http://schemas.openxmlformats.org/officeDocument/2006/relationships/oleObject" Target="embeddings/oleObject8.bin"/><Relationship Id="rId49" Type="http://schemas.openxmlformats.org/officeDocument/2006/relationships/image" Target="media/image28.wmf"/><Relationship Id="rId114" Type="http://schemas.openxmlformats.org/officeDocument/2006/relationships/oleObject" Target="embeddings/oleObject46.bin"/><Relationship Id="rId119" Type="http://schemas.openxmlformats.org/officeDocument/2006/relationships/image" Target="media/image66.png"/><Relationship Id="rId44" Type="http://schemas.openxmlformats.org/officeDocument/2006/relationships/image" Target="media/image24.png"/><Relationship Id="rId60" Type="http://schemas.openxmlformats.org/officeDocument/2006/relationships/image" Target="media/image34.wmf"/><Relationship Id="rId65" Type="http://schemas.openxmlformats.org/officeDocument/2006/relationships/oleObject" Target="embeddings/oleObject22.bin"/><Relationship Id="rId81" Type="http://schemas.openxmlformats.org/officeDocument/2006/relationships/image" Target="media/image45.wmf"/><Relationship Id="rId86" Type="http://schemas.openxmlformats.org/officeDocument/2006/relationships/oleObject" Target="embeddings/oleObject32.bin"/><Relationship Id="rId130" Type="http://schemas.openxmlformats.org/officeDocument/2006/relationships/image" Target="media/image70.wmf"/><Relationship Id="rId135" Type="http://schemas.openxmlformats.org/officeDocument/2006/relationships/oleObject" Target="embeddings/oleObject52.bin"/><Relationship Id="rId151" Type="http://schemas.openxmlformats.org/officeDocument/2006/relationships/oleObject" Target="embeddings/oleObject60.bin"/><Relationship Id="rId156" Type="http://schemas.openxmlformats.org/officeDocument/2006/relationships/footer" Target="footer1.xml"/><Relationship Id="rId13" Type="http://schemas.openxmlformats.org/officeDocument/2006/relationships/image" Target="media/image5.wmf"/><Relationship Id="rId18" Type="http://schemas.openxmlformats.org/officeDocument/2006/relationships/oleObject" Target="embeddings/oleObject4.bin"/><Relationship Id="rId39" Type="http://schemas.openxmlformats.org/officeDocument/2006/relationships/image" Target="media/image21.wmf"/><Relationship Id="rId109" Type="http://schemas.openxmlformats.org/officeDocument/2006/relationships/image" Target="media/image59.wmf"/><Relationship Id="rId34" Type="http://schemas.openxmlformats.org/officeDocument/2006/relationships/oleObject" Target="embeddings/oleObject9.bin"/><Relationship Id="rId50" Type="http://schemas.openxmlformats.org/officeDocument/2006/relationships/oleObject" Target="embeddings/oleObject15.bin"/><Relationship Id="rId55" Type="http://schemas.openxmlformats.org/officeDocument/2006/relationships/image" Target="media/image31.png"/><Relationship Id="rId76" Type="http://schemas.openxmlformats.org/officeDocument/2006/relationships/oleObject" Target="embeddings/oleObject27.bin"/><Relationship Id="rId97" Type="http://schemas.openxmlformats.org/officeDocument/2006/relationships/image" Target="media/image53.wmf"/><Relationship Id="rId104" Type="http://schemas.openxmlformats.org/officeDocument/2006/relationships/oleObject" Target="embeddings/oleObject41.bin"/><Relationship Id="rId120" Type="http://schemas.openxmlformats.org/officeDocument/2006/relationships/image" Target="media/image67.png"/><Relationship Id="rId125" Type="http://schemas.openxmlformats.org/officeDocument/2006/relationships/oleObject" Target="embeddings/oleObject47.bin"/><Relationship Id="rId141" Type="http://schemas.openxmlformats.org/officeDocument/2006/relationships/oleObject" Target="embeddings/oleObject55.bin"/><Relationship Id="rId146" Type="http://schemas.openxmlformats.org/officeDocument/2006/relationships/image" Target="media/image78.wmf"/><Relationship Id="rId7" Type="http://schemas.openxmlformats.org/officeDocument/2006/relationships/endnotes" Target="endnotes.xml"/><Relationship Id="rId71" Type="http://schemas.openxmlformats.org/officeDocument/2006/relationships/oleObject" Target="embeddings/oleObject25.bin"/><Relationship Id="rId92" Type="http://schemas.openxmlformats.org/officeDocument/2006/relationships/oleObject" Target="embeddings/oleObject35.bin"/><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11.png"/><Relationship Id="rId40" Type="http://schemas.openxmlformats.org/officeDocument/2006/relationships/oleObject" Target="embeddings/oleObject12.bin"/><Relationship Id="rId45" Type="http://schemas.openxmlformats.org/officeDocument/2006/relationships/image" Target="media/image25.png"/><Relationship Id="rId66" Type="http://schemas.openxmlformats.org/officeDocument/2006/relationships/image" Target="media/image37.wmf"/><Relationship Id="rId87" Type="http://schemas.openxmlformats.org/officeDocument/2006/relationships/image" Target="media/image48.wmf"/><Relationship Id="rId110" Type="http://schemas.openxmlformats.org/officeDocument/2006/relationships/oleObject" Target="embeddings/oleObject44.bin"/><Relationship Id="rId115" Type="http://schemas.openxmlformats.org/officeDocument/2006/relationships/image" Target="media/image62.png"/><Relationship Id="rId131" Type="http://schemas.openxmlformats.org/officeDocument/2006/relationships/oleObject" Target="embeddings/oleObject50.bin"/><Relationship Id="rId136" Type="http://schemas.openxmlformats.org/officeDocument/2006/relationships/image" Target="media/image73.wmf"/><Relationship Id="rId157" Type="http://schemas.openxmlformats.org/officeDocument/2006/relationships/fontTable" Target="fontTable.xml"/><Relationship Id="rId61" Type="http://schemas.openxmlformats.org/officeDocument/2006/relationships/oleObject" Target="embeddings/oleObject20.bin"/><Relationship Id="rId82" Type="http://schemas.openxmlformats.org/officeDocument/2006/relationships/oleObject" Target="embeddings/oleObject30.bin"/><Relationship Id="rId152" Type="http://schemas.openxmlformats.org/officeDocument/2006/relationships/image" Target="media/image81.wmf"/><Relationship Id="rId19" Type="http://schemas.openxmlformats.org/officeDocument/2006/relationships/image" Target="media/image8.png"/><Relationship Id="rId14" Type="http://schemas.openxmlformats.org/officeDocument/2006/relationships/oleObject" Target="embeddings/oleObject2.bin"/><Relationship Id="rId30" Type="http://schemas.openxmlformats.org/officeDocument/2006/relationships/image" Target="media/image15.png"/><Relationship Id="rId35" Type="http://schemas.openxmlformats.org/officeDocument/2006/relationships/image" Target="media/image19.wmf"/><Relationship Id="rId56" Type="http://schemas.openxmlformats.org/officeDocument/2006/relationships/image" Target="media/image32.wmf"/><Relationship Id="rId77" Type="http://schemas.openxmlformats.org/officeDocument/2006/relationships/image" Target="media/image43.wmf"/><Relationship Id="rId100" Type="http://schemas.openxmlformats.org/officeDocument/2006/relationships/oleObject" Target="embeddings/oleObject39.bin"/><Relationship Id="rId105" Type="http://schemas.openxmlformats.org/officeDocument/2006/relationships/image" Target="media/image57.wmf"/><Relationship Id="rId126" Type="http://schemas.openxmlformats.org/officeDocument/2006/relationships/image" Target="media/image68.wmf"/><Relationship Id="rId147" Type="http://schemas.openxmlformats.org/officeDocument/2006/relationships/oleObject" Target="embeddings/oleObject58.bin"/><Relationship Id="rId8" Type="http://schemas.openxmlformats.org/officeDocument/2006/relationships/image" Target="media/image1.png"/><Relationship Id="rId51" Type="http://schemas.openxmlformats.org/officeDocument/2006/relationships/image" Target="media/image29.wmf"/><Relationship Id="rId72" Type="http://schemas.openxmlformats.org/officeDocument/2006/relationships/image" Target="media/image40.png"/><Relationship Id="rId93" Type="http://schemas.openxmlformats.org/officeDocument/2006/relationships/image" Target="media/image51.wmf"/><Relationship Id="rId98" Type="http://schemas.openxmlformats.org/officeDocument/2006/relationships/oleObject" Target="embeddings/oleObject38.bin"/><Relationship Id="rId121" Type="http://schemas.openxmlformats.org/officeDocument/2006/relationships/image" Target="media/image68.png"/><Relationship Id="rId142" Type="http://schemas.openxmlformats.org/officeDocument/2006/relationships/image" Target="media/image76.wmf"/><Relationship Id="rId3" Type="http://schemas.openxmlformats.org/officeDocument/2006/relationships/styles" Target="styles.xml"/><Relationship Id="rId25" Type="http://schemas.openxmlformats.org/officeDocument/2006/relationships/image" Target="media/image12.wmf"/><Relationship Id="rId46" Type="http://schemas.openxmlformats.org/officeDocument/2006/relationships/image" Target="media/image26.png"/><Relationship Id="rId67" Type="http://schemas.openxmlformats.org/officeDocument/2006/relationships/oleObject" Target="embeddings/oleObject23.bin"/><Relationship Id="rId116" Type="http://schemas.openxmlformats.org/officeDocument/2006/relationships/image" Target="media/image63.png"/><Relationship Id="rId137" Type="http://schemas.openxmlformats.org/officeDocument/2006/relationships/oleObject" Target="embeddings/oleObject53.bin"/><Relationship Id="rId158" Type="http://schemas.openxmlformats.org/officeDocument/2006/relationships/theme" Target="theme/theme1.xml"/><Relationship Id="rId20" Type="http://schemas.openxmlformats.org/officeDocument/2006/relationships/image" Target="media/image9.wmf"/><Relationship Id="rId41" Type="http://schemas.openxmlformats.org/officeDocument/2006/relationships/image" Target="media/image22.wmf"/><Relationship Id="rId62" Type="http://schemas.openxmlformats.org/officeDocument/2006/relationships/image" Target="media/image35.wmf"/><Relationship Id="rId83" Type="http://schemas.openxmlformats.org/officeDocument/2006/relationships/image" Target="media/image46.wmf"/><Relationship Id="rId88" Type="http://schemas.openxmlformats.org/officeDocument/2006/relationships/oleObject" Target="embeddings/oleObject33.bin"/><Relationship Id="rId111" Type="http://schemas.openxmlformats.org/officeDocument/2006/relationships/image" Target="media/image60.wmf"/><Relationship Id="rId132" Type="http://schemas.openxmlformats.org/officeDocument/2006/relationships/image" Target="media/image71.wmf"/><Relationship Id="rId153" Type="http://schemas.openxmlformats.org/officeDocument/2006/relationships/oleObject" Target="embeddings/oleObject61.bin"/><Relationship Id="rId15" Type="http://schemas.openxmlformats.org/officeDocument/2006/relationships/image" Target="media/image6.wmf"/><Relationship Id="rId36" Type="http://schemas.openxmlformats.org/officeDocument/2006/relationships/oleObject" Target="embeddings/oleObject10.bin"/><Relationship Id="rId57" Type="http://schemas.openxmlformats.org/officeDocument/2006/relationships/oleObject" Target="embeddings/oleObject18.bin"/><Relationship Id="rId106" Type="http://schemas.openxmlformats.org/officeDocument/2006/relationships/oleObject" Target="embeddings/oleObject42.bin"/><Relationship Id="rId127" Type="http://schemas.openxmlformats.org/officeDocument/2006/relationships/oleObject" Target="embeddings/oleObject48.bin"/><Relationship Id="rId10" Type="http://schemas.openxmlformats.org/officeDocument/2006/relationships/image" Target="media/image3.wmf"/><Relationship Id="rId31" Type="http://schemas.openxmlformats.org/officeDocument/2006/relationships/image" Target="media/image16.png"/><Relationship Id="rId52" Type="http://schemas.openxmlformats.org/officeDocument/2006/relationships/oleObject" Target="embeddings/oleObject16.bin"/><Relationship Id="rId73" Type="http://schemas.openxmlformats.org/officeDocument/2006/relationships/image" Target="media/image41.wmf"/><Relationship Id="rId78" Type="http://schemas.openxmlformats.org/officeDocument/2006/relationships/oleObject" Target="embeddings/oleObject28.bin"/><Relationship Id="rId94" Type="http://schemas.openxmlformats.org/officeDocument/2006/relationships/oleObject" Target="embeddings/oleObject36.bin"/><Relationship Id="rId99" Type="http://schemas.openxmlformats.org/officeDocument/2006/relationships/image" Target="media/image54.wmf"/><Relationship Id="rId101" Type="http://schemas.openxmlformats.org/officeDocument/2006/relationships/image" Target="media/image55.wmf"/><Relationship Id="rId122" Type="http://schemas.openxmlformats.org/officeDocument/2006/relationships/image" Target="media/image69.png"/><Relationship Id="rId143" Type="http://schemas.openxmlformats.org/officeDocument/2006/relationships/oleObject" Target="embeddings/oleObject56.bin"/><Relationship Id="rId148" Type="http://schemas.openxmlformats.org/officeDocument/2006/relationships/image" Target="media/image79.wmf"/><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oleObject" Target="embeddings/oleObject7.bin"/><Relationship Id="rId47" Type="http://schemas.openxmlformats.org/officeDocument/2006/relationships/image" Target="media/image27.wmf"/><Relationship Id="rId68" Type="http://schemas.openxmlformats.org/officeDocument/2006/relationships/image" Target="media/image38.wmf"/><Relationship Id="rId89" Type="http://schemas.openxmlformats.org/officeDocument/2006/relationships/image" Target="media/image49.wmf"/><Relationship Id="rId112" Type="http://schemas.openxmlformats.org/officeDocument/2006/relationships/oleObject" Target="embeddings/oleObject45.bin"/><Relationship Id="rId133" Type="http://schemas.openxmlformats.org/officeDocument/2006/relationships/oleObject" Target="embeddings/oleObject51.bin"/><Relationship Id="rId154" Type="http://schemas.openxmlformats.org/officeDocument/2006/relationships/image" Target="media/image82.png"/><Relationship Id="rId16" Type="http://schemas.openxmlformats.org/officeDocument/2006/relationships/oleObject" Target="embeddings/oleObject3.bin"/><Relationship Id="rId37" Type="http://schemas.openxmlformats.org/officeDocument/2006/relationships/image" Target="media/image20.wmf"/><Relationship Id="rId58" Type="http://schemas.openxmlformats.org/officeDocument/2006/relationships/image" Target="media/image33.wmf"/><Relationship Id="rId79" Type="http://schemas.openxmlformats.org/officeDocument/2006/relationships/image" Target="media/image44.wmf"/><Relationship Id="rId102" Type="http://schemas.openxmlformats.org/officeDocument/2006/relationships/oleObject" Target="embeddings/oleObject40.bin"/><Relationship Id="rId123" Type="http://schemas.openxmlformats.org/officeDocument/2006/relationships/image" Target="media/image70.png"/><Relationship Id="rId144" Type="http://schemas.openxmlformats.org/officeDocument/2006/relationships/image" Target="media/image77.wmf"/><Relationship Id="rId90" Type="http://schemas.openxmlformats.org/officeDocument/2006/relationships/oleObject" Target="embeddings/oleObject34.bin"/><Relationship Id="rId27" Type="http://schemas.openxmlformats.org/officeDocument/2006/relationships/image" Target="media/image13.wmf"/><Relationship Id="rId48" Type="http://schemas.openxmlformats.org/officeDocument/2006/relationships/oleObject" Target="embeddings/oleObject14.bin"/><Relationship Id="rId69" Type="http://schemas.openxmlformats.org/officeDocument/2006/relationships/oleObject" Target="embeddings/oleObject24.bin"/><Relationship Id="rId113" Type="http://schemas.openxmlformats.org/officeDocument/2006/relationships/image" Target="media/image61.wmf"/><Relationship Id="rId134" Type="http://schemas.openxmlformats.org/officeDocument/2006/relationships/image" Target="media/image72.wmf"/></Relationships>
</file>

<file path=word/_rels/header1.xml.rels><?xml version="1.0" encoding="UTF-8" standalone="yes"?>
<Relationships xmlns="http://schemas.openxmlformats.org/package/2006/relationships"><Relationship Id="rId1" Type="http://schemas.openxmlformats.org/officeDocument/2006/relationships/image" Target="media/image8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BC029D0-C3AF-48BA-A3BD-F0D94A056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4026</Words>
  <Characters>24158</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Witkowska-Dobrev</dc:creator>
  <cp:keywords/>
  <dc:description/>
  <cp:lastModifiedBy>Joanna Witkowska-Dobrev</cp:lastModifiedBy>
  <cp:revision>2</cp:revision>
  <cp:lastPrinted>2026-06-30T10:28:00Z</cp:lastPrinted>
  <dcterms:created xsi:type="dcterms:W3CDTF">2026-08-26T12:10:00Z</dcterms:created>
  <dcterms:modified xsi:type="dcterms:W3CDTF">2026-08-26T12:10:00Z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9ebf1798-57d2-444c-af6a-c4be965c0fd4</vt:lpwstr>
  </property>
  <property fmtid="{D5CDD505-2E9C-101B-9397-08002B2CF9AE}" pid="3" name="MTWinEqns">
    <vt:bool>true</vt:bool>
  </property>
</Properties>
</file>